
<file path=[Content_Types].xml><?xml version="1.0" encoding="utf-8"?>
<Types xmlns="http://schemas.openxmlformats.org/package/2006/content-types">
  <Default Extension="wmf" ContentType="image/x-wmf"/>
  <Default Extension="png" ContentType="image/png"/>
  <Default Extension="jpg" ContentType="image/jpe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Override PartName="/word/endnotes.xml" ContentType="application/vnd.openxmlformats-officedocument.wordprocessingml.endnotes+xml"/>
  <Override PartName="/word/footer4.xml" ContentType="application/vnd.openxmlformats-officedocument.wordprocessingml.footer+xml"/>
  <Override PartName="/docProps/custom.xml" ContentType="application/vnd.openxmlformats-officedocument.custom-properties+xml"/>
  <Override PartName="/word/header1.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customXml/itemProps1.xml" ContentType="application/vnd.openxmlformats-officedocument.customXmlProperties+xml"/>
  <Override PartName="/word/footnotes.xml" ContentType="application/vnd.openxmlformats-officedocument.wordprocessingml.footnotes+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Pr>
          <w:rFonts w:eastAsia="Times New Roman" w:cs="Times New Roman"/>
          <w:sz w:val="24"/>
          <w:szCs w:val="24"/>
          <w:lang w:eastAsia="fr-FR"/>
        </w:rPr>
      </w:pPr>
      <w:r/>
      <w:bookmarkStart w:id="0" w:name="_Hlk182993328"/>
      <w:r>
        <w:rPr>
          <w:lang w:eastAsia="fr-FR"/>
        </w:rP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1" locked="0" layoutInCell="1" allowOverlap="1">
                <wp:simplePos x="0" y="0"/>
                <wp:positionH relativeFrom="column">
                  <wp:posOffset>2409190</wp:posOffset>
                </wp:positionH>
                <wp:positionV relativeFrom="paragraph">
                  <wp:posOffset>-41910</wp:posOffset>
                </wp:positionV>
                <wp:extent cx="3960495" cy="3960495"/>
                <wp:effectExtent l="0" t="0" r="1905" b="1905"/>
                <wp:wrapNone/>
                <wp:docPr id="1" name="Group 5"/>
                <wp:cNvGraphicFramePr/>
                <a:graphic xmlns:a="http://schemas.openxmlformats.org/drawingml/2006/main">
                  <a:graphicData uri="http://schemas.microsoft.com/office/word/2010/wordprocessingGroup">
                    <wpg:wgp>
                      <wpg:cNvGrpSpPr/>
                      <wpg:grpSpPr bwMode="auto">
                        <a:xfrm>
                          <a:off x="0" y="0"/>
                          <a:ext cx="3960495" cy="3960495"/>
                          <a:chOff x="5102" y="567"/>
                          <a:chExt cx="6236" cy="6236"/>
                        </a:xfrm>
                      </wpg:grpSpPr>
                      <wps:wsp>
                        <wps:cNvPr id="0" name=""/>
                        <wps:cNvSpPr>
                          <a:spLocks noChangeArrowheads="1"/>
                        </wps:cNvSpPr>
                        <wps:spPr bwMode="auto">
                          <a:xfrm rot="10800000">
                            <a:off x="7768" y="567"/>
                            <a:ext cx="3572" cy="3572"/>
                          </a:xfrm>
                          <a:prstGeom prst="rtTriangle">
                            <a:avLst/>
                          </a:prstGeom>
                          <a:solidFill>
                            <a:srgbClr val="99CC99"/>
                          </a:solidFill>
                          <a:ln>
                            <a:noFill/>
                          </a:ln>
                        </wps:spPr>
                        <wps:bodyPr rot="0">
                          <a:prstTxWarp prst="textNoShape">
                            <a:avLst/>
                          </a:prstTxWarp>
                          <a:noAutofit/>
                        </wps:bodyPr>
                      </wps:wsp>
                      <wps:wsp>
                        <wps:cNvPr id="1" name=""/>
                        <wps:cNvSpPr>
                          <a:spLocks noChangeArrowheads="1"/>
                        </wps:cNvSpPr>
                        <wps:spPr bwMode="auto">
                          <a:xfrm>
                            <a:off x="5102" y="567"/>
                            <a:ext cx="3572" cy="3572"/>
                          </a:xfrm>
                          <a:prstGeom prst="rtTriangle">
                            <a:avLst/>
                          </a:prstGeom>
                          <a:solidFill>
                            <a:srgbClr val="0C2340">
                              <a:lumMod val="100000"/>
                              <a:lumOff val="0"/>
                            </a:srgbClr>
                          </a:solidFill>
                          <a:ln>
                            <a:noFill/>
                          </a:ln>
                        </wps:spPr>
                        <wps:bodyPr rot="0">
                          <a:prstTxWarp prst="textNoShape">
                            <a:avLst/>
                          </a:prstTxWarp>
                          <a:noAutofit/>
                        </wps:bodyPr>
                      </wps:wsp>
                      <wps:wsp>
                        <wps:cNvPr id="2" name=""/>
                        <wps:cNvSpPr>
                          <a:spLocks noChangeArrowheads="1"/>
                        </wps:cNvSpPr>
                        <wps:spPr bwMode="auto">
                          <a:xfrm rot="10800000">
                            <a:off x="8674" y="4139"/>
                            <a:ext cx="2665" cy="2665"/>
                          </a:xfrm>
                          <a:prstGeom prst="rtTriangle">
                            <a:avLst/>
                          </a:prstGeom>
                          <a:solidFill>
                            <a:srgbClr val="00B8DE">
                              <a:lumMod val="100000"/>
                              <a:lumOff val="0"/>
                            </a:srgbClr>
                          </a:solidFill>
                          <a:ln>
                            <a:noFill/>
                          </a:ln>
                        </wps:spPr>
                        <wps:bodyPr rot="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0" o:spid="_x0000_s0000" style="position:absolute;z-index:-251658240;o:allowoverlap:true;o:allowincell:true;mso-position-horizontal-relative:text;margin-left:189.70pt;mso-position-horizontal:absolute;mso-position-vertical-relative:text;margin-top:-3.30pt;mso-position-vertical:absolute;width:311.85pt;height:311.85pt;mso-wrap-distance-left:9.00pt;mso-wrap-distance-top:0.00pt;mso-wrap-distance-right:9.00pt;mso-wrap-distance-bottom:0.00pt;" coordorigin="51,5" coordsize="62,62">
                <v:shape id="shape 1" o:spid="_x0000_s1" o:spt="6" type="#_x0000_t6" style="position:absolute;left:77;top:5;width:35;height:35;rotation:180;visibility:visible;" fillcolor="#99CC99" stroked="f"/>
                <v:shape id="shape 2" o:spid="_x0000_s2" o:spt="6" type="#_x0000_t6" style="position:absolute;left:51;top:5;width:35;height:35;visibility:visible;" fillcolor="#0A223D" stroked="f"/>
                <v:shape id="shape 3" o:spid="_x0000_s3" o:spt="6" type="#_x0000_t6" style="position:absolute;left:86;top:41;width:26;height:26;rotation:180;visibility:visible;" fillcolor="#00BBDD" stroked="f"/>
              </v:group>
            </w:pict>
          </mc:Fallback>
        </mc:AlternateContent>
      </w:r>
      <w:bookmarkStart w:id="1" w:name="_Hlk182993290"/>
      <w:r>
        <w:rPr>
          <w:rFonts w:eastAsia="Times New Roman" w:cs="Times New Roman"/>
          <w:b/>
          <w:sz w:val="24"/>
          <w:szCs w:val="24"/>
          <w:lang w:eastAsia="fr-FR"/>
        </w:rPr>
        <w:t xml:space="preserve">IMT </w:t>
      </w:r>
      <w:bookmarkEnd w:id="0"/>
      <w:r>
        <w:rPr>
          <w:rFonts w:eastAsia="Times New Roman" w:cs="Times New Roman"/>
          <w:b/>
          <w:sz w:val="24"/>
          <w:szCs w:val="24"/>
          <w:lang w:eastAsia="fr-FR"/>
        </w:rPr>
        <w:t xml:space="preserve">Atlantique</w:t>
      </w:r>
      <w:r>
        <w:rPr>
          <w:rFonts w:eastAsia="Times New Roman" w:cs="Times New Roman"/>
          <w:b/>
          <w:sz w:val="24"/>
          <w:szCs w:val="24"/>
          <w:lang w:eastAsia="fr-FR"/>
        </w:rPr>
        <w:tab/>
      </w:r>
      <w:r>
        <w:rPr>
          <w:rFonts w:eastAsia="Times New Roman" w:cs="Times New Roman"/>
          <w:sz w:val="24"/>
          <w:szCs w:val="24"/>
          <w:lang w:eastAsia="fr-FR"/>
        </w:rPr>
      </w:r>
    </w:p>
    <w:p>
      <w:pPr>
        <w:pBdr/>
        <w:spacing/>
        <w:ind/>
        <w:rPr>
          <w:sz w:val="24"/>
          <w:szCs w:val="24"/>
          <w:lang w:eastAsia="fr-FR"/>
        </w:rPr>
      </w:pPr>
      <w:r>
        <w:rPr>
          <w:sz w:val="24"/>
          <w:szCs w:val="24"/>
          <w:lang w:eastAsia="fr-FR"/>
        </w:rPr>
        <w:t xml:space="preserve">Projet PRONTO – S6 2025-2026</w:t>
      </w:r>
      <w:r>
        <w:rPr>
          <w:sz w:val="24"/>
          <w:szCs w:val="24"/>
          <w:lang w:eastAsia="fr-FR"/>
        </w:rPr>
      </w:r>
    </w:p>
    <w:p>
      <w:pPr>
        <w:pBdr/>
        <w:spacing/>
        <w:ind/>
        <w:rPr>
          <w:sz w:val="24"/>
          <w:szCs w:val="24"/>
          <w:lang w:eastAsia="fr-FR"/>
        </w:rPr>
      </w:pPr>
      <w:r>
        <w:rPr>
          <w:sz w:val="24"/>
          <w:szCs w:val="24"/>
          <w:lang w:eastAsia="fr-FR"/>
        </w:rPr>
        <w:t xml:space="preserve">Campus de (</w:t>
      </w:r>
      <w:r>
        <w:rPr>
          <w:sz w:val="24"/>
          <w:szCs w:val="24"/>
          <w:lang w:eastAsia="fr-FR"/>
        </w:rPr>
        <w:fldChar w:fldCharType="begin"/>
      </w:r>
      <w:r>
        <w:rPr>
          <w:sz w:val="24"/>
          <w:szCs w:val="24"/>
          <w:lang w:eastAsia="fr-FR"/>
        </w:rPr>
        <w:instrText xml:space="preserve"> FORMTEXT </w:instrText>
      </w:r>
      <w:r>
        <w:rPr>
          <w:sz w:val="24"/>
          <w:szCs w:val="24"/>
          <w:lang w:eastAsia="fr-FR"/>
        </w:rPr>
        <w:fldChar w:fldCharType="separate"/>
      </w:r>
      <w:r>
        <w:rPr>
          <w:sz w:val="24"/>
          <w:szCs w:val="24"/>
          <w:lang w:eastAsia="fr-FR"/>
        </w:rPr>
        <w:t xml:space="preserve">saisir le campus)</w:t>
      </w:r>
      <w:r>
        <w:rPr>
          <w:sz w:val="24"/>
          <w:szCs w:val="24"/>
          <w:lang w:eastAsia="fr-FR"/>
        </w:rPr>
        <w:fldChar w:fldCharType="end"/>
      </w:r>
      <w:bookmarkEnd w:id="1"/>
      <w:r/>
      <w:r>
        <w:rPr>
          <w:sz w:val="24"/>
          <w:szCs w:val="24"/>
          <w:lang w:eastAsia="fr-FR"/>
        </w:rPr>
      </w:r>
    </w:p>
    <w:p>
      <w:pPr>
        <w:pBdr/>
        <w:tabs>
          <w:tab w:val="right" w:leader="none" w:pos="9498"/>
        </w:tabs>
        <w:spacing/>
        <w:ind/>
        <w:rPr>
          <w:b/>
          <w:sz w:val="18"/>
          <w:szCs w:val="18"/>
          <w:lang w:eastAsia="fr-FR"/>
        </w:rPr>
      </w:pPr>
      <w:r>
        <w:rPr>
          <w:b/>
          <w:sz w:val="18"/>
          <w:szCs w:val="18"/>
          <w:lang w:eastAsia="fr-FR"/>
        </w:rPr>
        <w:tab/>
      </w:r>
      <w:r>
        <w:rPr>
          <w:b/>
          <w:sz w:val="18"/>
          <w:szCs w:val="18"/>
          <w:lang w:eastAsia="fr-FR"/>
        </w:rPr>
      </w:r>
    </w:p>
    <w:p>
      <w:pPr>
        <w:pBdr/>
        <w:spacing/>
        <w:ind/>
        <w:rPr>
          <w:lang w:eastAsia="fr-FR"/>
        </w:rPr>
      </w:pPr>
      <w:r>
        <w:rPr>
          <w:lang w:eastAsia="fr-FR"/>
        </w:rPr>
      </w:r>
      <w:r>
        <w:rPr>
          <w:lang w:eastAsia="fr-FR"/>
        </w:rPr>
      </w:r>
    </w:p>
    <w:tbl>
      <w:tblPr>
        <w:tblStyle w:val="1000"/>
        <w:tblpPr w:horzAnchor="margin" w:tblpXSpec="left" w:vertAnchor="page" w:tblpY="4471" w:leftFromText="0" w:topFromText="0" w:rightFromText="4224" w:bottomFromText="0"/>
        <w:tblW w:w="7172" w:type="dxa"/>
        <w:tblBorders/>
        <w:tblLayout w:type="fixed"/>
        <w:tblLook w:val="0600" w:firstRow="0" w:lastRow="0" w:firstColumn="0" w:lastColumn="0" w:noHBand="1" w:noVBand="1"/>
      </w:tblPr>
      <w:tblGrid>
        <w:gridCol w:w="7172"/>
      </w:tblGrid>
      <w:tr>
        <w:trPr>
          <w:trHeight w:val="245"/>
        </w:trPr>
        <w:tc>
          <w:tcPr>
            <w:tcBorders/>
            <w:tcW w:w="7172" w:type="dxa"/>
            <w:textDirection w:val="lrTb"/>
            <w:noWrap w:val="false"/>
          </w:tcPr>
          <w:p>
            <w:pPr>
              <w:pBdr/>
              <w:spacing/>
              <w:ind/>
              <w:rPr/>
            </w:pPr>
            <w:r/>
            <w:r/>
          </w:p>
          <w:p>
            <w:pPr>
              <w:pStyle w:val="1007"/>
              <w:pBdr/>
              <w:spacing/>
              <w:ind/>
              <w:rPr/>
            </w:pPr>
            <w:r>
              <w:t xml:space="preserve">PRONTO</w:t>
            </w:r>
            <w:r/>
          </w:p>
          <w:p>
            <w:pPr>
              <w:pStyle w:val="1004"/>
              <w:pBdr/>
              <w:spacing/>
              <w:ind/>
              <w:jc w:val="left"/>
              <w:rPr/>
            </w:pPr>
            <w:r/>
            <w:r/>
          </w:p>
          <w:p>
            <w:pPr>
              <w:pStyle w:val="1004"/>
              <w:pBdr/>
              <w:spacing/>
              <w:ind/>
              <w:jc w:val="left"/>
              <w:rPr/>
            </w:pPr>
            <w:r/>
            <w:r/>
          </w:p>
          <w:p>
            <w:pPr>
              <w:pStyle w:val="1004"/>
              <w:pBdr/>
              <w:spacing/>
              <w:ind/>
              <w:jc w:val="left"/>
              <w:rPr>
                <w:color w:val="000000" w:themeColor="text1"/>
              </w:rPr>
            </w:pPr>
            <w:r>
              <w:rPr>
                <w:color w:val="000000" w:themeColor="text1"/>
              </w:rPr>
              <w:t xml:space="preserve">Modèle de document de cadrage</w:t>
            </w:r>
            <w:r>
              <w:rPr>
                <w:color w:val="000000" w:themeColor="text1"/>
              </w:rPr>
            </w:r>
          </w:p>
          <w:p>
            <w:pPr>
              <w:pBdr/>
              <w:spacing/>
              <w:ind/>
              <w:rPr/>
            </w:pPr>
            <w:r>
              <w:t xml:space="preserve">Version </w:t>
            </w:r>
            <w:r>
              <w:t xml:space="preserve">1</w:t>
            </w:r>
            <w:r/>
          </w:p>
          <w:p>
            <w:pPr>
              <w:pBdr/>
              <w:spacing/>
              <w:ind/>
              <w:rPr/>
            </w:pPr>
            <w:r>
              <w:t xml:space="preserve">Date </w:t>
            </w:r>
            <w:r>
              <w:t xml:space="preserve">03</w:t>
            </w:r>
            <w:r>
              <w:t xml:space="preserve">/0</w:t>
            </w:r>
            <w:r>
              <w:t xml:space="preserve">2</w:t>
            </w:r>
            <w:r>
              <w:t xml:space="preserve">/2026</w:t>
            </w:r>
            <w:r/>
          </w:p>
        </w:tc>
      </w:tr>
      <w:tr>
        <w:trPr>
          <w:trHeight w:val="201" w:hRule="exact"/>
        </w:trPr>
        <w:tc>
          <w:tcPr>
            <w:tcBorders/>
            <w:tcW w:w="7172" w:type="dxa"/>
            <w:textDirection w:val="lrTb"/>
            <w:noWrap w:val="false"/>
          </w:tcPr>
          <w:p>
            <w:pPr>
              <w:pBdr/>
              <w:spacing/>
              <w:ind/>
              <w:rPr/>
            </w:pPr>
            <w:r/>
            <w:r/>
          </w:p>
          <w:p>
            <w:pPr>
              <w:pBdr/>
              <w:spacing/>
              <w:ind/>
              <w:rPr/>
            </w:pPr>
            <w:r/>
            <w:r/>
          </w:p>
        </w:tc>
      </w:tr>
    </w:tbl>
    <w:p>
      <w:pPr>
        <w:pBdr/>
        <w:spacing/>
        <w:ind/>
        <w:rPr/>
      </w:pPr>
      <w:r/>
      <w:r/>
    </w:p>
    <w:p>
      <w:pPr>
        <w:pBdr/>
        <w:spacing/>
        <w:ind/>
        <w:rPr>
          <w:lang w:eastAsia="fr-FR"/>
        </w:rPr>
      </w:pPr>
      <w:r>
        <w:rPr>
          <w:lang w:eastAsia="fr-FR"/>
        </w:rPr>
      </w:r>
      <w:r>
        <w:rPr>
          <w:lang w:eastAsia="fr-FR"/>
        </w:rPr>
      </w:r>
    </w:p>
    <w:p>
      <w:pPr>
        <w:pBdr/>
        <w:spacing/>
        <w:ind/>
        <w:rPr>
          <w:i/>
        </w:rPr>
      </w:pPr>
      <w:r>
        <w:rPr>
          <w:i/>
        </w:rPr>
      </w:r>
      <w:r>
        <w:rPr>
          <w:i/>
        </w:rPr>
      </w:r>
    </w:p>
    <w:p>
      <w:pPr>
        <w:pBdr/>
        <w:spacing/>
        <w:ind/>
        <w:rPr>
          <w:i/>
        </w:rPr>
      </w:pPr>
      <w:r>
        <w:rPr>
          <w:i/>
        </w:rPr>
      </w:r>
      <w:r>
        <w:rPr>
          <w:i/>
        </w:rPr>
      </w:r>
    </w:p>
    <w:p>
      <w:pPr>
        <w:pBdr/>
        <w:spacing/>
        <w:ind/>
        <w:rPr>
          <w:i/>
        </w:rPr>
      </w:pPr>
      <w:r>
        <w:rPr>
          <w:i/>
        </w:rPr>
        <w:t xml:space="preserve">Auteurs : Équipe de pilotage PRONTO</w:t>
      </w:r>
      <w:r>
        <w:rPr>
          <w:i/>
        </w:rPr>
        <w:t xml:space="preserve"> (à remplacer par les membres de l’équipe)</w:t>
      </w:r>
      <w:r>
        <w:rPr>
          <w:i/>
        </w:rPr>
      </w:r>
    </w:p>
    <w:p>
      <w:pPr>
        <w:pBdr/>
        <w:spacing/>
        <w:ind/>
        <w:rPr>
          <w:i/>
        </w:rPr>
      </w:pPr>
      <w:r>
        <w:rPr>
          <w:i/>
        </w:rPr>
      </w:r>
      <w:r>
        <w:rPr>
          <w:i/>
        </w:rPr>
      </w:r>
    </w:p>
    <w:p>
      <w:pPr>
        <w:pBdr/>
        <w:spacing/>
        <w:ind/>
        <w:jc w:val="right"/>
        <w:rPr>
          <w:i/>
        </w:rPr>
      </w:pPr>
      <w:r>
        <w:rPr>
          <w:i/>
        </w:rPr>
        <w:t xml:space="preserve">Encadré par :</w:t>
      </w:r>
      <w:r>
        <w:rPr>
          <w:i/>
        </w:rPr>
        <w:fldChar w:fldCharType="begin"/>
      </w:r>
      <w:r>
        <w:rPr>
          <w:i/>
        </w:rPr>
        <w:instrText xml:space="preserve"> FORMTEXT </w:instrText>
      </w:r>
      <w:r>
        <w:rPr>
          <w:i/>
        </w:rPr>
        <w:fldChar w:fldCharType="separate"/>
      </w:r>
      <w:r>
        <w:rPr>
          <w:i/>
        </w:rPr>
        <w:t xml:space="preserve"> Prénom Nom</w:t>
      </w:r>
      <w:r>
        <w:rPr>
          <w:i/>
        </w:rPr>
        <w:fldChar w:fldCharType="end"/>
      </w:r>
      <w:r>
        <w:rPr>
          <w:i/>
        </w:rPr>
      </w:r>
    </w:p>
    <w:p>
      <w:pPr>
        <w:pBdr/>
        <w:spacing/>
        <w:ind/>
        <w:rPr/>
      </w:pPr>
      <w:r/>
      <w:r/>
    </w:p>
    <w:p>
      <w:pPr>
        <w:pBdr/>
        <w:spacing/>
        <w:ind/>
        <w:rPr/>
      </w:pPr>
      <w:r/>
      <w:r/>
    </w:p>
    <w:sdt>
      <w:sdtPr>
        <w15:appearance w15:val="boundingBox"/>
        <w:id w:val="1207988899"/>
        <w:docPartObj>
          <w:docPartGallery w:val="Table of Contents"/>
          <w:docPartUnique w:val="true"/>
        </w:docPartObj>
        <w:rPr>
          <w:rFonts w:ascii="Calibri" w:hAnsi="Calibri" w:eastAsiaTheme="minorHAnsi" w:cstheme="minorBidi"/>
          <w:color w:val="auto"/>
          <w:sz w:val="22"/>
          <w:szCs w:val="22"/>
          <w:lang w:eastAsia="en-US"/>
        </w:rPr>
      </w:sdtPr>
      <w:sdtContent>
        <w:p>
          <w:pPr>
            <w:pStyle w:val="1013"/>
            <w:pBdr/>
            <w:spacing/>
            <w:ind/>
            <w:rPr/>
            <w:sectPr>
              <w:footnotePr/>
              <w:endnotePr/>
              <w:type w:val="oddPage"/>
              <w:pgSz w:h="16838" w:orient="portrait" w:w="11906"/>
              <w:pgMar w:top="1134" w:right="2268" w:bottom="3969" w:left="1191" w:header="567" w:footer="567" w:gutter="0"/>
              <w:pgNumType w:start="0"/>
              <w:cols w:num="1" w:sep="0" w:space="708" w:equalWidth="1"/>
              <w:titlePg/>
            </w:sectPr>
          </w:pPr>
          <w:r/>
          <w:r/>
        </w:p>
        <w:p>
          <w:pPr>
            <w:pStyle w:val="1013"/>
            <w:pBdr/>
            <w:spacing/>
            <w:ind/>
            <w:rPr/>
          </w:pPr>
          <w:r>
            <w:t xml:space="preserve">Table des matières</w:t>
          </w:r>
          <w:r/>
        </w:p>
        <w:p>
          <w:pPr>
            <w:pStyle w:val="1014"/>
            <w:pBdr/>
            <w:tabs>
              <w:tab w:val="right" w:leader="dot" w:pos="9062"/>
            </w:tabs>
            <w:spacing/>
            <w:ind/>
            <w:rPr>
              <w:rFonts w:asciiTheme="minorHAnsi" w:hAnsiTheme="minorHAnsi" w:eastAsiaTheme="minorEastAsia"/>
              <w:sz w:val="24"/>
              <w:szCs w:val="24"/>
              <w:lang w:eastAsia="fr-FR"/>
              <w14:ligatures w14:val="standardContextual"/>
            </w:rPr>
          </w:pPr>
          <w:r>
            <w:fldChar w:fldCharType="begin"/>
          </w:r>
          <w:r>
            <w:instrText xml:space="preserve"> TOC \o "1-3" \h \z \u </w:instrText>
          </w:r>
          <w:r>
            <w:fldChar w:fldCharType="separate"/>
          </w:r>
          <w:hyperlink w:tooltip="#_Toc220655499" w:anchor="_Toc220655499" w:history="1">
            <w:r>
              <w:rPr>
                <w:rStyle w:val="1006"/>
              </w:rPr>
              <w:t xml:space="preserve">Notes</w:t>
            </w:r>
            <w:r>
              <w:tab/>
            </w:r>
            <w:r>
              <w:fldChar w:fldCharType="begin"/>
            </w:r>
            <w:r>
              <w:instrText xml:space="preserve"> PAGEREF _Toc220655499 \h </w:instrText>
            </w:r>
            <w:r>
              <w:fldChar w:fldCharType="separate"/>
            </w:r>
            <w:r>
              <w:t xml:space="preserve">1</w:t>
            </w:r>
            <w:r>
              <w:fldChar w:fldCharType="end"/>
            </w:r>
          </w:hyperlink>
          <w:r/>
          <w:r>
            <w:rPr>
              <w:rFonts w:asciiTheme="minorHAnsi" w:hAnsiTheme="minorHAnsi" w:eastAsiaTheme="minorEastAsia"/>
              <w:sz w:val="24"/>
              <w:szCs w:val="24"/>
              <w:lang w:eastAsia="fr-FR"/>
              <w14:ligatures w14:val="standardContextual"/>
            </w:rPr>
          </w:r>
        </w:p>
        <w:p>
          <w:pPr>
            <w:pStyle w:val="1014"/>
            <w:pBdr/>
            <w:tabs>
              <w:tab w:val="left" w:leader="none" w:pos="440"/>
              <w:tab w:val="right" w:leader="dot" w:pos="9062"/>
            </w:tabs>
            <w:spacing/>
            <w:ind/>
            <w:rPr>
              <w:rFonts w:asciiTheme="minorHAnsi" w:hAnsiTheme="minorHAnsi" w:eastAsiaTheme="minorEastAsia"/>
              <w:sz w:val="24"/>
              <w:szCs w:val="24"/>
              <w:lang w:eastAsia="fr-FR"/>
              <w14:ligatures w14:val="standardContextual"/>
            </w:rPr>
          </w:pPr>
          <w:r/>
          <w:hyperlink w:tooltip="#_Toc220655500" w:anchor="_Toc220655500" w:history="1">
            <w:r>
              <w:rPr>
                <w:rStyle w:val="1006"/>
              </w:rPr>
              <w:t xml:space="preserve">1</w:t>
            </w:r>
            <w:r>
              <w:rPr>
                <w:rFonts w:asciiTheme="minorHAnsi" w:hAnsiTheme="minorHAnsi" w:eastAsiaTheme="minorEastAsia"/>
                <w:sz w:val="24"/>
                <w:szCs w:val="24"/>
                <w:lang w:eastAsia="fr-FR"/>
                <w14:ligatures w14:val="standardContextual"/>
              </w:rPr>
              <w:tab/>
            </w:r>
            <w:r>
              <w:rPr>
                <w:rStyle w:val="1006"/>
              </w:rPr>
              <w:t xml:space="preserve">Introduction</w:t>
            </w:r>
            <w:r>
              <w:tab/>
            </w:r>
            <w:r>
              <w:fldChar w:fldCharType="begin"/>
            </w:r>
            <w:r>
              <w:instrText xml:space="preserve"> PAGEREF _Toc220655500 \h </w:instrText>
            </w:r>
            <w:r>
              <w:fldChar w:fldCharType="separate"/>
            </w:r>
            <w:r>
              <w:t xml:space="preserve">1</w:t>
            </w:r>
            <w:r>
              <w:fldChar w:fldCharType="end"/>
            </w:r>
          </w:hyperlink>
          <w:r/>
          <w:r>
            <w:rPr>
              <w:rFonts w:asciiTheme="minorHAnsi" w:hAnsiTheme="minorHAnsi" w:eastAsiaTheme="minorEastAsia"/>
              <w:sz w:val="24"/>
              <w:szCs w:val="24"/>
              <w:lang w:eastAsia="fr-FR"/>
              <w14:ligatures w14:val="standardContextual"/>
            </w:rPr>
          </w:r>
        </w:p>
        <w:p>
          <w:pPr>
            <w:pStyle w:val="1015"/>
            <w:pBdr/>
            <w:tabs>
              <w:tab w:val="left" w:leader="none" w:pos="960"/>
              <w:tab w:val="right" w:leader="dot" w:pos="9062"/>
            </w:tabs>
            <w:spacing/>
            <w:ind/>
            <w:rPr>
              <w:rFonts w:asciiTheme="minorHAnsi" w:hAnsiTheme="minorHAnsi" w:eastAsiaTheme="minorEastAsia"/>
              <w:sz w:val="24"/>
              <w:szCs w:val="24"/>
              <w:lang w:eastAsia="fr-FR"/>
              <w14:ligatures w14:val="standardContextual"/>
            </w:rPr>
          </w:pPr>
          <w:r/>
          <w:hyperlink w:tooltip="#_Toc220655501" w:anchor="_Toc220655501" w:history="1">
            <w:r>
              <w:rPr>
                <w:rStyle w:val="1006"/>
              </w:rPr>
              <w:t xml:space="preserve">1.1</w:t>
            </w:r>
            <w:r>
              <w:rPr>
                <w:rFonts w:asciiTheme="minorHAnsi" w:hAnsiTheme="minorHAnsi" w:eastAsiaTheme="minorEastAsia"/>
                <w:sz w:val="24"/>
                <w:szCs w:val="24"/>
                <w:lang w:eastAsia="fr-FR"/>
                <w14:ligatures w14:val="standardContextual"/>
              </w:rPr>
              <w:tab/>
            </w:r>
            <w:r>
              <w:rPr>
                <w:rStyle w:val="1006"/>
              </w:rPr>
              <w:t xml:space="preserve">Objet du document</w:t>
            </w:r>
            <w:r>
              <w:tab/>
            </w:r>
            <w:r>
              <w:fldChar w:fldCharType="begin"/>
            </w:r>
            <w:r>
              <w:instrText xml:space="preserve"> PAGEREF _Toc220655501 \h </w:instrText>
            </w:r>
            <w:r>
              <w:fldChar w:fldCharType="separate"/>
            </w:r>
            <w:r>
              <w:t xml:space="preserve">1</w:t>
            </w:r>
            <w:r>
              <w:fldChar w:fldCharType="end"/>
            </w:r>
          </w:hyperlink>
          <w:r/>
          <w:r>
            <w:rPr>
              <w:rFonts w:asciiTheme="minorHAnsi" w:hAnsiTheme="minorHAnsi" w:eastAsiaTheme="minorEastAsia"/>
              <w:sz w:val="24"/>
              <w:szCs w:val="24"/>
              <w:lang w:eastAsia="fr-FR"/>
              <w14:ligatures w14:val="standardContextual"/>
            </w:rPr>
          </w:r>
        </w:p>
        <w:p>
          <w:pPr>
            <w:pStyle w:val="1015"/>
            <w:pBdr/>
            <w:tabs>
              <w:tab w:val="left" w:leader="none" w:pos="960"/>
              <w:tab w:val="right" w:leader="dot" w:pos="9062"/>
            </w:tabs>
            <w:spacing/>
            <w:ind/>
            <w:rPr>
              <w:rFonts w:asciiTheme="minorHAnsi" w:hAnsiTheme="minorHAnsi" w:eastAsiaTheme="minorEastAsia"/>
              <w:sz w:val="24"/>
              <w:szCs w:val="24"/>
              <w:lang w:eastAsia="fr-FR"/>
              <w14:ligatures w14:val="standardContextual"/>
            </w:rPr>
          </w:pPr>
          <w:r/>
          <w:hyperlink w:tooltip="#_Toc220655502" w:anchor="_Toc220655502" w:history="1">
            <w:r>
              <w:rPr>
                <w:rStyle w:val="1006"/>
              </w:rPr>
              <w:t xml:space="preserve">1.2</w:t>
            </w:r>
            <w:r>
              <w:rPr>
                <w:rFonts w:asciiTheme="minorHAnsi" w:hAnsiTheme="minorHAnsi" w:eastAsiaTheme="minorEastAsia"/>
                <w:sz w:val="24"/>
                <w:szCs w:val="24"/>
                <w:lang w:eastAsia="fr-FR"/>
                <w14:ligatures w14:val="standardContextual"/>
              </w:rPr>
              <w:tab/>
            </w:r>
            <w:r>
              <w:rPr>
                <w:rStyle w:val="1006"/>
              </w:rPr>
              <w:t xml:space="preserve">Documents en référence</w:t>
            </w:r>
            <w:r>
              <w:tab/>
            </w:r>
            <w:r>
              <w:fldChar w:fldCharType="begin"/>
            </w:r>
            <w:r>
              <w:instrText xml:space="preserve"> PAGEREF _Toc220655502 \h </w:instrText>
            </w:r>
            <w:r>
              <w:fldChar w:fldCharType="separate"/>
            </w:r>
            <w:r>
              <w:t xml:space="preserve">1</w:t>
            </w:r>
            <w:r>
              <w:fldChar w:fldCharType="end"/>
            </w:r>
          </w:hyperlink>
          <w:r/>
          <w:r>
            <w:rPr>
              <w:rFonts w:asciiTheme="minorHAnsi" w:hAnsiTheme="minorHAnsi" w:eastAsiaTheme="minorEastAsia"/>
              <w:sz w:val="24"/>
              <w:szCs w:val="24"/>
              <w:lang w:eastAsia="fr-FR"/>
              <w14:ligatures w14:val="standardContextual"/>
            </w:rPr>
          </w:r>
        </w:p>
        <w:p>
          <w:pPr>
            <w:pStyle w:val="1015"/>
            <w:pBdr/>
            <w:tabs>
              <w:tab w:val="left" w:leader="none" w:pos="960"/>
              <w:tab w:val="right" w:leader="dot" w:pos="9062"/>
            </w:tabs>
            <w:spacing/>
            <w:ind/>
            <w:rPr>
              <w:rFonts w:asciiTheme="minorHAnsi" w:hAnsiTheme="minorHAnsi" w:eastAsiaTheme="minorEastAsia"/>
              <w:sz w:val="24"/>
              <w:szCs w:val="24"/>
              <w:lang w:eastAsia="fr-FR"/>
              <w14:ligatures w14:val="standardContextual"/>
            </w:rPr>
          </w:pPr>
          <w:r/>
          <w:hyperlink w:tooltip="#_Toc220655503" w:anchor="_Toc220655503" w:history="1">
            <w:r>
              <w:rPr>
                <w:rStyle w:val="1006"/>
              </w:rPr>
              <w:t xml:space="preserve">1.3</w:t>
            </w:r>
            <w:r>
              <w:rPr>
                <w:rFonts w:asciiTheme="minorHAnsi" w:hAnsiTheme="minorHAnsi" w:eastAsiaTheme="minorEastAsia"/>
                <w:sz w:val="24"/>
                <w:szCs w:val="24"/>
                <w:lang w:eastAsia="fr-FR"/>
                <w14:ligatures w14:val="standardContextual"/>
              </w:rPr>
              <w:tab/>
            </w:r>
            <w:r>
              <w:rPr>
                <w:rStyle w:val="1006"/>
              </w:rPr>
              <w:t xml:space="preserve">Terminologie</w:t>
            </w:r>
            <w:r>
              <w:tab/>
            </w:r>
            <w:r>
              <w:fldChar w:fldCharType="begin"/>
            </w:r>
            <w:r>
              <w:instrText xml:space="preserve"> PAGEREF _Toc220655503 \h </w:instrText>
            </w:r>
            <w:r>
              <w:fldChar w:fldCharType="separate"/>
            </w:r>
            <w:r>
              <w:t xml:space="preserve">1</w:t>
            </w:r>
            <w:r>
              <w:fldChar w:fldCharType="end"/>
            </w:r>
          </w:hyperlink>
          <w:r/>
          <w:r>
            <w:rPr>
              <w:rFonts w:asciiTheme="minorHAnsi" w:hAnsiTheme="minorHAnsi" w:eastAsiaTheme="minorEastAsia"/>
              <w:sz w:val="24"/>
              <w:szCs w:val="24"/>
              <w:lang w:eastAsia="fr-FR"/>
              <w14:ligatures w14:val="standardContextual"/>
            </w:rPr>
          </w:r>
        </w:p>
        <w:p>
          <w:pPr>
            <w:pStyle w:val="1014"/>
            <w:pBdr/>
            <w:tabs>
              <w:tab w:val="left" w:leader="none" w:pos="440"/>
              <w:tab w:val="right" w:leader="dot" w:pos="9062"/>
            </w:tabs>
            <w:spacing/>
            <w:ind/>
            <w:rPr>
              <w:rFonts w:asciiTheme="minorHAnsi" w:hAnsiTheme="minorHAnsi" w:eastAsiaTheme="minorEastAsia"/>
              <w:sz w:val="24"/>
              <w:szCs w:val="24"/>
              <w:lang w:eastAsia="fr-FR"/>
              <w14:ligatures w14:val="standardContextual"/>
            </w:rPr>
          </w:pPr>
          <w:r/>
          <w:hyperlink w:tooltip="#_Toc220655504" w:anchor="_Toc220655504" w:history="1">
            <w:r>
              <w:rPr>
                <w:rStyle w:val="1006"/>
              </w:rPr>
              <w:t xml:space="preserve">2</w:t>
            </w:r>
            <w:r>
              <w:rPr>
                <w:rFonts w:asciiTheme="minorHAnsi" w:hAnsiTheme="minorHAnsi" w:eastAsiaTheme="minorEastAsia"/>
                <w:sz w:val="24"/>
                <w:szCs w:val="24"/>
                <w:lang w:eastAsia="fr-FR"/>
                <w14:ligatures w14:val="standardContextual"/>
              </w:rPr>
              <w:tab/>
            </w:r>
            <w:r>
              <w:rPr>
                <w:rStyle w:val="1006"/>
              </w:rPr>
              <w:t xml:space="preserve">Présentation du projet</w:t>
            </w:r>
            <w:r>
              <w:tab/>
            </w:r>
            <w:r>
              <w:fldChar w:fldCharType="begin"/>
            </w:r>
            <w:r>
              <w:instrText xml:space="preserve"> PAGEREF _Toc220655504 \h </w:instrText>
            </w:r>
            <w:r>
              <w:fldChar w:fldCharType="separate"/>
            </w:r>
            <w:r>
              <w:t xml:space="preserve">2</w:t>
            </w:r>
            <w:r>
              <w:fldChar w:fldCharType="end"/>
            </w:r>
          </w:hyperlink>
          <w:r/>
          <w:r>
            <w:rPr>
              <w:rFonts w:asciiTheme="minorHAnsi" w:hAnsiTheme="minorHAnsi" w:eastAsiaTheme="minorEastAsia"/>
              <w:sz w:val="24"/>
              <w:szCs w:val="24"/>
              <w:lang w:eastAsia="fr-FR"/>
              <w14:ligatures w14:val="standardContextual"/>
            </w:rPr>
          </w:r>
        </w:p>
        <w:p>
          <w:pPr>
            <w:pStyle w:val="1015"/>
            <w:pBdr/>
            <w:tabs>
              <w:tab w:val="left" w:leader="none" w:pos="960"/>
              <w:tab w:val="right" w:leader="dot" w:pos="9062"/>
            </w:tabs>
            <w:spacing/>
            <w:ind/>
            <w:rPr>
              <w:rFonts w:asciiTheme="minorHAnsi" w:hAnsiTheme="minorHAnsi" w:eastAsiaTheme="minorEastAsia"/>
              <w:sz w:val="24"/>
              <w:szCs w:val="24"/>
              <w:lang w:eastAsia="fr-FR"/>
              <w14:ligatures w14:val="standardContextual"/>
            </w:rPr>
          </w:pPr>
          <w:r/>
          <w:hyperlink w:tooltip="#_Toc220655505" w:anchor="_Toc220655505" w:history="1">
            <w:r>
              <w:rPr>
                <w:rStyle w:val="1006"/>
              </w:rPr>
              <w:t xml:space="preserve">2.1</w:t>
            </w:r>
            <w:r>
              <w:rPr>
                <w:rFonts w:asciiTheme="minorHAnsi" w:hAnsiTheme="minorHAnsi" w:eastAsiaTheme="minorEastAsia"/>
                <w:sz w:val="24"/>
                <w:szCs w:val="24"/>
                <w:lang w:eastAsia="fr-FR"/>
                <w14:ligatures w14:val="standardContextual"/>
              </w:rPr>
              <w:tab/>
            </w:r>
            <w:r>
              <w:rPr>
                <w:rStyle w:val="1006"/>
              </w:rPr>
              <w:t xml:space="preserve">Finalité, mission, objectifs</w:t>
            </w:r>
            <w:r>
              <w:tab/>
            </w:r>
            <w:r>
              <w:fldChar w:fldCharType="begin"/>
            </w:r>
            <w:r>
              <w:instrText xml:space="preserve"> PAGEREF _Toc220655505 \h </w:instrText>
            </w:r>
            <w:r>
              <w:fldChar w:fldCharType="separate"/>
            </w:r>
            <w:r>
              <w:t xml:space="preserve">2</w:t>
            </w:r>
            <w:r>
              <w:fldChar w:fldCharType="end"/>
            </w:r>
          </w:hyperlink>
          <w:r/>
          <w:r>
            <w:rPr>
              <w:rFonts w:asciiTheme="minorHAnsi" w:hAnsiTheme="minorHAnsi" w:eastAsiaTheme="minorEastAsia"/>
              <w:sz w:val="24"/>
              <w:szCs w:val="24"/>
              <w:lang w:eastAsia="fr-FR"/>
              <w14:ligatures w14:val="standardContextual"/>
            </w:rPr>
          </w:r>
        </w:p>
        <w:p>
          <w:pPr>
            <w:pStyle w:val="1015"/>
            <w:pBdr/>
            <w:tabs>
              <w:tab w:val="left" w:leader="none" w:pos="960"/>
              <w:tab w:val="right" w:leader="dot" w:pos="9062"/>
            </w:tabs>
            <w:spacing/>
            <w:ind/>
            <w:rPr>
              <w:rFonts w:asciiTheme="minorHAnsi" w:hAnsiTheme="minorHAnsi" w:eastAsiaTheme="minorEastAsia"/>
              <w:sz w:val="24"/>
              <w:szCs w:val="24"/>
              <w:lang w:eastAsia="fr-FR"/>
              <w14:ligatures w14:val="standardContextual"/>
            </w:rPr>
          </w:pPr>
          <w:r/>
          <w:hyperlink w:tooltip="#_Toc220655506" w:anchor="_Toc220655506" w:history="1">
            <w:r>
              <w:rPr>
                <w:rStyle w:val="1006"/>
              </w:rPr>
              <w:t xml:space="preserve">2.2</w:t>
            </w:r>
            <w:r>
              <w:rPr>
                <w:rFonts w:asciiTheme="minorHAnsi" w:hAnsiTheme="minorHAnsi" w:eastAsiaTheme="minorEastAsia"/>
                <w:sz w:val="24"/>
                <w:szCs w:val="24"/>
                <w:lang w:eastAsia="fr-FR"/>
                <w14:ligatures w14:val="standardContextual"/>
              </w:rPr>
              <w:tab/>
            </w:r>
            <w:r>
              <w:rPr>
                <w:rStyle w:val="1006"/>
              </w:rPr>
              <w:t xml:space="preserve">Liste des parties prenantes</w:t>
            </w:r>
            <w:r>
              <w:tab/>
            </w:r>
            <w:r>
              <w:fldChar w:fldCharType="begin"/>
            </w:r>
            <w:r>
              <w:instrText xml:space="preserve"> PAGEREF _Toc220655506 \h </w:instrText>
            </w:r>
            <w:r>
              <w:fldChar w:fldCharType="separate"/>
            </w:r>
            <w:r>
              <w:t xml:space="preserve">2</w:t>
            </w:r>
            <w:r>
              <w:fldChar w:fldCharType="end"/>
            </w:r>
          </w:hyperlink>
          <w:r/>
          <w:r>
            <w:rPr>
              <w:rFonts w:asciiTheme="minorHAnsi" w:hAnsiTheme="minorHAnsi" w:eastAsiaTheme="minorEastAsia"/>
              <w:sz w:val="24"/>
              <w:szCs w:val="24"/>
              <w:lang w:eastAsia="fr-FR"/>
              <w14:ligatures w14:val="standardContextual"/>
            </w:rPr>
          </w:r>
        </w:p>
        <w:p>
          <w:pPr>
            <w:pStyle w:val="1014"/>
            <w:pBdr/>
            <w:tabs>
              <w:tab w:val="left" w:leader="none" w:pos="440"/>
              <w:tab w:val="right" w:leader="dot" w:pos="9062"/>
            </w:tabs>
            <w:spacing/>
            <w:ind/>
            <w:rPr>
              <w:rFonts w:asciiTheme="minorHAnsi" w:hAnsiTheme="minorHAnsi" w:eastAsiaTheme="minorEastAsia"/>
              <w:sz w:val="24"/>
              <w:szCs w:val="24"/>
              <w:lang w:eastAsia="fr-FR"/>
              <w14:ligatures w14:val="standardContextual"/>
            </w:rPr>
          </w:pPr>
          <w:r/>
          <w:hyperlink w:tooltip="#_Toc220655507" w:anchor="_Toc220655507" w:history="1">
            <w:r>
              <w:rPr>
                <w:rStyle w:val="1006"/>
              </w:rPr>
              <w:t xml:space="preserve">3</w:t>
            </w:r>
            <w:r>
              <w:rPr>
                <w:rFonts w:asciiTheme="minorHAnsi" w:hAnsiTheme="minorHAnsi" w:eastAsiaTheme="minorEastAsia"/>
                <w:sz w:val="24"/>
                <w:szCs w:val="24"/>
                <w:lang w:eastAsia="fr-FR"/>
                <w14:ligatures w14:val="standardContextual"/>
              </w:rPr>
              <w:tab/>
            </w:r>
            <w:r>
              <w:rPr>
                <w:rStyle w:val="1006"/>
              </w:rPr>
              <w:t xml:space="preserve">Cahier des charges fonctionnel</w:t>
            </w:r>
            <w:r>
              <w:tab/>
            </w:r>
            <w:r>
              <w:fldChar w:fldCharType="begin"/>
            </w:r>
            <w:r>
              <w:instrText xml:space="preserve"> PAGEREF _Toc220655507 \h </w:instrText>
            </w:r>
            <w:r>
              <w:fldChar w:fldCharType="separate"/>
            </w:r>
            <w:r>
              <w:t xml:space="preserve">2</w:t>
            </w:r>
            <w:r>
              <w:fldChar w:fldCharType="end"/>
            </w:r>
          </w:hyperlink>
          <w:r/>
          <w:r>
            <w:rPr>
              <w:rFonts w:asciiTheme="minorHAnsi" w:hAnsiTheme="minorHAnsi" w:eastAsiaTheme="minorEastAsia"/>
              <w:sz w:val="24"/>
              <w:szCs w:val="24"/>
              <w:lang w:eastAsia="fr-FR"/>
              <w14:ligatures w14:val="standardContextual"/>
            </w:rPr>
          </w:r>
        </w:p>
        <w:p>
          <w:pPr>
            <w:pStyle w:val="1015"/>
            <w:pBdr/>
            <w:tabs>
              <w:tab w:val="left" w:leader="none" w:pos="960"/>
              <w:tab w:val="right" w:leader="dot" w:pos="9062"/>
            </w:tabs>
            <w:spacing/>
            <w:ind/>
            <w:rPr>
              <w:rFonts w:asciiTheme="minorHAnsi" w:hAnsiTheme="minorHAnsi" w:eastAsiaTheme="minorEastAsia"/>
              <w:sz w:val="24"/>
              <w:szCs w:val="24"/>
              <w:lang w:eastAsia="fr-FR"/>
              <w14:ligatures w14:val="standardContextual"/>
            </w:rPr>
          </w:pPr>
          <w:r/>
          <w:hyperlink w:tooltip="#_Toc220655508" w:anchor="_Toc220655508" w:history="1">
            <w:r>
              <w:rPr>
                <w:rStyle w:val="1006"/>
              </w:rPr>
              <w:t xml:space="preserve">3.1</w:t>
            </w:r>
            <w:r>
              <w:rPr>
                <w:rFonts w:asciiTheme="minorHAnsi" w:hAnsiTheme="minorHAnsi" w:eastAsiaTheme="minorEastAsia"/>
                <w:sz w:val="24"/>
                <w:szCs w:val="24"/>
                <w:lang w:eastAsia="fr-FR"/>
                <w14:ligatures w14:val="standardContextual"/>
              </w:rPr>
              <w:tab/>
            </w:r>
            <w:r>
              <w:rPr>
                <w:rStyle w:val="1006"/>
              </w:rPr>
              <w:t xml:space="preserve">Contexte d’utilisation du système</w:t>
            </w:r>
            <w:r>
              <w:tab/>
            </w:r>
            <w:r>
              <w:fldChar w:fldCharType="begin"/>
            </w:r>
            <w:r>
              <w:instrText xml:space="preserve"> PAGEREF _Toc220655508 \h </w:instrText>
            </w:r>
            <w:r>
              <w:fldChar w:fldCharType="separate"/>
            </w:r>
            <w:r>
              <w:t xml:space="preserve">3</w:t>
            </w:r>
            <w:r>
              <w:fldChar w:fldCharType="end"/>
            </w:r>
          </w:hyperlink>
          <w:r/>
          <w:r>
            <w:rPr>
              <w:rFonts w:asciiTheme="minorHAnsi" w:hAnsiTheme="minorHAnsi" w:eastAsiaTheme="minorEastAsia"/>
              <w:sz w:val="24"/>
              <w:szCs w:val="24"/>
              <w:lang w:eastAsia="fr-FR"/>
              <w14:ligatures w14:val="standardContextual"/>
            </w:rPr>
          </w:r>
        </w:p>
        <w:p>
          <w:pPr>
            <w:pStyle w:val="1015"/>
            <w:pBdr/>
            <w:tabs>
              <w:tab w:val="left" w:leader="none" w:pos="960"/>
              <w:tab w:val="right" w:leader="dot" w:pos="9062"/>
            </w:tabs>
            <w:spacing/>
            <w:ind/>
            <w:rPr>
              <w:rFonts w:asciiTheme="minorHAnsi" w:hAnsiTheme="minorHAnsi" w:eastAsiaTheme="minorEastAsia"/>
              <w:sz w:val="24"/>
              <w:szCs w:val="24"/>
              <w:lang w:eastAsia="fr-FR"/>
              <w14:ligatures w14:val="standardContextual"/>
            </w:rPr>
          </w:pPr>
          <w:r/>
          <w:hyperlink w:tooltip="#_Toc220655509" w:anchor="_Toc220655509" w:history="1">
            <w:r>
              <w:rPr>
                <w:rStyle w:val="1006"/>
              </w:rPr>
              <w:t xml:space="preserve">3.2</w:t>
            </w:r>
            <w:r>
              <w:rPr>
                <w:rFonts w:asciiTheme="minorHAnsi" w:hAnsiTheme="minorHAnsi" w:eastAsiaTheme="minorEastAsia"/>
                <w:sz w:val="24"/>
                <w:szCs w:val="24"/>
                <w:lang w:eastAsia="fr-FR"/>
                <w14:ligatures w14:val="standardContextual"/>
              </w:rPr>
              <w:tab/>
            </w:r>
            <w:r>
              <w:rPr>
                <w:rStyle w:val="1006"/>
              </w:rPr>
              <w:t xml:space="preserve">Expression fonctionnelle du besoin</w:t>
            </w:r>
            <w:r>
              <w:tab/>
            </w:r>
            <w:r>
              <w:fldChar w:fldCharType="begin"/>
            </w:r>
            <w:r>
              <w:instrText xml:space="preserve"> PAGEREF _Toc220655509 \h </w:instrText>
            </w:r>
            <w:r>
              <w:fldChar w:fldCharType="separate"/>
            </w:r>
            <w:r>
              <w:t xml:space="preserve">3</w:t>
            </w:r>
            <w:r>
              <w:fldChar w:fldCharType="end"/>
            </w:r>
          </w:hyperlink>
          <w:r/>
          <w:r>
            <w:rPr>
              <w:rFonts w:asciiTheme="minorHAnsi" w:hAnsiTheme="minorHAnsi" w:eastAsiaTheme="minorEastAsia"/>
              <w:sz w:val="24"/>
              <w:szCs w:val="24"/>
              <w:lang w:eastAsia="fr-FR"/>
              <w14:ligatures w14:val="standardContextual"/>
            </w:rPr>
          </w:r>
        </w:p>
        <w:p>
          <w:pPr>
            <w:pStyle w:val="1016"/>
            <w:pBdr/>
            <w:tabs>
              <w:tab w:val="left" w:leader="none" w:pos="1200"/>
              <w:tab w:val="right" w:leader="dot" w:pos="9062"/>
            </w:tabs>
            <w:spacing/>
            <w:ind/>
            <w:rPr>
              <w:rFonts w:asciiTheme="minorHAnsi" w:hAnsiTheme="minorHAnsi" w:eastAsiaTheme="minorEastAsia"/>
              <w:sz w:val="24"/>
              <w:szCs w:val="24"/>
              <w:lang w:eastAsia="fr-FR"/>
              <w14:ligatures w14:val="standardContextual"/>
            </w:rPr>
          </w:pPr>
          <w:r/>
          <w:hyperlink w:tooltip="#_Toc220655510" w:anchor="_Toc220655510" w:history="1">
            <w:r>
              <w:rPr>
                <w:rStyle w:val="1006"/>
              </w:rPr>
              <w:t xml:space="preserve">3.2.1</w:t>
            </w:r>
            <w:r>
              <w:rPr>
                <w:rFonts w:asciiTheme="minorHAnsi" w:hAnsiTheme="minorHAnsi" w:eastAsiaTheme="minorEastAsia"/>
                <w:sz w:val="24"/>
                <w:szCs w:val="24"/>
                <w:lang w:eastAsia="fr-FR"/>
                <w14:ligatures w14:val="standardContextual"/>
              </w:rPr>
              <w:tab/>
            </w:r>
            <w:r>
              <w:rPr>
                <w:rStyle w:val="1006"/>
              </w:rPr>
              <w:t xml:space="preserve">Fonctions de service et de contrainte</w:t>
            </w:r>
            <w:r>
              <w:tab/>
            </w:r>
            <w:r>
              <w:fldChar w:fldCharType="begin"/>
            </w:r>
            <w:r>
              <w:instrText xml:space="preserve"> PAGEREF _Toc220655510 \h </w:instrText>
            </w:r>
            <w:r>
              <w:fldChar w:fldCharType="separate"/>
            </w:r>
            <w:r>
              <w:t xml:space="preserve">4</w:t>
            </w:r>
            <w:r>
              <w:fldChar w:fldCharType="end"/>
            </w:r>
          </w:hyperlink>
          <w:r/>
          <w:r>
            <w:rPr>
              <w:rFonts w:asciiTheme="minorHAnsi" w:hAnsiTheme="minorHAnsi" w:eastAsiaTheme="minorEastAsia"/>
              <w:sz w:val="24"/>
              <w:szCs w:val="24"/>
              <w:lang w:eastAsia="fr-FR"/>
              <w14:ligatures w14:val="standardContextual"/>
            </w:rPr>
          </w:r>
        </w:p>
        <w:p>
          <w:pPr>
            <w:pStyle w:val="1016"/>
            <w:pBdr/>
            <w:tabs>
              <w:tab w:val="left" w:leader="none" w:pos="1200"/>
              <w:tab w:val="right" w:leader="dot" w:pos="9062"/>
            </w:tabs>
            <w:spacing/>
            <w:ind/>
            <w:rPr>
              <w:rFonts w:asciiTheme="minorHAnsi" w:hAnsiTheme="minorHAnsi" w:eastAsiaTheme="minorEastAsia"/>
              <w:sz w:val="24"/>
              <w:szCs w:val="24"/>
              <w:lang w:eastAsia="fr-FR"/>
              <w14:ligatures w14:val="standardContextual"/>
            </w:rPr>
          </w:pPr>
          <w:r/>
          <w:hyperlink w:tooltip="#_Toc220655511" w:anchor="_Toc220655511" w:history="1">
            <w:r>
              <w:rPr>
                <w:rStyle w:val="1006"/>
              </w:rPr>
              <w:t xml:space="preserve">3.2.2</w:t>
            </w:r>
            <w:r>
              <w:rPr>
                <w:rFonts w:asciiTheme="minorHAnsi" w:hAnsiTheme="minorHAnsi" w:eastAsiaTheme="minorEastAsia"/>
                <w:sz w:val="24"/>
                <w:szCs w:val="24"/>
                <w:lang w:eastAsia="fr-FR"/>
                <w14:ligatures w14:val="standardContextual"/>
              </w:rPr>
              <w:tab/>
            </w:r>
            <w:r>
              <w:rPr>
                <w:rStyle w:val="1006"/>
              </w:rPr>
              <w:t xml:space="preserve">Scénarios</w:t>
            </w:r>
            <w:r>
              <w:tab/>
            </w:r>
            <w:r>
              <w:fldChar w:fldCharType="begin"/>
            </w:r>
            <w:r>
              <w:instrText xml:space="preserve"> PAGEREF _Toc220655511 \h </w:instrText>
            </w:r>
            <w:r>
              <w:fldChar w:fldCharType="separate"/>
            </w:r>
            <w:r>
              <w:t xml:space="preserve">5</w:t>
            </w:r>
            <w:r>
              <w:fldChar w:fldCharType="end"/>
            </w:r>
          </w:hyperlink>
          <w:r/>
          <w:r>
            <w:rPr>
              <w:rFonts w:asciiTheme="minorHAnsi" w:hAnsiTheme="minorHAnsi" w:eastAsiaTheme="minorEastAsia"/>
              <w:sz w:val="24"/>
              <w:szCs w:val="24"/>
              <w:lang w:eastAsia="fr-FR"/>
              <w14:ligatures w14:val="standardContextual"/>
            </w:rPr>
          </w:r>
        </w:p>
        <w:p>
          <w:pPr>
            <w:pStyle w:val="1015"/>
            <w:pBdr/>
            <w:tabs>
              <w:tab w:val="left" w:leader="none" w:pos="960"/>
              <w:tab w:val="right" w:leader="dot" w:pos="9062"/>
            </w:tabs>
            <w:spacing/>
            <w:ind/>
            <w:rPr>
              <w:rFonts w:asciiTheme="minorHAnsi" w:hAnsiTheme="minorHAnsi" w:eastAsiaTheme="minorEastAsia"/>
              <w:sz w:val="24"/>
              <w:szCs w:val="24"/>
              <w:lang w:eastAsia="fr-FR"/>
              <w14:ligatures w14:val="standardContextual"/>
            </w:rPr>
          </w:pPr>
          <w:r/>
          <w:hyperlink w:tooltip="#_Toc220655512" w:anchor="_Toc220655512" w:history="1">
            <w:r>
              <w:rPr>
                <w:rStyle w:val="1006"/>
              </w:rPr>
              <w:t xml:space="preserve">3.3</w:t>
            </w:r>
            <w:r>
              <w:rPr>
                <w:rFonts w:asciiTheme="minorHAnsi" w:hAnsiTheme="minorHAnsi" w:eastAsiaTheme="minorEastAsia"/>
                <w:sz w:val="24"/>
                <w:szCs w:val="24"/>
                <w:lang w:eastAsia="fr-FR"/>
                <w14:ligatures w14:val="standardContextual"/>
              </w:rPr>
              <w:tab/>
            </w:r>
            <w:r>
              <w:rPr>
                <w:rStyle w:val="1006"/>
              </w:rPr>
              <w:t xml:space="preserve">Validation du besoin</w:t>
            </w:r>
            <w:r>
              <w:tab/>
            </w:r>
            <w:r>
              <w:fldChar w:fldCharType="begin"/>
            </w:r>
            <w:r>
              <w:instrText xml:space="preserve"> PAGEREF _Toc220655512 \h </w:instrText>
            </w:r>
            <w:r>
              <w:fldChar w:fldCharType="separate"/>
            </w:r>
            <w:r>
              <w:t xml:space="preserve">6</w:t>
            </w:r>
            <w:r>
              <w:fldChar w:fldCharType="end"/>
            </w:r>
          </w:hyperlink>
          <w:r/>
          <w:r>
            <w:rPr>
              <w:rFonts w:asciiTheme="minorHAnsi" w:hAnsiTheme="minorHAnsi" w:eastAsiaTheme="minorEastAsia"/>
              <w:sz w:val="24"/>
              <w:szCs w:val="24"/>
              <w:lang w:eastAsia="fr-FR"/>
              <w14:ligatures w14:val="standardContextual"/>
            </w:rPr>
          </w:r>
        </w:p>
        <w:p>
          <w:pPr>
            <w:pStyle w:val="1014"/>
            <w:pBdr/>
            <w:tabs>
              <w:tab w:val="left" w:leader="none" w:pos="440"/>
              <w:tab w:val="right" w:leader="dot" w:pos="9062"/>
            </w:tabs>
            <w:spacing/>
            <w:ind/>
            <w:rPr>
              <w:rFonts w:asciiTheme="minorHAnsi" w:hAnsiTheme="minorHAnsi" w:eastAsiaTheme="minorEastAsia"/>
              <w:sz w:val="24"/>
              <w:szCs w:val="24"/>
              <w:lang w:eastAsia="fr-FR"/>
              <w14:ligatures w14:val="standardContextual"/>
            </w:rPr>
          </w:pPr>
          <w:r/>
          <w:hyperlink w:tooltip="#_Toc220655513" w:anchor="_Toc220655513" w:history="1">
            <w:r>
              <w:rPr>
                <w:rStyle w:val="1006"/>
              </w:rPr>
              <w:t xml:space="preserve">4</w:t>
            </w:r>
            <w:r>
              <w:rPr>
                <w:rFonts w:asciiTheme="minorHAnsi" w:hAnsiTheme="minorHAnsi" w:eastAsiaTheme="minorEastAsia"/>
                <w:sz w:val="24"/>
                <w:szCs w:val="24"/>
                <w:lang w:eastAsia="fr-FR"/>
                <w14:ligatures w14:val="standardContextual"/>
              </w:rPr>
              <w:tab/>
            </w:r>
            <w:r>
              <w:rPr>
                <w:rStyle w:val="1006"/>
              </w:rPr>
              <w:t xml:space="preserve">Le plan de travail</w:t>
            </w:r>
            <w:r>
              <w:tab/>
            </w:r>
            <w:r>
              <w:fldChar w:fldCharType="begin"/>
            </w:r>
            <w:r>
              <w:instrText xml:space="preserve"> PAGEREF _Toc220655513 \h </w:instrText>
            </w:r>
            <w:r>
              <w:fldChar w:fldCharType="separate"/>
            </w:r>
            <w:r>
              <w:t xml:space="preserve">6</w:t>
            </w:r>
            <w:r>
              <w:fldChar w:fldCharType="end"/>
            </w:r>
          </w:hyperlink>
          <w:r/>
          <w:r>
            <w:rPr>
              <w:rFonts w:asciiTheme="minorHAnsi" w:hAnsiTheme="minorHAnsi" w:eastAsiaTheme="minorEastAsia"/>
              <w:sz w:val="24"/>
              <w:szCs w:val="24"/>
              <w:lang w:eastAsia="fr-FR"/>
              <w14:ligatures w14:val="standardContextual"/>
            </w:rPr>
          </w:r>
        </w:p>
        <w:p>
          <w:pPr>
            <w:pStyle w:val="1014"/>
            <w:pBdr/>
            <w:tabs>
              <w:tab w:val="left" w:leader="none" w:pos="440"/>
              <w:tab w:val="right" w:leader="dot" w:pos="9062"/>
            </w:tabs>
            <w:spacing/>
            <w:ind/>
            <w:rPr>
              <w:rFonts w:asciiTheme="minorHAnsi" w:hAnsiTheme="minorHAnsi" w:eastAsiaTheme="minorEastAsia"/>
              <w:sz w:val="24"/>
              <w:szCs w:val="24"/>
              <w:lang w:eastAsia="fr-FR"/>
              <w14:ligatures w14:val="standardContextual"/>
            </w:rPr>
          </w:pPr>
          <w:r/>
          <w:hyperlink w:tooltip="#_Toc220655514" w:anchor="_Toc220655514" w:history="1">
            <w:r>
              <w:rPr>
                <w:rStyle w:val="1006"/>
              </w:rPr>
              <w:t xml:space="preserve">5</w:t>
            </w:r>
            <w:r>
              <w:rPr>
                <w:rFonts w:asciiTheme="minorHAnsi" w:hAnsiTheme="minorHAnsi" w:eastAsiaTheme="minorEastAsia"/>
                <w:sz w:val="24"/>
                <w:szCs w:val="24"/>
                <w:lang w:eastAsia="fr-FR"/>
                <w14:ligatures w14:val="standardContextual"/>
              </w:rPr>
              <w:tab/>
            </w:r>
            <w:r>
              <w:rPr>
                <w:rStyle w:val="1006"/>
              </w:rPr>
              <w:t xml:space="preserve">Organisation</w:t>
            </w:r>
            <w:r>
              <w:tab/>
            </w:r>
            <w:r>
              <w:fldChar w:fldCharType="begin"/>
            </w:r>
            <w:r>
              <w:instrText xml:space="preserve"> PAGEREF _Toc220655514 \h </w:instrText>
            </w:r>
            <w:r>
              <w:fldChar w:fldCharType="separate"/>
            </w:r>
            <w:r>
              <w:t xml:space="preserve">6</w:t>
            </w:r>
            <w:r>
              <w:fldChar w:fldCharType="end"/>
            </w:r>
          </w:hyperlink>
          <w:r/>
          <w:r>
            <w:rPr>
              <w:rFonts w:asciiTheme="minorHAnsi" w:hAnsiTheme="minorHAnsi" w:eastAsiaTheme="minorEastAsia"/>
              <w:sz w:val="24"/>
              <w:szCs w:val="24"/>
              <w:lang w:eastAsia="fr-FR"/>
              <w14:ligatures w14:val="standardContextual"/>
            </w:rPr>
          </w:r>
        </w:p>
        <w:p>
          <w:pPr>
            <w:pStyle w:val="1015"/>
            <w:pBdr/>
            <w:tabs>
              <w:tab w:val="left" w:leader="none" w:pos="960"/>
              <w:tab w:val="right" w:leader="dot" w:pos="9062"/>
            </w:tabs>
            <w:spacing/>
            <w:ind/>
            <w:rPr>
              <w:rFonts w:asciiTheme="minorHAnsi" w:hAnsiTheme="minorHAnsi" w:eastAsiaTheme="minorEastAsia"/>
              <w:sz w:val="24"/>
              <w:szCs w:val="24"/>
              <w:lang w:eastAsia="fr-FR"/>
              <w14:ligatures w14:val="standardContextual"/>
            </w:rPr>
          </w:pPr>
          <w:r/>
          <w:hyperlink w:tooltip="#_Toc220655515" w:anchor="_Toc220655515" w:history="1">
            <w:r>
              <w:rPr>
                <w:rStyle w:val="1006"/>
              </w:rPr>
              <w:t xml:space="preserve">5.1</w:t>
            </w:r>
            <w:r>
              <w:rPr>
                <w:rFonts w:asciiTheme="minorHAnsi" w:hAnsiTheme="minorHAnsi" w:eastAsiaTheme="minorEastAsia"/>
                <w:sz w:val="24"/>
                <w:szCs w:val="24"/>
                <w:lang w:eastAsia="fr-FR"/>
                <w14:ligatures w14:val="standardContextual"/>
              </w:rPr>
              <w:tab/>
            </w:r>
            <w:r>
              <w:rPr>
                <w:rStyle w:val="1006"/>
              </w:rPr>
              <w:t xml:space="preserve">Présentation de l’équipe</w:t>
            </w:r>
            <w:r>
              <w:tab/>
            </w:r>
            <w:r>
              <w:fldChar w:fldCharType="begin"/>
            </w:r>
            <w:r>
              <w:instrText xml:space="preserve"> PAGEREF _Toc220655515 \h </w:instrText>
            </w:r>
            <w:r>
              <w:fldChar w:fldCharType="separate"/>
            </w:r>
            <w:r>
              <w:t xml:space="preserve">6</w:t>
            </w:r>
            <w:r>
              <w:fldChar w:fldCharType="end"/>
            </w:r>
          </w:hyperlink>
          <w:r/>
          <w:r>
            <w:rPr>
              <w:rFonts w:asciiTheme="minorHAnsi" w:hAnsiTheme="minorHAnsi" w:eastAsiaTheme="minorEastAsia"/>
              <w:sz w:val="24"/>
              <w:szCs w:val="24"/>
              <w:lang w:eastAsia="fr-FR"/>
              <w14:ligatures w14:val="standardContextual"/>
            </w:rPr>
          </w:r>
        </w:p>
        <w:p>
          <w:pPr>
            <w:pStyle w:val="1015"/>
            <w:pBdr/>
            <w:tabs>
              <w:tab w:val="left" w:leader="none" w:pos="960"/>
              <w:tab w:val="right" w:leader="dot" w:pos="9062"/>
            </w:tabs>
            <w:spacing/>
            <w:ind/>
            <w:rPr>
              <w:rFonts w:asciiTheme="minorHAnsi" w:hAnsiTheme="minorHAnsi" w:eastAsiaTheme="minorEastAsia"/>
              <w:sz w:val="24"/>
              <w:szCs w:val="24"/>
              <w:lang w:eastAsia="fr-FR"/>
              <w14:ligatures w14:val="standardContextual"/>
            </w:rPr>
          </w:pPr>
          <w:r/>
          <w:hyperlink w:tooltip="#_Toc220655516" w:anchor="_Toc220655516" w:history="1">
            <w:r>
              <w:rPr>
                <w:rStyle w:val="1006"/>
              </w:rPr>
              <w:t xml:space="preserve">5.2</w:t>
            </w:r>
            <w:r>
              <w:rPr>
                <w:rFonts w:asciiTheme="minorHAnsi" w:hAnsiTheme="minorHAnsi" w:eastAsiaTheme="minorEastAsia"/>
                <w:sz w:val="24"/>
                <w:szCs w:val="24"/>
                <w:lang w:eastAsia="fr-FR"/>
                <w14:ligatures w14:val="standardContextual"/>
              </w:rPr>
              <w:tab/>
            </w:r>
            <w:r>
              <w:rPr>
                <w:rStyle w:val="1006"/>
              </w:rPr>
              <w:t xml:space="preserve">Structure du projet et déroulement temporel</w:t>
            </w:r>
            <w:r>
              <w:tab/>
            </w:r>
            <w:r>
              <w:fldChar w:fldCharType="begin"/>
            </w:r>
            <w:r>
              <w:instrText xml:space="preserve"> PAGEREF _Toc220655516 \h </w:instrText>
            </w:r>
            <w:r>
              <w:fldChar w:fldCharType="separate"/>
            </w:r>
            <w:r>
              <w:t xml:space="preserve">6</w:t>
            </w:r>
            <w:r>
              <w:fldChar w:fldCharType="end"/>
            </w:r>
          </w:hyperlink>
          <w:r/>
          <w:r>
            <w:rPr>
              <w:rFonts w:asciiTheme="minorHAnsi" w:hAnsiTheme="minorHAnsi" w:eastAsiaTheme="minorEastAsia"/>
              <w:sz w:val="24"/>
              <w:szCs w:val="24"/>
              <w:lang w:eastAsia="fr-FR"/>
              <w14:ligatures w14:val="standardContextual"/>
            </w:rPr>
          </w:r>
        </w:p>
        <w:p>
          <w:pPr>
            <w:pStyle w:val="1015"/>
            <w:pBdr/>
            <w:tabs>
              <w:tab w:val="left" w:leader="none" w:pos="960"/>
              <w:tab w:val="right" w:leader="dot" w:pos="9062"/>
            </w:tabs>
            <w:spacing/>
            <w:ind/>
            <w:rPr>
              <w:rFonts w:asciiTheme="minorHAnsi" w:hAnsiTheme="minorHAnsi" w:eastAsiaTheme="minorEastAsia"/>
              <w:sz w:val="24"/>
              <w:szCs w:val="24"/>
              <w:lang w:eastAsia="fr-FR"/>
              <w14:ligatures w14:val="standardContextual"/>
            </w:rPr>
          </w:pPr>
          <w:r/>
          <w:hyperlink w:tooltip="#_Toc220655517" w:anchor="_Toc220655517" w:history="1">
            <w:r>
              <w:rPr>
                <w:rStyle w:val="1006"/>
              </w:rPr>
              <w:t xml:space="preserve">5.3</w:t>
            </w:r>
            <w:r>
              <w:rPr>
                <w:rFonts w:asciiTheme="minorHAnsi" w:hAnsiTheme="minorHAnsi" w:eastAsiaTheme="minorEastAsia"/>
                <w:sz w:val="24"/>
                <w:szCs w:val="24"/>
                <w:lang w:eastAsia="fr-FR"/>
                <w14:ligatures w14:val="standardContextual"/>
              </w:rPr>
              <w:tab/>
            </w:r>
            <w:r>
              <w:rPr>
                <w:rStyle w:val="1006"/>
              </w:rPr>
              <w:t xml:space="preserve">Identification des risques</w:t>
            </w:r>
            <w:r>
              <w:tab/>
            </w:r>
            <w:r>
              <w:fldChar w:fldCharType="begin"/>
            </w:r>
            <w:r>
              <w:instrText xml:space="preserve"> PAGEREF _Toc220655517 \h </w:instrText>
            </w:r>
            <w:r>
              <w:fldChar w:fldCharType="separate"/>
            </w:r>
            <w:r>
              <w:t xml:space="preserve">8</w:t>
            </w:r>
            <w:r>
              <w:fldChar w:fldCharType="end"/>
            </w:r>
          </w:hyperlink>
          <w:r/>
          <w:r>
            <w:rPr>
              <w:rFonts w:asciiTheme="minorHAnsi" w:hAnsiTheme="minorHAnsi" w:eastAsiaTheme="minorEastAsia"/>
              <w:sz w:val="24"/>
              <w:szCs w:val="24"/>
              <w:lang w:eastAsia="fr-FR"/>
              <w14:ligatures w14:val="standardContextual"/>
            </w:rPr>
          </w:r>
        </w:p>
        <w:p>
          <w:pPr>
            <w:pStyle w:val="1014"/>
            <w:pBdr/>
            <w:tabs>
              <w:tab w:val="left" w:leader="none" w:pos="440"/>
              <w:tab w:val="right" w:leader="dot" w:pos="9062"/>
            </w:tabs>
            <w:spacing/>
            <w:ind/>
            <w:rPr>
              <w:rFonts w:asciiTheme="minorHAnsi" w:hAnsiTheme="minorHAnsi" w:eastAsiaTheme="minorEastAsia"/>
              <w:sz w:val="24"/>
              <w:szCs w:val="24"/>
              <w:lang w:eastAsia="fr-FR"/>
              <w14:ligatures w14:val="standardContextual"/>
            </w:rPr>
          </w:pPr>
          <w:r/>
          <w:hyperlink w:tooltip="#_Toc220655518" w:anchor="_Toc220655518" w:history="1">
            <w:r>
              <w:rPr>
                <w:rStyle w:val="1006"/>
              </w:rPr>
              <w:t xml:space="preserve">6</w:t>
            </w:r>
            <w:r>
              <w:rPr>
                <w:rFonts w:asciiTheme="minorHAnsi" w:hAnsiTheme="minorHAnsi" w:eastAsiaTheme="minorEastAsia"/>
                <w:sz w:val="24"/>
                <w:szCs w:val="24"/>
                <w:lang w:eastAsia="fr-FR"/>
                <w14:ligatures w14:val="standardContextual"/>
              </w:rPr>
              <w:tab/>
            </w:r>
            <w:r>
              <w:rPr>
                <w:rStyle w:val="1006"/>
              </w:rPr>
              <w:t xml:space="preserve">Validation du projet</w:t>
            </w:r>
            <w:r>
              <w:tab/>
            </w:r>
            <w:r>
              <w:fldChar w:fldCharType="begin"/>
            </w:r>
            <w:r>
              <w:instrText xml:space="preserve"> PAGEREF _Toc220655518 \h </w:instrText>
            </w:r>
            <w:r>
              <w:fldChar w:fldCharType="separate"/>
            </w:r>
            <w:r>
              <w:t xml:space="preserve">9</w:t>
            </w:r>
            <w:r>
              <w:fldChar w:fldCharType="end"/>
            </w:r>
          </w:hyperlink>
          <w:r/>
          <w:r>
            <w:rPr>
              <w:rFonts w:asciiTheme="minorHAnsi" w:hAnsiTheme="minorHAnsi" w:eastAsiaTheme="minorEastAsia"/>
              <w:sz w:val="24"/>
              <w:szCs w:val="24"/>
              <w:lang w:eastAsia="fr-FR"/>
              <w14:ligatures w14:val="standardContextual"/>
            </w:rPr>
          </w:r>
        </w:p>
        <w:p>
          <w:pPr>
            <w:pStyle w:val="1014"/>
            <w:pBdr/>
            <w:tabs>
              <w:tab w:val="left" w:leader="none" w:pos="440"/>
              <w:tab w:val="right" w:leader="dot" w:pos="9062"/>
            </w:tabs>
            <w:spacing/>
            <w:ind/>
            <w:rPr>
              <w:rFonts w:asciiTheme="minorHAnsi" w:hAnsiTheme="minorHAnsi" w:eastAsiaTheme="minorEastAsia"/>
              <w:sz w:val="24"/>
              <w:szCs w:val="24"/>
              <w:lang w:eastAsia="fr-FR"/>
              <w14:ligatures w14:val="standardContextual"/>
            </w:rPr>
          </w:pPr>
          <w:r/>
          <w:hyperlink w:tooltip="#_Toc220655519" w:anchor="_Toc220655519" w:history="1">
            <w:r>
              <w:rPr>
                <w:rStyle w:val="1006"/>
              </w:rPr>
              <w:t xml:space="preserve">7</w:t>
            </w:r>
            <w:r>
              <w:rPr>
                <w:rFonts w:asciiTheme="minorHAnsi" w:hAnsiTheme="minorHAnsi" w:eastAsiaTheme="minorEastAsia"/>
                <w:sz w:val="24"/>
                <w:szCs w:val="24"/>
                <w:lang w:eastAsia="fr-FR"/>
                <w14:ligatures w14:val="standardContextual"/>
              </w:rPr>
              <w:tab/>
            </w:r>
            <w:r>
              <w:rPr>
                <w:rStyle w:val="1006"/>
              </w:rPr>
              <w:t xml:space="preserve">Conclusion</w:t>
            </w:r>
            <w:r>
              <w:tab/>
            </w:r>
            <w:r>
              <w:fldChar w:fldCharType="begin"/>
            </w:r>
            <w:r>
              <w:instrText xml:space="preserve"> PAGEREF _Toc220655519 \h </w:instrText>
            </w:r>
            <w:r>
              <w:fldChar w:fldCharType="separate"/>
            </w:r>
            <w:r>
              <w:t xml:space="preserve">9</w:t>
            </w:r>
            <w:r>
              <w:fldChar w:fldCharType="end"/>
            </w:r>
          </w:hyperlink>
          <w:r/>
          <w:r>
            <w:rPr>
              <w:rFonts w:asciiTheme="minorHAnsi" w:hAnsiTheme="minorHAnsi" w:eastAsiaTheme="minorEastAsia"/>
              <w:sz w:val="24"/>
              <w:szCs w:val="24"/>
              <w:lang w:eastAsia="fr-FR"/>
              <w14:ligatures w14:val="standardContextual"/>
            </w:rPr>
          </w:r>
        </w:p>
        <w:p>
          <w:pPr>
            <w:pStyle w:val="1014"/>
            <w:pBdr/>
            <w:tabs>
              <w:tab w:val="left" w:leader="none" w:pos="440"/>
              <w:tab w:val="right" w:leader="dot" w:pos="9062"/>
            </w:tabs>
            <w:spacing/>
            <w:ind/>
            <w:rPr>
              <w:rFonts w:asciiTheme="minorHAnsi" w:hAnsiTheme="minorHAnsi" w:eastAsiaTheme="minorEastAsia"/>
              <w:sz w:val="24"/>
              <w:szCs w:val="24"/>
              <w:lang w:eastAsia="fr-FR"/>
              <w14:ligatures w14:val="standardContextual"/>
            </w:rPr>
          </w:pPr>
          <w:r/>
          <w:hyperlink w:tooltip="#_Toc220655520" w:anchor="_Toc220655520" w:history="1">
            <w:r>
              <w:rPr>
                <w:rStyle w:val="1006"/>
              </w:rPr>
              <w:t xml:space="preserve">8</w:t>
            </w:r>
            <w:r>
              <w:rPr>
                <w:rFonts w:asciiTheme="minorHAnsi" w:hAnsiTheme="minorHAnsi" w:eastAsiaTheme="minorEastAsia"/>
                <w:sz w:val="24"/>
                <w:szCs w:val="24"/>
                <w:lang w:eastAsia="fr-FR"/>
                <w14:ligatures w14:val="standardContextual"/>
              </w:rPr>
              <w:tab/>
            </w:r>
            <w:r>
              <w:rPr>
                <w:rStyle w:val="1006"/>
              </w:rPr>
              <w:t xml:space="preserve">Références bibliographiques</w:t>
            </w:r>
            <w:r>
              <w:tab/>
            </w:r>
            <w:r>
              <w:fldChar w:fldCharType="begin"/>
            </w:r>
            <w:r>
              <w:instrText xml:space="preserve"> PAGEREF _Toc220655520 \h </w:instrText>
            </w:r>
            <w:r>
              <w:fldChar w:fldCharType="separate"/>
            </w:r>
            <w:r>
              <w:t xml:space="preserve">10</w:t>
            </w:r>
            <w:r>
              <w:fldChar w:fldCharType="end"/>
            </w:r>
          </w:hyperlink>
          <w:r/>
          <w:r>
            <w:rPr>
              <w:rFonts w:asciiTheme="minorHAnsi" w:hAnsiTheme="minorHAnsi" w:eastAsiaTheme="minorEastAsia"/>
              <w:sz w:val="24"/>
              <w:szCs w:val="24"/>
              <w:lang w:eastAsia="fr-FR"/>
              <w14:ligatures w14:val="standardContextual"/>
            </w:rPr>
          </w:r>
        </w:p>
        <w:p>
          <w:pPr>
            <w:pBdr/>
            <w:spacing/>
            <w:ind/>
            <w:rPr/>
          </w:pPr>
          <w:r>
            <w:rPr>
              <w:b/>
              <w:bCs/>
            </w:rPr>
            <w:fldChar w:fldCharType="end"/>
          </w:r>
          <w:r/>
        </w:p>
      </w:sdtContent>
    </w:sdt>
    <w:p>
      <w:pPr>
        <w:pStyle w:val="1025"/>
        <w:pBdr/>
        <w:spacing/>
        <w:ind/>
        <w:rPr/>
        <w:sectPr>
          <w:headerReference w:type="default" r:id="rId9"/>
          <w:footerReference w:type="default" r:id="rId10"/>
          <w:footerReference w:type="first" r:id="rId11"/>
          <w:footnotePr/>
          <w:endnotePr/>
          <w:type w:val="nextPage"/>
          <w:pgSz w:h="16838" w:orient="portrait" w:w="11906"/>
          <w:pgMar w:top="1417" w:right="1417" w:bottom="1417" w:left="1417" w:header="567" w:footer="567" w:gutter="0"/>
          <w:pgNumType w:start="1"/>
          <w:cols w:num="1" w:sep="0" w:space="708" w:equalWidth="1"/>
          <w:titlePg/>
        </w:sectPr>
      </w:pPr>
      <w:r/>
      <w:r/>
    </w:p>
    <w:p>
      <w:pPr>
        <w:pStyle w:val="1025"/>
        <w:pBdr/>
        <w:spacing/>
        <w:ind/>
        <w:rPr/>
      </w:pPr>
      <w:r/>
      <w:bookmarkStart w:id="2" w:name="_Toc220655499"/>
      <w:r>
        <w:t xml:space="preserve">Notes</w:t>
      </w:r>
      <w:bookmarkEnd w:id="2"/>
      <w:r/>
      <w:r/>
    </w:p>
    <w:p>
      <w:pPr>
        <w:pStyle w:val="972"/>
        <w:pBdr/>
        <w:spacing/>
        <w:ind/>
        <w:rPr>
          <w:i/>
          <w:iCs/>
          <w:color w:val="7030a0"/>
        </w:rPr>
      </w:pPr>
      <w:r>
        <w:rPr>
          <w:i/>
          <w:iCs/>
          <w:color w:val="7030a0"/>
        </w:rPr>
        <w:t xml:space="preserve">Ce document apporte une aide à la caractérisation du </w:t>
      </w:r>
      <w:r>
        <w:rPr>
          <w:i/>
          <w:iCs/>
          <w:color w:val="7030a0"/>
        </w:rPr>
        <w:t xml:space="preserve">besoin en fournissant la trame du contenu type de document de cadrage. Le document de cadrage est un contrat de confiance entre l’équipe-projet et le client (ici l’encadrant technique). Il définit et formalise le POURQUOI du projet, le QUOI, et le COMMENT.</w:t>
      </w:r>
      <w:r>
        <w:rPr>
          <w:i/>
          <w:iCs/>
          <w:color w:val="7030a0"/>
        </w:rPr>
      </w:r>
    </w:p>
    <w:p>
      <w:pPr>
        <w:pStyle w:val="972"/>
        <w:pBdr/>
        <w:spacing/>
        <w:ind/>
        <w:rPr>
          <w:i/>
          <w:iCs/>
          <w:color w:val="7030a0"/>
        </w:rPr>
      </w:pPr>
      <w:r>
        <w:rPr>
          <w:i/>
          <w:iCs/>
          <w:color w:val="7030a0"/>
        </w:rPr>
        <w:t xml:space="preserve">Les textes en italique et en violet (comme celui-ci) sont des commentaires destinés à guider la rédaction du document final. Vous les supprimerez dans la version finale du document pour plus de clarté. </w:t>
      </w:r>
      <w:r>
        <w:rPr>
          <w:i/>
          <w:iCs/>
          <w:color w:val="7030a0"/>
        </w:rPr>
      </w:r>
    </w:p>
    <w:p>
      <w:pPr>
        <w:pStyle w:val="972"/>
        <w:pBdr/>
        <w:spacing/>
        <w:ind/>
        <w:rPr>
          <w:i/>
          <w:iCs/>
          <w:color w:val="7030a0"/>
        </w:rPr>
      </w:pPr>
      <w:r>
        <w:rPr>
          <w:i/>
          <w:iCs/>
          <w:color w:val="7030a0"/>
        </w:rPr>
        <w:t xml:space="preserve">Les rédacteurs peuvent adapter ce plan type au cas traité, par exemple en omettant certaines sous-sections si elles ne s’appliquent pas au projet considéré.</w:t>
      </w:r>
      <w:r>
        <w:rPr>
          <w:i/>
          <w:iCs/>
          <w:color w:val="7030a0"/>
        </w:rPr>
      </w:r>
    </w:p>
    <w:p>
      <w:pPr>
        <w:pStyle w:val="972"/>
        <w:pBdr/>
        <w:spacing/>
        <w:ind/>
        <w:rPr>
          <w:rFonts w:eastAsia="Cambria"/>
          <w:i/>
          <w:iCs/>
          <w:color w:val="7030a0"/>
        </w:rPr>
      </w:pPr>
      <w:r>
        <w:rPr>
          <w:rFonts w:eastAsia="Cambria"/>
          <w:i/>
          <w:iCs/>
          <w:color w:val="7030a0"/>
        </w:rPr>
        <w:t xml:space="preserve">Les</w:t>
      </w:r>
      <w:r>
        <w:rPr>
          <w:rFonts w:eastAsia="Cambria"/>
          <w:i/>
          <w:iCs/>
          <w:color w:val="7030a0"/>
        </w:rPr>
        <w:t xml:space="preserve"> informations données ci-dessous en italique ne doivent pas conduire à des répétitions inutiles. La lecture du document doit être fluide et logique. Le contenu du document doit être adapté aux contraintes du projet et aux consignes données par l’encadrant.</w:t>
      </w:r>
      <w:r>
        <w:rPr>
          <w:rFonts w:eastAsia="Cambria"/>
          <w:i/>
          <w:iCs/>
          <w:color w:val="7030a0"/>
        </w:rPr>
      </w:r>
    </w:p>
    <w:p>
      <w:pPr>
        <w:pStyle w:val="972"/>
        <w:pBdr/>
        <w:spacing/>
        <w:ind/>
        <w:rPr>
          <w:rFonts w:eastAsia="Cambria"/>
          <w:i/>
          <w:iCs/>
          <w:color w:val="7030a0"/>
        </w:rPr>
      </w:pPr>
      <w:r>
        <w:rPr>
          <w:rFonts w:eastAsia="Cambria"/>
          <w:i/>
          <w:iCs/>
          <w:color w:val="7030a0"/>
        </w:rPr>
        <w:t xml:space="preserve">Par ailleurs, ce document de cadrage peut appeler tout ou partie du cahier des charges fonctionnel, dont le modèle est donné sur le cours Moodle de l’UE </w:t>
      </w:r>
      <w:r>
        <w:rPr>
          <w:rFonts w:eastAsia="Cambria"/>
          <w:i/>
          <w:iCs/>
          <w:color w:val="7030a0"/>
        </w:rPr>
        <w:fldChar w:fldCharType="begin"/>
      </w:r>
      <w:r>
        <w:rPr>
          <w:rFonts w:eastAsia="Cambria"/>
          <w:i/>
          <w:iCs/>
          <w:color w:val="7030a0"/>
        </w:rPr>
        <w:instrText xml:space="preserve"> REF CDCF \h </w:instrText>
      </w:r>
      <w:r>
        <w:rPr>
          <w:rFonts w:eastAsia="Cambria"/>
          <w:i/>
          <w:iCs/>
          <w:color w:val="7030a0"/>
        </w:rPr>
        <w:fldChar w:fldCharType="separate"/>
      </w:r>
      <w:r>
        <w:t xml:space="preserve">[CDCF]</w:t>
      </w:r>
      <w:r>
        <w:rPr>
          <w:rFonts w:eastAsia="Cambria"/>
          <w:i/>
          <w:iCs/>
          <w:color w:val="7030a0"/>
        </w:rPr>
        <w:fldChar w:fldCharType="end"/>
      </w:r>
      <w:r>
        <w:rPr>
          <w:rFonts w:eastAsia="Cambria"/>
          <w:i/>
          <w:iCs/>
          <w:color w:val="7030a0"/>
        </w:rPr>
        <w:t xml:space="preserve">.</w:t>
      </w:r>
      <w:r>
        <w:rPr>
          <w:rFonts w:eastAsia="Cambria"/>
          <w:i/>
          <w:iCs/>
          <w:color w:val="7030a0"/>
        </w:rPr>
      </w:r>
    </w:p>
    <w:p>
      <w:pPr>
        <w:pStyle w:val="972"/>
        <w:pBdr/>
        <w:spacing/>
        <w:ind/>
        <w:rPr>
          <w:rFonts w:eastAsia="Cambria"/>
          <w:i/>
          <w:iCs/>
          <w:color w:val="7030a0"/>
        </w:rPr>
      </w:pPr>
      <w:r>
        <w:rPr>
          <w:rFonts w:eastAsia="Cambria"/>
          <w:i/>
          <w:iCs/>
          <w:color w:val="7030a0"/>
        </w:rPr>
        <w:t xml:space="preserve">Une fiche pratique Techniques de l’Ingénieur sur l’analyse de besoin est également disponible sur Moodle </w:t>
      </w:r>
      <w:r>
        <w:rPr>
          <w:rFonts w:eastAsia="Cambria"/>
          <w:i/>
          <w:iCs/>
          <w:color w:val="7030a0"/>
        </w:rPr>
        <w:fldChar w:fldCharType="begin"/>
      </w:r>
      <w:r>
        <w:rPr>
          <w:rFonts w:eastAsia="Cambria"/>
          <w:i/>
          <w:iCs/>
          <w:color w:val="7030a0"/>
        </w:rPr>
        <w:instrText xml:space="preserve"> REF besoin \h </w:instrText>
      </w:r>
      <w:r>
        <w:rPr>
          <w:rFonts w:eastAsia="Cambria"/>
          <w:i/>
          <w:iCs/>
          <w:color w:val="7030a0"/>
        </w:rPr>
        <w:fldChar w:fldCharType="separate"/>
      </w:r>
      <w:r>
        <w:t xml:space="preserve">[SIB15]</w:t>
      </w:r>
      <w:r>
        <w:rPr>
          <w:rFonts w:eastAsia="Cambria"/>
          <w:i/>
          <w:iCs/>
          <w:color w:val="7030a0"/>
        </w:rPr>
        <w:fldChar w:fldCharType="end"/>
      </w:r>
      <w:r>
        <w:rPr>
          <w:rFonts w:eastAsia="Cambria"/>
          <w:i/>
          <w:iCs/>
          <w:color w:val="7030a0"/>
        </w:rPr>
        <w:t xml:space="preserve">. Elle détaille les grandes étapes de la phase d’analyse de besoin du point de vue de l’ingénierie système.</w:t>
      </w:r>
      <w:r>
        <w:rPr>
          <w:rFonts w:eastAsia="Cambria"/>
          <w:i/>
          <w:iCs/>
          <w:color w:val="7030a0"/>
        </w:rPr>
      </w:r>
    </w:p>
    <w:p>
      <w:pPr>
        <w:pStyle w:val="811"/>
        <w:pBdr/>
        <w:spacing/>
        <w:ind/>
        <w:rPr>
          <w:lang w:val="fr-FR"/>
        </w:rPr>
      </w:pPr>
      <w:r/>
      <w:bookmarkStart w:id="3" w:name="_Toc220655500"/>
      <w:r>
        <w:rPr>
          <w:lang w:val="fr-FR"/>
        </w:rPr>
        <w:t xml:space="preserve">Introduction</w:t>
      </w:r>
      <w:bookmarkEnd w:id="3"/>
      <w:r/>
      <w:r>
        <w:rPr>
          <w:lang w:val="fr-FR"/>
        </w:rPr>
      </w:r>
    </w:p>
    <w:p>
      <w:pPr>
        <w:pStyle w:val="812"/>
        <w:pBdr/>
        <w:spacing/>
        <w:ind/>
        <w:rPr>
          <w:lang w:val="fr-FR"/>
        </w:rPr>
      </w:pPr>
      <w:r/>
      <w:bookmarkStart w:id="4" w:name="_Toc220655501"/>
      <w:r>
        <w:rPr>
          <w:lang w:val="fr-FR"/>
        </w:rPr>
        <w:t xml:space="preserve">Objet du document</w:t>
      </w:r>
      <w:bookmarkEnd w:id="4"/>
      <w:r/>
      <w:r>
        <w:rPr>
          <w:lang w:val="fr-FR"/>
        </w:rPr>
      </w:r>
    </w:p>
    <w:p>
      <w:pPr>
        <w:pStyle w:val="972"/>
        <w:pBdr/>
        <w:spacing/>
        <w:ind/>
        <w:rPr>
          <w:i/>
          <w:iCs/>
          <w:color w:val="7030a0"/>
        </w:rPr>
      </w:pPr>
      <w:r>
        <w:rPr>
          <w:i/>
          <w:iCs/>
          <w:color w:val="7030a0"/>
        </w:rPr>
        <w:t xml:space="preserve">Le document de cadrage d</w:t>
      </w:r>
      <w:r>
        <w:rPr>
          <w:i/>
          <w:iCs/>
          <w:color w:val="7030a0"/>
        </w:rPr>
        <w:t xml:space="preserve">éfinit les enjeux, le périmètre et les moyens mis en œuvre par l’équipe-projet pour répondre à la problématique posée par l’encadrant technique. Sa formalisation permet de vérifier si l’équipe et l’encadrant sont bien alignés en termes de vision du projet.</w:t>
      </w:r>
      <w:r>
        <w:rPr>
          <w:i/>
          <w:iCs/>
          <w:color w:val="7030a0"/>
        </w:rPr>
      </w:r>
    </w:p>
    <w:p>
      <w:pPr>
        <w:pStyle w:val="812"/>
        <w:pBdr/>
        <w:spacing/>
        <w:ind/>
        <w:rPr>
          <w:lang w:val="fr-FR"/>
        </w:rPr>
      </w:pPr>
      <w:r/>
      <w:bookmarkStart w:id="5" w:name="_Toc220655502"/>
      <w:r>
        <w:rPr>
          <w:lang w:val="fr-FR"/>
        </w:rPr>
        <w:t xml:space="preserve">Documents en référence</w:t>
      </w:r>
      <w:bookmarkEnd w:id="5"/>
      <w:r/>
      <w:r>
        <w:rPr>
          <w:lang w:val="fr-FR"/>
        </w:rPr>
      </w:r>
    </w:p>
    <w:p>
      <w:pPr>
        <w:pBdr/>
        <w:spacing/>
        <w:ind/>
        <w:rPr>
          <w:i/>
          <w:iCs/>
          <w:color w:val="7030a0"/>
        </w:rPr>
      </w:pPr>
      <w:r>
        <w:rPr>
          <w:i/>
          <w:iCs/>
          <w:color w:val="7030a0"/>
        </w:rPr>
        <w:t xml:space="preserve">Un exemple dans le tableau ci-dessous. Les références peuvent également être placées en fin de document dans la section Références bibliographiques.</w:t>
      </w:r>
      <w:r>
        <w:rPr>
          <w:i/>
          <w:iCs/>
          <w:color w:val="7030a0"/>
        </w:rPr>
      </w:r>
    </w:p>
    <w:tbl>
      <w:tblPr>
        <w:tblW w:w="9190" w:type="dxa"/>
        <w:jc w:val="center"/>
        <w:tblBorders/>
        <w:tblLayout w:type="fixed"/>
        <w:tblCellMar>
          <w:left w:w="72" w:type="dxa"/>
          <w:right w:w="72" w:type="dxa"/>
        </w:tblCellMar>
        <w:tblLook w:val="0000" w:firstRow="0" w:lastRow="0" w:firstColumn="0" w:lastColumn="0" w:noHBand="0" w:noVBand="0"/>
      </w:tblPr>
      <w:tblGrid>
        <w:gridCol w:w="1276"/>
        <w:gridCol w:w="7914"/>
      </w:tblGrid>
      <w:tr>
        <w:trPr>
          <w:jc w:val="center"/>
        </w:trPr>
        <w:tc>
          <w:tcPr>
            <w:tcBorders>
              <w:top w:val="single" w:color="auto" w:sz="6" w:space="0"/>
              <w:left w:val="single" w:color="auto" w:sz="6" w:space="0"/>
              <w:bottom w:val="single" w:color="auto" w:sz="6" w:space="0"/>
              <w:right w:val="single" w:color="auto" w:sz="6" w:space="0"/>
            </w:tcBorders>
            <w:tcW w:w="1276" w:type="dxa"/>
            <w:textDirection w:val="lrTb"/>
            <w:noWrap w:val="false"/>
          </w:tcPr>
          <w:p>
            <w:pPr>
              <w:pStyle w:val="1031"/>
              <w:pBdr/>
              <w:spacing/>
              <w:ind/>
              <w:rPr/>
            </w:pPr>
            <w:r>
              <w:t xml:space="preserve">Identifiant</w:t>
            </w:r>
            <w:r/>
          </w:p>
        </w:tc>
        <w:tc>
          <w:tcPr>
            <w:tcBorders>
              <w:top w:val="single" w:color="auto" w:sz="6" w:space="0"/>
              <w:left w:val="single" w:color="auto" w:sz="6" w:space="0"/>
              <w:bottom w:val="single" w:color="auto" w:sz="6" w:space="0"/>
              <w:right w:val="single" w:color="auto" w:sz="6" w:space="0"/>
            </w:tcBorders>
            <w:tcW w:w="7914" w:type="dxa"/>
            <w:textDirection w:val="lrTb"/>
            <w:noWrap w:val="false"/>
          </w:tcPr>
          <w:p>
            <w:pPr>
              <w:pStyle w:val="1031"/>
              <w:pBdr/>
              <w:spacing/>
              <w:ind/>
              <w:rPr/>
            </w:pPr>
            <w:r>
              <w:t xml:space="preserve">Référence du document</w:t>
            </w:r>
            <w:r/>
          </w:p>
        </w:tc>
      </w:tr>
      <w:tr>
        <w:trPr>
          <w:jc w:val="center"/>
        </w:trPr>
        <w:tc>
          <w:tcPr>
            <w:tcBorders>
              <w:top w:val="single" w:color="auto" w:sz="6" w:space="0"/>
              <w:left w:val="single" w:color="auto" w:sz="6" w:space="0"/>
              <w:bottom w:val="single" w:color="auto" w:sz="6" w:space="0"/>
              <w:right w:val="single" w:color="auto" w:sz="6" w:space="0"/>
            </w:tcBorders>
            <w:tcW w:w="1276" w:type="dxa"/>
            <w:textDirection w:val="lrTb"/>
            <w:noWrap w:val="false"/>
          </w:tcPr>
          <w:p>
            <w:pPr>
              <w:pBdr/>
              <w:spacing/>
              <w:ind w:left="51"/>
              <w:jc w:val="left"/>
              <w:rPr>
                <w:rFonts w:ascii="Times New Roman" w:hAnsi="Times New Roman"/>
              </w:rPr>
            </w:pPr>
            <w:r>
              <w:rPr>
                <w:rFonts w:ascii="Times New Roman" w:hAnsi="Times New Roman"/>
                <w:sz w:val="18"/>
              </w:rPr>
              <w:fldChar w:fldCharType="begin"/>
            </w:r>
            <w:r>
              <w:rPr>
                <w:rFonts w:ascii="Times New Roman" w:hAnsi="Times New Roman"/>
              </w:rPr>
              <w:instrText xml:space="preserve"> REF plan \h </w:instrText>
            </w:r>
            <w:r>
              <w:rPr>
                <w:rFonts w:ascii="Times New Roman" w:hAnsi="Times New Roman"/>
                <w:sz w:val="18"/>
              </w:rPr>
              <w:instrText xml:space="preserve"> \* MERGEFORMAT </w:instrText>
            </w:r>
            <w:r>
              <w:rPr>
                <w:rFonts w:ascii="Times New Roman" w:hAnsi="Times New Roman"/>
                <w:sz w:val="18"/>
              </w:rPr>
              <w:fldChar w:fldCharType="separate"/>
            </w:r>
            <w:r>
              <w:rPr>
                <w:rFonts w:ascii="Times New Roman" w:hAnsi="Times New Roman"/>
                <w:color w:val="000000"/>
                <w:sz w:val="18"/>
                <w:szCs w:val="18"/>
              </w:rPr>
              <w:t xml:space="preserve">[1]</w:t>
            </w:r>
            <w:r>
              <w:rPr>
                <w:rFonts w:ascii="Times New Roman" w:hAnsi="Times New Roman"/>
                <w:color w:val="000000"/>
                <w:sz w:val="24"/>
              </w:rPr>
              <w:t xml:space="preserve"> </w:t>
            </w:r>
            <w:r>
              <w:rPr>
                <w:rFonts w:ascii="Times New Roman" w:hAnsi="Times New Roman"/>
                <w:sz w:val="18"/>
              </w:rPr>
              <w:fldChar w:fldCharType="end"/>
            </w:r>
            <w:r>
              <w:rPr>
                <w:rFonts w:ascii="Times New Roman" w:hAnsi="Times New Roman"/>
              </w:rPr>
            </w:r>
          </w:p>
        </w:tc>
        <w:tc>
          <w:tcPr>
            <w:tcBorders>
              <w:top w:val="single" w:color="auto" w:sz="6" w:space="0"/>
              <w:left w:val="single" w:color="auto" w:sz="6" w:space="0"/>
              <w:bottom w:val="single" w:color="auto" w:sz="6" w:space="0"/>
              <w:right w:val="single" w:color="auto" w:sz="6" w:space="0"/>
            </w:tcBorders>
            <w:tcW w:w="7914" w:type="dxa"/>
            <w:textDirection w:val="lrTb"/>
            <w:noWrap w:val="false"/>
          </w:tcPr>
          <w:p>
            <w:pPr>
              <w:pBdr/>
              <w:spacing/>
              <w:ind w:left="51"/>
              <w:rPr/>
            </w:pPr>
            <w:r>
              <w:rPr>
                <w:rFonts w:ascii="Times New Roman" w:hAnsi="Times New Roman"/>
                <w:color w:val="000000"/>
                <w:sz w:val="18"/>
                <w:szCs w:val="18"/>
              </w:rPr>
              <w:t xml:space="preserve">« Plan type dossier de conception », Techniques de l’Ingénieur. Consulté le: 25 novembre 2024. [En ligne]. Disponible sur: </w:t>
            </w:r>
            <w:hyperlink r:id="rId15" w:tooltip="https://www.techniques-ingenieur.fr/fiche-pratique/innovation-th10/deployer-l-innovation-dt30/concevoir-les-architectures-fonctionnelle-et-physique-des-systemes-complexes-0271/plan-type-dossier-de-conception-dtou1865/" w:history="1">
              <w:r>
                <w:rPr>
                  <w:rStyle w:val="1006"/>
                  <w:rFonts w:ascii="Times New Roman" w:hAnsi="Times New Roman"/>
                  <w:color w:val="0000ee"/>
                  <w:sz w:val="18"/>
                  <w:szCs w:val="18"/>
                </w:rPr>
                <w:t xml:space="preserve">https://www.techniques-ingenieur.fr/fiche-pratique/innovation-th10/deployer-l-innovation-dt30/concevoir-les-architectures-fonctionnelle-et-physique-des-systemes-complexes-0271/plan-type-dossier-de-conception-dtou1865/</w:t>
              </w:r>
            </w:hyperlink>
            <w:r/>
            <w:r/>
          </w:p>
        </w:tc>
      </w:tr>
      <w:tr>
        <w:trPr>
          <w:jc w:val="center"/>
        </w:trPr>
        <w:tc>
          <w:tcPr>
            <w:tcBorders>
              <w:top w:val="single" w:color="auto" w:sz="6" w:space="0"/>
              <w:left w:val="single" w:color="auto" w:sz="6" w:space="0"/>
              <w:bottom w:val="single" w:color="auto" w:sz="6" w:space="0"/>
              <w:right w:val="single" w:color="auto" w:sz="6" w:space="0"/>
            </w:tcBorders>
            <w:tcW w:w="1276" w:type="dxa"/>
            <w:textDirection w:val="lrTb"/>
            <w:noWrap w:val="false"/>
          </w:tcPr>
          <w:p>
            <w:pPr>
              <w:pBdr/>
              <w:spacing/>
              <w:ind/>
              <w:rPr/>
            </w:pPr>
            <w:r/>
            <w:r/>
          </w:p>
        </w:tc>
        <w:tc>
          <w:tcPr>
            <w:tcBorders>
              <w:top w:val="single" w:color="auto" w:sz="6" w:space="0"/>
              <w:left w:val="single" w:color="auto" w:sz="6" w:space="0"/>
              <w:bottom w:val="single" w:color="auto" w:sz="6" w:space="0"/>
              <w:right w:val="single" w:color="auto" w:sz="6" w:space="0"/>
            </w:tcBorders>
            <w:tcW w:w="7914" w:type="dxa"/>
            <w:textDirection w:val="lrTb"/>
            <w:noWrap w:val="false"/>
          </w:tcPr>
          <w:p>
            <w:pPr>
              <w:pBdr/>
              <w:spacing/>
              <w:ind/>
              <w:rPr/>
            </w:pPr>
            <w:r/>
            <w:r/>
          </w:p>
        </w:tc>
      </w:tr>
    </w:tbl>
    <w:p>
      <w:pPr>
        <w:pStyle w:val="812"/>
        <w:pBdr/>
        <w:spacing/>
        <w:ind/>
        <w:rPr>
          <w:lang w:val="fr-FR"/>
        </w:rPr>
      </w:pPr>
      <w:r/>
      <w:bookmarkStart w:id="6" w:name="_Toc220655503"/>
      <w:r>
        <w:rPr>
          <w:lang w:val="fr-FR"/>
        </w:rPr>
        <w:t xml:space="preserve">Terminologie</w:t>
      </w:r>
      <w:bookmarkEnd w:id="6"/>
      <w:r/>
      <w:r>
        <w:rPr>
          <w:lang w:val="fr-FR"/>
        </w:rPr>
      </w:r>
    </w:p>
    <w:p>
      <w:pPr>
        <w:pStyle w:val="972"/>
        <w:pBdr/>
        <w:spacing/>
        <w:ind/>
        <w:rPr>
          <w:i/>
          <w:iCs/>
          <w:color w:val="7030a0"/>
        </w:rPr>
      </w:pPr>
      <w:r>
        <w:rPr>
          <w:i/>
          <w:iCs/>
          <w:color w:val="7030a0"/>
        </w:rPr>
        <w:t xml:space="preserve">Définition des termes utilisés dans ce document et absents des dictionnaires usuels ou utilisés avec une signification différente de la définition usuelle. Chaque définition peut être complétée d'une abréviation </w:t>
      </w:r>
      <w:r>
        <w:rPr>
          <w:i/>
          <w:iCs/>
          <w:color w:val="7030a0"/>
        </w:rPr>
        <w:t xml:space="preserve">utilisée dans le document. Cette section est nécessaire pour que le lecteur puisse comprendre le reste du document.</w:t>
      </w:r>
      <w:r>
        <w:rPr>
          <w:i/>
          <w:iCs/>
          <w:color w:val="7030a0"/>
        </w:rPr>
      </w:r>
    </w:p>
    <w:tbl>
      <w:tblPr>
        <w:tblW w:w="9072" w:type="dxa"/>
        <w:jc w:val="center"/>
        <w:tblBorders/>
        <w:tblLayout w:type="fixed"/>
        <w:tblCellMar>
          <w:left w:w="72" w:type="dxa"/>
          <w:right w:w="72" w:type="dxa"/>
        </w:tblCellMar>
        <w:tblLook w:val="0000" w:firstRow="0" w:lastRow="0" w:firstColumn="0" w:lastColumn="0" w:noHBand="0" w:noVBand="0"/>
      </w:tblPr>
      <w:tblGrid>
        <w:gridCol w:w="2115"/>
        <w:gridCol w:w="2287"/>
        <w:gridCol w:w="4670"/>
      </w:tblGrid>
      <w:tr>
        <w:trPr>
          <w:jc w:val="center"/>
        </w:trPr>
        <w:tc>
          <w:tcPr>
            <w:tcBorders>
              <w:top w:val="single" w:color="auto" w:sz="6" w:space="0"/>
              <w:left w:val="single" w:color="auto" w:sz="6" w:space="0"/>
              <w:bottom w:val="single" w:color="auto" w:sz="6" w:space="0"/>
              <w:right w:val="single" w:color="auto" w:sz="6" w:space="0"/>
            </w:tcBorders>
            <w:tcW w:w="2115" w:type="dxa"/>
            <w:textDirection w:val="lrTb"/>
            <w:noWrap w:val="false"/>
          </w:tcPr>
          <w:p>
            <w:pPr>
              <w:pStyle w:val="1031"/>
              <w:pBdr/>
              <w:spacing/>
              <w:ind/>
              <w:rPr/>
            </w:pPr>
            <w:r>
              <w:t xml:space="preserve">Terme</w:t>
            </w:r>
            <w:r/>
          </w:p>
        </w:tc>
        <w:tc>
          <w:tcPr>
            <w:tcBorders>
              <w:top w:val="single" w:color="auto" w:sz="6" w:space="0"/>
              <w:left w:val="single" w:color="auto" w:sz="6" w:space="0"/>
              <w:bottom w:val="single" w:color="auto" w:sz="6" w:space="0"/>
              <w:right w:val="single" w:color="auto" w:sz="6" w:space="0"/>
            </w:tcBorders>
            <w:tcW w:w="2287" w:type="dxa"/>
            <w:textDirection w:val="lrTb"/>
            <w:noWrap w:val="false"/>
          </w:tcPr>
          <w:p>
            <w:pPr>
              <w:pStyle w:val="1031"/>
              <w:pBdr/>
              <w:spacing/>
              <w:ind/>
              <w:rPr/>
            </w:pPr>
            <w:r>
              <w:t xml:space="preserve">Abréviation</w:t>
            </w:r>
            <w:r/>
          </w:p>
        </w:tc>
        <w:tc>
          <w:tcPr>
            <w:tcBorders>
              <w:top w:val="single" w:color="auto" w:sz="6" w:space="0"/>
              <w:left w:val="single" w:color="auto" w:sz="6" w:space="0"/>
              <w:bottom w:val="single" w:color="auto" w:sz="6" w:space="0"/>
              <w:right w:val="single" w:color="auto" w:sz="6" w:space="0"/>
            </w:tcBorders>
            <w:tcW w:w="4670" w:type="dxa"/>
            <w:textDirection w:val="lrTb"/>
            <w:noWrap w:val="false"/>
          </w:tcPr>
          <w:p>
            <w:pPr>
              <w:pStyle w:val="1031"/>
              <w:pBdr/>
              <w:spacing/>
              <w:ind/>
              <w:rPr/>
            </w:pPr>
            <w:r>
              <w:t xml:space="preserve">Description</w:t>
            </w:r>
            <w:r/>
          </w:p>
        </w:tc>
      </w:tr>
      <w:tr>
        <w:trPr>
          <w:jc w:val="center"/>
        </w:trPr>
        <w:tc>
          <w:tcPr>
            <w:tcBorders>
              <w:top w:val="single" w:color="auto" w:sz="6" w:space="0"/>
              <w:left w:val="single" w:color="auto" w:sz="6" w:space="0"/>
              <w:bottom w:val="single" w:color="auto" w:sz="6" w:space="0"/>
              <w:right w:val="single" w:color="auto" w:sz="6" w:space="0"/>
            </w:tcBorders>
            <w:tcW w:w="2115" w:type="dxa"/>
            <w:textDirection w:val="lrTb"/>
            <w:noWrap w:val="false"/>
          </w:tcPr>
          <w:p>
            <w:pPr>
              <w:pBdr/>
              <w:spacing/>
              <w:ind/>
              <w:rPr/>
            </w:pPr>
            <w:r/>
            <w:r/>
          </w:p>
        </w:tc>
        <w:tc>
          <w:tcPr>
            <w:tcBorders>
              <w:top w:val="single" w:color="auto" w:sz="6" w:space="0"/>
              <w:left w:val="single" w:color="auto" w:sz="6" w:space="0"/>
              <w:bottom w:val="single" w:color="auto" w:sz="6" w:space="0"/>
              <w:right w:val="single" w:color="auto" w:sz="6" w:space="0"/>
            </w:tcBorders>
            <w:tcW w:w="2287" w:type="dxa"/>
            <w:textDirection w:val="lrTb"/>
            <w:noWrap w:val="false"/>
          </w:tcPr>
          <w:p>
            <w:pPr>
              <w:pBdr/>
              <w:spacing/>
              <w:ind/>
              <w:rPr/>
            </w:pPr>
            <w:r/>
            <w:r/>
          </w:p>
        </w:tc>
        <w:tc>
          <w:tcPr>
            <w:tcBorders>
              <w:top w:val="single" w:color="auto" w:sz="6" w:space="0"/>
              <w:left w:val="single" w:color="auto" w:sz="6" w:space="0"/>
              <w:bottom w:val="single" w:color="auto" w:sz="6" w:space="0"/>
              <w:right w:val="single" w:color="auto" w:sz="6" w:space="0"/>
            </w:tcBorders>
            <w:tcW w:w="4670" w:type="dxa"/>
            <w:textDirection w:val="lrTb"/>
            <w:noWrap w:val="false"/>
          </w:tcPr>
          <w:p>
            <w:pPr>
              <w:pBdr/>
              <w:spacing/>
              <w:ind/>
              <w:rPr/>
            </w:pPr>
            <w:r/>
            <w:r/>
          </w:p>
        </w:tc>
      </w:tr>
      <w:tr>
        <w:trPr>
          <w:jc w:val="center"/>
        </w:trPr>
        <w:tc>
          <w:tcPr>
            <w:tcBorders>
              <w:top w:val="single" w:color="auto" w:sz="6" w:space="0"/>
              <w:left w:val="single" w:color="auto" w:sz="6" w:space="0"/>
              <w:bottom w:val="single" w:color="auto" w:sz="6" w:space="0"/>
              <w:right w:val="single" w:color="auto" w:sz="6" w:space="0"/>
            </w:tcBorders>
            <w:tcW w:w="2115" w:type="dxa"/>
            <w:textDirection w:val="lrTb"/>
            <w:noWrap w:val="false"/>
          </w:tcPr>
          <w:p>
            <w:pPr>
              <w:pBdr/>
              <w:spacing/>
              <w:ind/>
              <w:rPr/>
            </w:pPr>
            <w:r/>
            <w:r/>
          </w:p>
        </w:tc>
        <w:tc>
          <w:tcPr>
            <w:tcBorders>
              <w:top w:val="single" w:color="auto" w:sz="6" w:space="0"/>
              <w:left w:val="single" w:color="auto" w:sz="6" w:space="0"/>
              <w:bottom w:val="single" w:color="auto" w:sz="6" w:space="0"/>
              <w:right w:val="single" w:color="auto" w:sz="6" w:space="0"/>
            </w:tcBorders>
            <w:tcW w:w="2287" w:type="dxa"/>
            <w:textDirection w:val="lrTb"/>
            <w:noWrap w:val="false"/>
          </w:tcPr>
          <w:p>
            <w:pPr>
              <w:pBdr/>
              <w:spacing/>
              <w:ind/>
              <w:rPr/>
            </w:pPr>
            <w:r/>
            <w:r/>
          </w:p>
        </w:tc>
        <w:tc>
          <w:tcPr>
            <w:tcBorders>
              <w:top w:val="single" w:color="auto" w:sz="6" w:space="0"/>
              <w:left w:val="single" w:color="auto" w:sz="6" w:space="0"/>
              <w:bottom w:val="single" w:color="auto" w:sz="6" w:space="0"/>
              <w:right w:val="single" w:color="auto" w:sz="6" w:space="0"/>
            </w:tcBorders>
            <w:tcW w:w="4670" w:type="dxa"/>
            <w:textDirection w:val="lrTb"/>
            <w:noWrap w:val="false"/>
          </w:tcPr>
          <w:p>
            <w:pPr>
              <w:pBdr/>
              <w:spacing/>
              <w:ind/>
              <w:rPr/>
            </w:pPr>
            <w:r/>
            <w:r/>
          </w:p>
        </w:tc>
      </w:tr>
    </w:tbl>
    <w:p>
      <w:pPr>
        <w:pBdr/>
        <w:spacing/>
        <w:ind/>
        <w:rPr/>
      </w:pPr>
      <w:r/>
      <w:r/>
    </w:p>
    <w:p>
      <w:pPr>
        <w:pStyle w:val="811"/>
        <w:pBdr/>
        <w:spacing/>
        <w:ind/>
        <w:rPr>
          <w:lang w:val="fr-FR"/>
        </w:rPr>
      </w:pPr>
      <w:r/>
      <w:bookmarkStart w:id="7" w:name="_Toc220655504"/>
      <w:r>
        <w:rPr>
          <w:lang w:val="fr-FR"/>
        </w:rPr>
        <w:t xml:space="preserve">Présentation du projet</w:t>
      </w:r>
      <w:bookmarkEnd w:id="7"/>
      <w:r/>
      <w:r>
        <w:rPr>
          <w:lang w:val="fr-FR"/>
        </w:rPr>
      </w:r>
    </w:p>
    <w:p>
      <w:pPr>
        <w:pStyle w:val="812"/>
        <w:pBdr/>
        <w:spacing/>
        <w:ind/>
        <w:rPr>
          <w:lang w:val="fr-FR"/>
        </w:rPr>
      </w:pPr>
      <w:r/>
      <w:bookmarkStart w:id="8" w:name="_Ref220342594"/>
      <w:r/>
      <w:bookmarkStart w:id="9" w:name="_Toc220655505"/>
      <w:r>
        <w:rPr>
          <w:lang w:val="fr-FR"/>
        </w:rPr>
        <w:t xml:space="preserve">Finalité, mission, objectifs</w:t>
      </w:r>
      <w:bookmarkEnd w:id="8"/>
      <w:r/>
      <w:bookmarkEnd w:id="9"/>
      <w:r/>
      <w:r>
        <w:rPr>
          <w:lang w:val="fr-FR"/>
        </w:rPr>
      </w:r>
    </w:p>
    <w:p>
      <w:pPr>
        <w:pStyle w:val="1032"/>
        <w:pBdr/>
        <w:spacing/>
        <w:ind/>
        <w:rPr>
          <w:b/>
          <w:bCs/>
        </w:rPr>
      </w:pPr>
      <w:r>
        <w:rPr>
          <w:b/>
          <w:bCs/>
        </w:rPr>
        <w:t xml:space="preserve">Finalité (Pourquoi)</w:t>
      </w:r>
      <w:r>
        <w:rPr>
          <w:b/>
          <w:bCs/>
        </w:rPr>
      </w:r>
    </w:p>
    <w:p>
      <w:pPr>
        <w:pStyle w:val="1032"/>
        <w:pBdr/>
        <w:spacing/>
        <w:ind/>
        <w:rPr/>
      </w:pPr>
      <w:r>
        <w:rPr>
          <w:u w:val="single"/>
        </w:rPr>
        <w:t xml:space="preserve">Pourquoi</w:t>
      </w:r>
      <w:r>
        <w:t xml:space="preserve"> le projet existe, sa raison d'être (contexte, problématique, enjeux). La finalité peut être plus large que le besoin exprimé par le client ou à plus long terme que le projet. </w:t>
      </w:r>
      <w:r/>
    </w:p>
    <w:p>
      <w:pPr>
        <w:pStyle w:val="1032"/>
        <w:pBdr/>
        <w:spacing/>
        <w:ind/>
        <w:rPr>
          <w:b/>
          <w:bCs/>
        </w:rPr>
      </w:pPr>
      <w:r>
        <w:rPr>
          <w:b/>
          <w:bCs/>
        </w:rPr>
        <w:t xml:space="preserve">Mission (Quoi)</w:t>
      </w:r>
      <w:r>
        <w:rPr>
          <w:b/>
          <w:bCs/>
        </w:rPr>
      </w:r>
    </w:p>
    <w:p>
      <w:pPr>
        <w:pStyle w:val="1032"/>
        <w:pBdr/>
        <w:spacing/>
        <w:ind/>
        <w:rPr/>
      </w:pPr>
      <w:r>
        <w:t xml:space="preserve">Quelles sont les principales étapes pour accomplir la finalité? Celles-ci seront reprises et explicitées plus en détail dans la section </w:t>
      </w:r>
      <w:r>
        <w:fldChar w:fldCharType="begin"/>
      </w:r>
      <w:r>
        <w:instrText xml:space="preserve"> REF _Ref220415378 \r \h </w:instrText>
      </w:r>
      <w:r>
        <w:fldChar w:fldCharType="separate"/>
      </w:r>
      <w:r>
        <w:t xml:space="preserve">4</w:t>
      </w:r>
      <w:r>
        <w:fldChar w:fldCharType="end"/>
      </w:r>
      <w:r>
        <w:t xml:space="preserve">.</w:t>
      </w:r>
      <w:r/>
    </w:p>
    <w:p>
      <w:pPr>
        <w:pStyle w:val="1032"/>
        <w:pBdr/>
        <w:spacing/>
        <w:ind/>
        <w:rPr>
          <w:b/>
          <w:bCs/>
        </w:rPr>
      </w:pPr>
      <w:r>
        <w:rPr>
          <w:b/>
          <w:bCs/>
        </w:rPr>
        <w:t xml:space="preserve">Objectifs (Combien)</w:t>
      </w:r>
      <w:r>
        <w:rPr>
          <w:b/>
          <w:bCs/>
        </w:rPr>
      </w:r>
    </w:p>
    <w:p>
      <w:pPr>
        <w:pStyle w:val="1032"/>
        <w:pBdr/>
        <w:spacing/>
        <w:ind/>
        <w:rPr/>
      </w:pPr>
      <w:r>
        <w:t xml:space="preserve">Quels sont les critères de réussite du projet pour accomplir sa mission et atteindre sa finalité ? Utilisez une formulation SMART (Spécifique, Mesurable, Atteignable, Réaliste, Temporel). Ceux-ci sont repris plus en détail dans la section </w:t>
      </w:r>
      <w:r>
        <w:fldChar w:fldCharType="begin"/>
      </w:r>
      <w:r>
        <w:instrText xml:space="preserve"> REF _Ref220344473 \r \h </w:instrText>
      </w:r>
      <w:r>
        <w:fldChar w:fldCharType="separate"/>
      </w:r>
      <w:r>
        <w:t xml:space="preserve">6</w:t>
      </w:r>
      <w:r>
        <w:fldChar w:fldCharType="end"/>
      </w:r>
      <w:r>
        <w:t xml:space="preserve">.</w:t>
      </w:r>
      <w:r/>
    </w:p>
    <w:p>
      <w:pPr>
        <w:pStyle w:val="812"/>
        <w:pBdr/>
        <w:spacing/>
        <w:ind/>
        <w:rPr>
          <w:lang w:val="fr-FR"/>
        </w:rPr>
      </w:pPr>
      <w:r/>
      <w:bookmarkStart w:id="10" w:name="_Toc220655506"/>
      <w:r>
        <w:rPr>
          <w:lang w:val="fr-FR"/>
        </w:rPr>
        <w:t xml:space="preserve">Liste des parties prenantes</w:t>
      </w:r>
      <w:bookmarkEnd w:id="10"/>
      <w:r>
        <w:rPr>
          <w:lang w:val="fr-FR"/>
        </w:rPr>
        <w:t xml:space="preserve"> </w:t>
      </w:r>
      <w:r>
        <w:rPr>
          <w:lang w:val="fr-FR"/>
        </w:rPr>
      </w:r>
    </w:p>
    <w:p>
      <w:pPr>
        <w:pStyle w:val="1032"/>
        <w:pBdr/>
        <w:spacing/>
        <w:ind/>
        <w:rPr/>
      </w:pPr>
      <w:r>
        <w:t xml:space="preserve">Lister les parties prenantes du projet et/ou du système.</w:t>
      </w:r>
      <w:r/>
    </w:p>
    <w:p>
      <w:pPr>
        <w:pStyle w:val="1032"/>
        <w:pBdr/>
        <w:spacing/>
        <w:ind/>
        <w:rPr/>
      </w:pPr>
      <w:r>
        <w:t xml:space="preserve">Les parties prenantes sont les différentes parties qui ont un intérêt, ou qui ont ou qui auront une relation avec le projet/système tout au long de son cycle de vie : client, équipe encadrante, utilisateurs, experts, etc.</w:t>
      </w:r>
      <w:r/>
    </w:p>
    <w:p>
      <w:pPr>
        <w:pBdr/>
        <w:spacing/>
        <w:ind/>
        <w:rPr/>
      </w:pPr>
      <w:r/>
      <w:r/>
    </w:p>
    <w:tbl>
      <w:tblPr>
        <w:tblW w:w="9222" w:type="dxa"/>
        <w:jc w:val="center"/>
        <w:tblBorders/>
        <w:tblLayout w:type="fixed"/>
        <w:tblCellMar>
          <w:left w:w="72" w:type="dxa"/>
          <w:right w:w="72" w:type="dxa"/>
        </w:tblCellMar>
        <w:tblLook w:val="0000" w:firstRow="0" w:lastRow="0" w:firstColumn="0" w:lastColumn="0" w:noHBand="0" w:noVBand="0"/>
      </w:tblPr>
      <w:tblGrid>
        <w:gridCol w:w="1524"/>
        <w:gridCol w:w="3020"/>
        <w:gridCol w:w="4678"/>
      </w:tblGrid>
      <w:tr>
        <w:trPr>
          <w:jc w:val="center"/>
          <w:tblHeader/>
        </w:trPr>
        <w:tc>
          <w:tcPr>
            <w:tcBorders>
              <w:top w:val="single" w:color="auto" w:sz="6" w:space="0"/>
              <w:left w:val="single" w:color="auto" w:sz="6" w:space="0"/>
              <w:bottom w:val="single" w:color="auto" w:sz="6" w:space="0"/>
              <w:right w:val="single" w:color="auto" w:sz="6" w:space="0"/>
            </w:tcBorders>
            <w:tcW w:w="1524" w:type="dxa"/>
            <w:textDirection w:val="lrTb"/>
            <w:noWrap w:val="false"/>
          </w:tcPr>
          <w:p>
            <w:pPr>
              <w:pStyle w:val="1031"/>
              <w:pBdr/>
              <w:spacing/>
              <w:ind/>
              <w:rPr/>
            </w:pPr>
            <w:r>
              <w:t xml:space="preserve">Partie prenante</w:t>
            </w:r>
            <w:r/>
          </w:p>
        </w:tc>
        <w:tc>
          <w:tcPr>
            <w:tcBorders>
              <w:top w:val="single" w:color="auto" w:sz="6" w:space="0"/>
              <w:left w:val="single" w:color="auto" w:sz="6" w:space="0"/>
              <w:bottom w:val="single" w:color="auto" w:sz="6" w:space="0"/>
              <w:right w:val="single" w:color="auto" w:sz="6" w:space="0"/>
            </w:tcBorders>
            <w:tcW w:w="3020" w:type="dxa"/>
            <w:textDirection w:val="lrTb"/>
            <w:noWrap w:val="false"/>
          </w:tcPr>
          <w:p>
            <w:pPr>
              <w:pStyle w:val="1031"/>
              <w:pBdr/>
              <w:spacing/>
              <w:ind/>
              <w:rPr/>
            </w:pPr>
            <w:r>
              <w:t xml:space="preserve">Rôle</w:t>
            </w:r>
            <w:r/>
          </w:p>
        </w:tc>
        <w:tc>
          <w:tcPr>
            <w:tcBorders>
              <w:top w:val="single" w:color="auto" w:sz="6" w:space="0"/>
              <w:left w:val="single" w:color="auto" w:sz="6" w:space="0"/>
              <w:bottom w:val="single" w:color="auto" w:sz="6" w:space="0"/>
              <w:right w:val="single" w:color="auto" w:sz="6" w:space="0"/>
            </w:tcBorders>
            <w:tcW w:w="4678" w:type="dxa"/>
            <w:textDirection w:val="lrTb"/>
            <w:noWrap w:val="false"/>
          </w:tcPr>
          <w:p>
            <w:pPr>
              <w:pStyle w:val="1031"/>
              <w:pBdr/>
              <w:spacing/>
              <w:ind/>
              <w:rPr/>
            </w:pPr>
            <w:r>
              <w:t xml:space="preserve">Contact (le cas échéant)</w:t>
            </w:r>
            <w:r/>
          </w:p>
        </w:tc>
      </w:tr>
      <w:tr>
        <w:trPr>
          <w:jc w:val="center"/>
        </w:trPr>
        <w:tc>
          <w:tcPr>
            <w:tcBorders>
              <w:top w:val="single" w:color="auto" w:sz="6" w:space="0"/>
              <w:left w:val="single" w:color="auto" w:sz="6" w:space="0"/>
              <w:bottom w:val="single" w:color="auto" w:sz="6" w:space="0"/>
              <w:right w:val="single" w:color="auto" w:sz="6" w:space="0"/>
            </w:tcBorders>
            <w:tcW w:w="1524" w:type="dxa"/>
            <w:textDirection w:val="lrTb"/>
            <w:noWrap w:val="false"/>
          </w:tcPr>
          <w:p>
            <w:pPr>
              <w:pStyle w:val="1024"/>
              <w:pBdr/>
              <w:spacing/>
              <w:ind/>
              <w:rPr/>
            </w:pPr>
            <w:r/>
            <w:r/>
          </w:p>
        </w:tc>
        <w:tc>
          <w:tcPr>
            <w:tcBorders>
              <w:top w:val="single" w:color="auto" w:sz="6" w:space="0"/>
              <w:left w:val="single" w:color="auto" w:sz="6" w:space="0"/>
              <w:bottom w:val="single" w:color="auto" w:sz="6" w:space="0"/>
              <w:right w:val="single" w:color="auto" w:sz="6" w:space="0"/>
            </w:tcBorders>
            <w:tcW w:w="3020" w:type="dxa"/>
            <w:textDirection w:val="lrTb"/>
            <w:noWrap w:val="false"/>
          </w:tcPr>
          <w:p>
            <w:pPr>
              <w:pStyle w:val="1024"/>
              <w:pBdr/>
              <w:spacing/>
              <w:ind/>
              <w:rPr>
                <w:b w:val="0"/>
              </w:rPr>
            </w:pPr>
            <w:r>
              <w:rPr>
                <w:b w:val="0"/>
              </w:rPr>
            </w:r>
            <w:r>
              <w:rPr>
                <w:b w:val="0"/>
              </w:rPr>
            </w:r>
          </w:p>
        </w:tc>
        <w:tc>
          <w:tcPr>
            <w:tcBorders>
              <w:top w:val="single" w:color="auto" w:sz="6" w:space="0"/>
              <w:left w:val="single" w:color="auto" w:sz="6" w:space="0"/>
              <w:bottom w:val="single" w:color="auto" w:sz="6" w:space="0"/>
              <w:right w:val="single" w:color="auto" w:sz="6" w:space="0"/>
            </w:tcBorders>
            <w:tcW w:w="4678" w:type="dxa"/>
            <w:textDirection w:val="lrTb"/>
            <w:noWrap w:val="false"/>
          </w:tcPr>
          <w:p>
            <w:pPr>
              <w:pStyle w:val="1024"/>
              <w:pBdr/>
              <w:spacing/>
              <w:ind/>
              <w:rPr>
                <w:b w:val="0"/>
              </w:rPr>
            </w:pPr>
            <w:r>
              <w:rPr>
                <w:b w:val="0"/>
              </w:rPr>
            </w:r>
            <w:r>
              <w:rPr>
                <w:b w:val="0"/>
              </w:rPr>
            </w:r>
          </w:p>
        </w:tc>
      </w:tr>
    </w:tbl>
    <w:p>
      <w:pPr>
        <w:pStyle w:val="811"/>
        <w:pBdr/>
        <w:spacing/>
        <w:ind/>
        <w:rPr>
          <w:lang w:val="fr-FR"/>
        </w:rPr>
      </w:pPr>
      <w:r/>
      <w:bookmarkStart w:id="11" w:name="_Toc220655507"/>
      <w:r/>
      <w:bookmarkStart w:id="12" w:name="_Ref183504769"/>
      <w:r>
        <w:rPr>
          <w:lang w:val="fr-FR"/>
        </w:rPr>
        <w:t xml:space="preserve">Cahier des charges fonctionnel</w:t>
      </w:r>
      <w:bookmarkEnd w:id="11"/>
      <w:r/>
      <w:r>
        <w:rPr>
          <w:lang w:val="fr-FR"/>
        </w:rPr>
      </w:r>
    </w:p>
    <w:p>
      <w:pPr>
        <w:pStyle w:val="1032"/>
        <w:pBdr/>
        <w:spacing/>
        <w:ind/>
        <w:rPr/>
      </w:pPr>
      <w:r>
        <w:t xml:space="preserve">Cette section est optionnelle. Elle concerne uniquement les projets pour lesquels un système technique est conçu et développé. Il s’agit de décrire le système à développer sous l’angle des </w:t>
      </w:r>
      <w:r>
        <w:rPr>
          <w:u w:val="single"/>
        </w:rPr>
        <w:t xml:space="preserve">fonctionnalités</w:t>
      </w:r>
      <w:r>
        <w:t xml:space="preserve"> en lien avec les </w:t>
      </w:r>
      <w:r>
        <w:rPr>
          <w:u w:val="single"/>
        </w:rPr>
        <w:t xml:space="preserve">utilisateurs</w:t>
      </w:r>
      <w:r>
        <w:t xml:space="preserve"> du système. Les moyens techniques (spécifications techniques) ne sont pas décrits ici.</w:t>
      </w:r>
      <w:r/>
    </w:p>
    <w:p>
      <w:pPr>
        <w:pStyle w:val="812"/>
        <w:pBdr/>
        <w:spacing/>
        <w:ind/>
        <w:rPr>
          <w:lang w:val="fr-FR"/>
        </w:rPr>
      </w:pPr>
      <w:r/>
      <w:bookmarkStart w:id="13" w:name="_Toc220655508"/>
      <w:r>
        <w:rPr>
          <w:lang w:val="fr-FR"/>
        </w:rPr>
        <w:t xml:space="preserve">Contexte d’utilisation du système</w:t>
      </w:r>
      <w:bookmarkEnd w:id="13"/>
      <w:r/>
      <w:r>
        <w:rPr>
          <w:lang w:val="fr-FR"/>
        </w:rPr>
      </w:r>
    </w:p>
    <w:p>
      <w:pPr>
        <w:pStyle w:val="972"/>
        <w:pBdr/>
        <w:spacing/>
        <w:ind/>
        <w:rPr>
          <w:rFonts w:eastAsia="Cambria"/>
          <w:i/>
          <w:iCs/>
          <w:color w:val="7030a0"/>
        </w:rPr>
      </w:pPr>
      <w:r>
        <w:rPr>
          <w:rFonts w:eastAsia="Cambria"/>
          <w:i/>
          <w:iCs/>
          <w:color w:val="7030a0"/>
        </w:rPr>
        <w:t xml:space="preserve">Cette section doit contenir le contexte du produit visé, l’environnement </w:t>
      </w:r>
      <w:r>
        <w:rPr>
          <w:rFonts w:eastAsia="Cambria"/>
          <w:i/>
          <w:iCs/>
          <w:color w:val="7030a0"/>
        </w:rPr>
        <w:t xml:space="preserve">général dans lequel il s’insère, éventuellement l’existant s’il s’agit d’une évolution. Les constituants du contexte en relation avec le système étudié ainsi que les interfaces connectant les constituants du contexte avec le système étudié sont identifiés.</w:t>
      </w:r>
      <w:r>
        <w:rPr>
          <w:rFonts w:eastAsia="Cambria"/>
          <w:i/>
          <w:iCs/>
          <w:color w:val="7030a0"/>
        </w:rPr>
      </w:r>
    </w:p>
    <w:p>
      <w:pPr>
        <w:pStyle w:val="1032"/>
        <w:pBdr/>
        <w:spacing/>
        <w:ind/>
        <w:rPr/>
      </w:pPr>
      <w:r>
        <w:t xml:space="preserve">Présenter le contexte d'utilisation physique sous la forme d'un diagramme d'architecture physique (constituants </w:t>
      </w:r>
      <w:r>
        <w:rPr>
          <w:u w:val="single"/>
        </w:rPr>
        <w:t xml:space="preserve">externes</w:t>
      </w:r>
      <w:r>
        <w:t xml:space="preserve"> et liens avec le système).</w:t>
      </w:r>
      <w:r/>
    </w:p>
    <w:p>
      <w:pPr>
        <w:pStyle w:val="1032"/>
        <w:pBdr/>
        <w:spacing/>
        <w:ind/>
        <w:rPr/>
      </w:pPr>
      <w:r>
        <w:t xml:space="preserve">Cette section est utile pour </w:t>
      </w:r>
      <w:r>
        <w:rPr>
          <w:b/>
          <w:bCs/>
        </w:rPr>
        <w:t xml:space="preserve">expliciter le périmètre du produit :</w:t>
      </w:r>
      <w:r>
        <w:t xml:space="preserve"> ce que le produit doit faire et ce qui n’est pas du ressort du produit.</w:t>
      </w:r>
      <w:r/>
    </w:p>
    <w:p>
      <w:pPr>
        <w:pStyle w:val="1032"/>
        <w:pBdr/>
        <w:spacing/>
        <w:ind/>
        <w:rPr/>
      </w:pPr>
      <w:r>
        <w:rPr>
          <w:b/>
          <w:bCs/>
        </w:rPr>
        <w:t xml:space="preserve">Méthodologie de rédaction</w:t>
      </w:r>
      <w:r>
        <w:t xml:space="preserve"> : Le schéma doit être placé dans une figure en y faisant référence depuis le corps du texte (par exemple, « La </w:t>
      </w:r>
      <w:r>
        <w:fldChar w:fldCharType="begin"/>
      </w:r>
      <w:r>
        <w:instrText xml:space="preserve"> REF _Ref96945468 \h  \* MERGEFORMAT </w:instrText>
      </w:r>
      <w:r>
        <w:fldChar w:fldCharType="separate"/>
      </w:r>
      <w:r>
        <w:t xml:space="preserve">Figure 1</w:t>
      </w:r>
      <w:r>
        <w:fldChar w:fldCharType="end"/>
      </w:r>
      <w:r>
        <w:t xml:space="preserve"> montre que … ») mais surtout en indiquant au lecteur ce qu’il doit regarder dans la figure. Le schéma vient justifier / illustrer / compléter l’explication qui est donnée dans le texte.</w:t>
      </w:r>
      <w:r/>
    </w:p>
    <w:p>
      <w:pPr>
        <w:pStyle w:val="1032"/>
        <w:pBdr/>
        <w:spacing/>
        <w:ind/>
        <w:rPr/>
      </w:pPr>
      <w:r>
        <w:t xml:space="preserve">Exemple : </w:t>
      </w:r>
      <w:r/>
    </w:p>
    <w:p>
      <w:pPr>
        <w:pStyle w:val="1032"/>
        <w:pBdr/>
        <w:spacing/>
        <w:ind/>
        <w:rPr/>
      </w:pPr>
      <w:r/>
      <w:hyperlink r:id="rId16" w:tooltip="https://miro.com/app/board/uXjVLAaJsQw=/?share_link_id=471023131428" w:history="1">
        <w:r>
          <w:rPr>
            <w:rStyle w:val="1006"/>
          </w:rPr>
          <w:t xml:space="preserve">https://miro.com/app/board/uXjVLAaJsQw=/?share_link_id=471023131428</w:t>
        </w:r>
      </w:hyperlink>
      <w:r/>
      <w:r/>
    </w:p>
    <w:p>
      <w:pPr>
        <w:pStyle w:val="972"/>
        <w:pBdr/>
        <w:spacing/>
        <w:ind/>
        <w:rPr>
          <w:rFonts w:eastAsia="Cambria"/>
          <w:i/>
          <w:iCs/>
        </w:rPr>
      </w:pPr>
      <w:r>
        <w:rPr>
          <w:rFonts w:eastAsia="Cambria"/>
          <w:i/>
          <w:iCs/>
        </w:rPr>
      </w:r>
      <w:r>
        <w:rPr>
          <w:rFonts w:eastAsia="Cambria"/>
          <w:i/>
          <w:iCs/>
        </w:rPr>
      </w:r>
    </w:p>
    <w:tbl>
      <w:tblPr>
        <w:tblStyle w:val="1000"/>
        <w:tblW w:w="0" w:type="auto"/>
        <w:tblBorders/>
        <w:tblLook w:val="04A0" w:firstRow="1" w:lastRow="0" w:firstColumn="1" w:lastColumn="0" w:noHBand="0" w:noVBand="1"/>
      </w:tblPr>
      <w:tblGrid>
        <w:gridCol w:w="9056"/>
      </w:tblGrid>
      <w:tr>
        <w:trPr/>
        <w:tc>
          <w:tcPr>
            <w:tcBorders/>
            <w:tcW w:w="9056" w:type="dxa"/>
            <w:textDirection w:val="lrTb"/>
            <w:noWrap w:val="false"/>
          </w:tcPr>
          <w:p>
            <w:pPr>
              <w:pStyle w:val="1024"/>
              <w:pBdr/>
              <w:spacing/>
              <w:ind/>
              <w:rPr/>
            </w:pPr>
            <w:r>
              <mc:AlternateContent>
                <mc:Choice Requires="wpg">
                  <w:drawing>
                    <wp:inline xmlns:wp="http://schemas.openxmlformats.org/drawingml/2006/wordprocessingDrawing" distT="0" distB="0" distL="0" distR="0">
                      <wp:extent cx="3688336" cy="2762388"/>
                      <wp:effectExtent l="0" t="0" r="0" b="0"/>
                      <wp:docPr id="2" name="Image 1" descr="Une image contenant texte, diagramme, capture d’écran, lig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952280" name="Image 1" descr="Une image contenant texte, diagramme, capture d’écran, ligne&#10;&#10;Le contenu généré par l’IA peut être incorrect."/>
                              <pic:cNvPicPr>
                                <a:picLocks noChangeAspect="1"/>
                              </pic:cNvPicPr>
                              <pic:nvPr/>
                            </pic:nvPicPr>
                            <pic:blipFill>
                              <a:blip r:embed="rId17"/>
                              <a:stretch/>
                            </pic:blipFill>
                            <pic:spPr bwMode="auto">
                              <a:xfrm>
                                <a:off x="0" y="0"/>
                                <a:ext cx="3705676" cy="27753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290.42pt;height:217.51pt;mso-wrap-distance-left:0.00pt;mso-wrap-distance-top:0.00pt;mso-wrap-distance-right:0.00pt;mso-wrap-distance-bottom:0.00pt;z-index:1;" stroked="false">
                      <v:imagedata r:id="rId17" o:title=""/>
                      <o:lock v:ext="edit" rotation="t"/>
                    </v:shape>
                  </w:pict>
                </mc:Fallback>
              </mc:AlternateContent>
            </w:r>
            <w:r/>
          </w:p>
        </w:tc>
      </w:tr>
      <w:tr>
        <w:trPr/>
        <w:tc>
          <w:tcPr>
            <w:tcBorders/>
            <w:tcW w:w="9056" w:type="dxa"/>
            <w:textDirection w:val="lrTb"/>
            <w:noWrap w:val="false"/>
          </w:tcPr>
          <w:p>
            <w:pPr>
              <w:pStyle w:val="1024"/>
              <w:pBdr/>
              <w:spacing/>
              <w:ind/>
              <w:rPr/>
            </w:pPr>
            <w:r/>
            <w:bookmarkStart w:id="14" w:name="_Ref96945468"/>
            <w:r>
              <w:t xml:space="preserve">Figure </w:t>
            </w:r>
            <w:r>
              <w:fldChar w:fldCharType="begin"/>
            </w:r>
            <w:r>
              <w:instrText xml:space="preserve">SEQ Figure \* ARABIC </w:instrText>
            </w:r>
            <w:r>
              <w:fldChar w:fldCharType="separate"/>
            </w:r>
            <w:r>
              <w:t xml:space="preserve">1</w:t>
            </w:r>
            <w:r>
              <w:fldChar w:fldCharType="end"/>
            </w:r>
            <w:bookmarkEnd w:id="14"/>
            <w:r>
              <w:t xml:space="preserve"> : Le système dans son environnement. Diagramme de contexte. Disponible </w:t>
            </w:r>
            <w:hyperlink r:id="rId18" w:tooltip="https://miro.com/app/board/uXjVLAabU1w=/?share_link_id=666299267916" w:history="1">
              <w:r>
                <w:rPr>
                  <w:rStyle w:val="1006"/>
                </w:rPr>
                <w:t xml:space="preserve">ICI</w:t>
              </w:r>
            </w:hyperlink>
            <w:r>
              <w:t xml:space="preserve">.</w:t>
            </w:r>
            <w:r>
              <w:br/>
              <w:t xml:space="preserve">Donner une légende informative c’est-à-dire qui indique ce qui est mont</w:t>
            </w:r>
            <w:r>
              <w:t xml:space="preserve">ré dans la figure (et surtout ce que le lecteur doit y lire). La signification des flèches et le symbolisme utilisé entre les entités par exemple, doivent être expliqués dans la description donnée dans le corps du rapport (là où la figure est référencée). </w:t>
            </w:r>
            <w:r/>
          </w:p>
        </w:tc>
      </w:tr>
    </w:tbl>
    <w:p>
      <w:pPr>
        <w:pBdr/>
        <w:spacing/>
        <w:ind/>
        <w:rPr/>
      </w:pPr>
      <w:r/>
      <w:r/>
    </w:p>
    <w:p>
      <w:pPr>
        <w:pStyle w:val="812"/>
        <w:pBdr/>
        <w:spacing/>
        <w:ind/>
        <w:rPr>
          <w:lang w:val="fr-FR"/>
        </w:rPr>
      </w:pPr>
      <w:r/>
      <w:bookmarkStart w:id="15" w:name="_Toc220655509"/>
      <w:r>
        <w:rPr>
          <w:lang w:val="fr-FR"/>
        </w:rPr>
        <w:t xml:space="preserve">Expression fonctionnelle du besoin</w:t>
      </w:r>
      <w:bookmarkEnd w:id="12"/>
      <w:r/>
      <w:bookmarkEnd w:id="15"/>
      <w:r/>
      <w:r>
        <w:rPr>
          <w:lang w:val="fr-FR"/>
        </w:rPr>
      </w:r>
    </w:p>
    <w:p>
      <w:pPr>
        <w:pStyle w:val="972"/>
        <w:pBdr/>
        <w:spacing/>
        <w:ind/>
        <w:rPr>
          <w:rFonts w:eastAsia="Cambria"/>
          <w:i/>
          <w:iCs/>
          <w:color w:val="7030a0"/>
        </w:rPr>
      </w:pPr>
      <w:r>
        <w:rPr>
          <w:rFonts w:eastAsia="Cambria"/>
          <w:i/>
          <w:iCs/>
          <w:color w:val="7030a0"/>
        </w:rPr>
        <w:t xml:space="preserve">Dans cette section, vous produisez la description</w:t>
      </w:r>
      <w:r>
        <w:rPr>
          <w:rFonts w:eastAsia="Cambria"/>
          <w:i/>
          <w:iCs/>
          <w:color w:val="7030a0"/>
        </w:rPr>
        <w:t xml:space="preserve"> statique et dynamique du besoin, lister les fonctionnalités (primaires et complémentaires) à satisfaire (avec chiffres), les contraintes quantifiées (avec chiffres) et adaptations à respecter, et prioriser ces fonctions et contraintes. Pour vous aider et </w:t>
      </w:r>
      <w:r>
        <w:rPr>
          <w:rFonts w:eastAsia="Cambria"/>
          <w:i/>
          <w:iCs/>
          <w:color w:val="7030a0"/>
        </w:rPr>
        <w:t xml:space="preserve">s’assurer que toutes les dimensions du problème (statiques et dynamiques) ont été prises en compte, donner les cas d’usage du produit/système et les scénarii associés.</w:t>
      </w:r>
      <w:r>
        <w:rPr>
          <w:rFonts w:eastAsia="Cambria"/>
          <w:i/>
          <w:iCs/>
          <w:color w:val="7030a0"/>
        </w:rPr>
      </w:r>
    </w:p>
    <w:p>
      <w:pPr>
        <w:pStyle w:val="813"/>
        <w:pBdr/>
        <w:spacing/>
        <w:ind/>
        <w:rPr>
          <w:lang w:val="fr-FR"/>
        </w:rPr>
      </w:pPr>
      <w:r/>
      <w:bookmarkStart w:id="16" w:name="_Toc220655510"/>
      <w:r>
        <w:rPr>
          <w:lang w:val="fr-FR"/>
        </w:rPr>
        <w:t xml:space="preserve">Fonctions de service et de contrainte</w:t>
      </w:r>
      <w:bookmarkEnd w:id="16"/>
      <w:r/>
      <w:r>
        <w:rPr>
          <w:lang w:val="fr-FR"/>
        </w:rPr>
      </w:r>
    </w:p>
    <w:p>
      <w:pPr>
        <w:pStyle w:val="1032"/>
        <w:pBdr/>
        <w:spacing/>
        <w:ind/>
        <w:rPr/>
      </w:pPr>
      <w:r>
        <w:t xml:space="preserve">Dans </w:t>
      </w:r>
      <w:r>
        <w:fldChar w:fldCharType="begin"/>
      </w:r>
      <w:r>
        <w:instrText xml:space="preserve"> REF COS12 \h  \* MERGEFORMAT </w:instrText>
      </w:r>
      <w:r>
        <w:fldChar w:fldCharType="separate"/>
      </w:r>
      <w:r>
        <w:t xml:space="preserve">[COS12]</w:t>
      </w:r>
      <w:r>
        <w:rPr>
          <w:rFonts w:ascii="Times New Roman" w:hAnsi="Times New Roman"/>
        </w:rPr>
        <w:t xml:space="preserve"> </w:t>
      </w:r>
      <w:r>
        <w:fldChar w:fldCharType="end"/>
      </w:r>
      <w:r>
        <w:t xml:space="preserve">, vous trouverez la méthodologie d’identification et de rédaction des fonctions sous forme de fiche synthétique.</w:t>
      </w:r>
      <w:r/>
    </w:p>
    <w:p>
      <w:pPr>
        <w:pStyle w:val="1032"/>
        <w:numPr>
          <w:ilvl w:val="0"/>
          <w:numId w:val="14"/>
        </w:numPr>
        <w:pBdr/>
        <w:spacing/>
        <w:ind/>
        <w:rPr/>
      </w:pPr>
      <w:r>
        <w:t xml:space="preserve">Synthétiser les fonctions </w:t>
      </w:r>
      <w:r>
        <w:rPr>
          <w:u w:val="single"/>
        </w:rPr>
        <w:t xml:space="preserve">principales</w:t>
      </w:r>
      <w:r>
        <w:t xml:space="preserve"> de service et de contrainte dans un diagramme pieuvre (graphe d’interactions), dont le format général est donné </w:t>
      </w:r>
      <w:r>
        <w:fldChar w:fldCharType="begin"/>
      </w:r>
      <w:r>
        <w:instrText xml:space="preserve"> REF _Ref183453846 \h  \* MERGEFORMAT </w:instrText>
      </w:r>
      <w:r>
        <w:fldChar w:fldCharType="separate"/>
      </w:r>
      <w:r>
        <w:t xml:space="preserve">Figure 2</w:t>
      </w:r>
      <w:r>
        <w:fldChar w:fldCharType="end"/>
      </w:r>
      <w:r>
        <w:t xml:space="preserve">.</w:t>
      </w:r>
      <w:r/>
    </w:p>
    <w:tbl>
      <w:tblPr>
        <w:tblStyle w:val="1000"/>
        <w:tblW w:w="0" w:type="auto"/>
        <w:tblBorders/>
        <w:tblLook w:val="04A0" w:firstRow="1" w:lastRow="0" w:firstColumn="1" w:lastColumn="0" w:noHBand="0" w:noVBand="1"/>
      </w:tblPr>
      <w:tblGrid>
        <w:gridCol w:w="9056"/>
      </w:tblGrid>
      <w:tr>
        <w:trPr/>
        <w:tc>
          <w:tcPr>
            <w:tcBorders/>
            <w:tcW w:w="9056" w:type="dxa"/>
            <w:textDirection w:val="lrTb"/>
            <w:noWrap w:val="false"/>
          </w:tcPr>
          <w:p>
            <w:pPr>
              <w:pStyle w:val="1024"/>
              <w:pBdr/>
              <w:spacing/>
              <w:ind/>
              <w:rPr/>
            </w:pPr>
            <w:r>
              <mc:AlternateContent>
                <mc:Choice Requires="wpg">
                  <w:drawing>
                    <wp:inline xmlns:wp="http://schemas.openxmlformats.org/drawingml/2006/wordprocessingDrawing" distT="0" distB="0" distL="0" distR="0">
                      <wp:extent cx="3616349" cy="2396053"/>
                      <wp:effectExtent l="0" t="0" r="3175" b="4445"/>
                      <wp:docPr id="3" name="Image 1" descr="Une image contenant cercle, texte, diagramme,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1" descr="Une image contenant cercle, texte, diagramme, conception&#10;&#10;Le contenu généré par l’IA peut être incorrect."/>
                              <pic:cNvPicPr>
                                <a:picLocks noChangeAspect="1"/>
                              </pic:cNvPicPr>
                              <pic:nvPr/>
                            </pic:nvPicPr>
                            <pic:blipFill>
                              <a:blip r:embed="rId19"/>
                              <a:srcRect l="13133" t="0" r="0" b="12567"/>
                              <a:stretch/>
                            </pic:blipFill>
                            <pic:spPr bwMode="auto">
                              <a:xfrm>
                                <a:off x="0" y="0"/>
                                <a:ext cx="3721009" cy="2465397"/>
                              </a:xfrm>
                              <a:prstGeom prst="rect">
                                <a:avLst/>
                              </a:prstGeom>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84.75pt;height:188.67pt;mso-wrap-distance-left:0.00pt;mso-wrap-distance-top:0.00pt;mso-wrap-distance-right:0.00pt;mso-wrap-distance-bottom:0.00pt;z-index:1;" stroked="f">
                      <v:imagedata r:id="rId19" o:title="" croptop="0f" cropleft="8607f" cropbottom="8236f" cropright="0f"/>
                      <o:lock v:ext="edit" rotation="t"/>
                    </v:shape>
                  </w:pict>
                </mc:Fallback>
              </mc:AlternateContent>
            </w:r>
            <w:r/>
          </w:p>
        </w:tc>
      </w:tr>
      <w:tr>
        <w:trPr/>
        <w:tc>
          <w:tcPr>
            <w:tcBorders/>
            <w:tcW w:w="9056" w:type="dxa"/>
            <w:textDirection w:val="lrTb"/>
            <w:noWrap w:val="false"/>
          </w:tcPr>
          <w:p>
            <w:pPr>
              <w:pStyle w:val="1024"/>
              <w:pBdr/>
              <w:spacing/>
              <w:ind/>
              <w:rPr/>
            </w:pPr>
            <w:r/>
            <w:bookmarkStart w:id="17" w:name="_Ref183453846"/>
            <w:r>
              <w:t xml:space="preserve">Figure </w:t>
            </w:r>
            <w:r>
              <w:fldChar w:fldCharType="begin"/>
            </w:r>
            <w:r>
              <w:instrText xml:space="preserve">SEQ Figure \* ARABIC </w:instrText>
            </w:r>
            <w:r>
              <w:fldChar w:fldCharType="separate"/>
            </w:r>
            <w:r>
              <w:t xml:space="preserve">2</w:t>
            </w:r>
            <w:r>
              <w:fldChar w:fldCharType="end"/>
            </w:r>
            <w:bookmarkEnd w:id="17"/>
            <w:r>
              <w:t xml:space="preserve"> : Représentation graphique des fonctions de service et de contraintes du système avec l’environnement général (Type bête à cornes). Disponible </w:t>
            </w:r>
            <w:hyperlink r:id="rId20" w:tooltip="https://miro.com/app/board/uXjVLAZXLYE=/?share_link_id=581199960974" w:history="1">
              <w:r>
                <w:rPr>
                  <w:rStyle w:val="1006"/>
                </w:rPr>
                <w:t xml:space="preserve">ICI</w:t>
              </w:r>
            </w:hyperlink>
            <w:r>
              <w:t xml:space="preserve">.</w:t>
            </w:r>
            <w:r/>
          </w:p>
        </w:tc>
      </w:tr>
    </w:tbl>
    <w:p>
      <w:pPr>
        <w:pStyle w:val="1032"/>
        <w:pBdr/>
        <w:spacing/>
        <w:ind/>
        <w:rPr/>
      </w:pPr>
      <w:r/>
      <w:r/>
    </w:p>
    <w:p>
      <w:pPr>
        <w:pStyle w:val="1032"/>
        <w:numPr>
          <w:ilvl w:val="0"/>
          <w:numId w:val="14"/>
        </w:numPr>
        <w:pBdr/>
        <w:spacing/>
        <w:ind/>
        <w:rPr/>
      </w:pPr>
      <w:r>
        <w:t xml:space="preserve">Synthétiser les fonctions </w:t>
      </w:r>
      <w:r>
        <w:rPr>
          <w:u w:val="single"/>
        </w:rPr>
        <w:t xml:space="preserve">principales</w:t>
      </w:r>
      <w:r>
        <w:t xml:space="preserve"> de service sous la forme de cas d’utilisation.</w:t>
      </w:r>
      <w:r/>
    </w:p>
    <w:p>
      <w:pPr>
        <w:pStyle w:val="1032"/>
        <w:pBdr/>
        <w:spacing/>
        <w:ind/>
        <w:jc w:val="left"/>
        <w:rPr/>
      </w:pPr>
      <w:r>
        <w:t xml:space="preserve">Exemple de cas d’utilisation : </w:t>
      </w:r>
      <w:hyperlink r:id="rId21" w:tooltip="https://miro.com/app/board/uXjVLAbTR7I=/?share_link_id=96904425002" w:history="1">
        <w:r>
          <w:rPr>
            <w:rStyle w:val="1006"/>
            <w:color w:val="7030a0"/>
          </w:rPr>
          <w:t xml:space="preserve">https://miro.com/app/board/uXjVLAbTR7I=/?share_link_id=96904425002</w:t>
        </w:r>
      </w:hyperlink>
      <w:r/>
      <w:r/>
    </w:p>
    <w:p>
      <w:pPr>
        <w:pStyle w:val="1032"/>
        <w:pBdr/>
        <w:spacing/>
        <w:ind/>
        <w:rPr/>
      </w:pPr>
      <w:r>
        <w:t xml:space="preserve">Identifier les acteurs/utilisateurs qui interagissent avec le système, puis indiquer les fonctions principales qui s’y rattachent.</w:t>
      </w:r>
      <w:r/>
    </w:p>
    <w:p>
      <w:pPr>
        <w:pStyle w:val="1032"/>
        <w:numPr>
          <w:ilvl w:val="0"/>
          <w:numId w:val="14"/>
        </w:numPr>
        <w:pBdr/>
        <w:spacing/>
        <w:ind/>
        <w:rPr/>
      </w:pPr>
      <w:r>
        <w:t xml:space="preserve">Dans un tableau (exemple donné dans le </w:t>
      </w:r>
      <w:r>
        <w:fldChar w:fldCharType="begin"/>
      </w:r>
      <w:r>
        <w:instrText xml:space="preserve"> REF _Ref63408611 \h  \* MERGEFORMAT </w:instrText>
      </w:r>
      <w:r>
        <w:fldChar w:fldCharType="separate"/>
      </w:r>
      <w:r>
        <w:t xml:space="preserve">Tableau 1</w:t>
      </w:r>
      <w:r>
        <w:fldChar w:fldCharType="end"/>
      </w:r>
      <w:r>
        <w:t xml:space="preserve">)</w:t>
      </w:r>
      <w:r/>
    </w:p>
    <w:p>
      <w:pPr>
        <w:pStyle w:val="1032"/>
        <w:numPr>
          <w:ilvl w:val="0"/>
          <w:numId w:val="12"/>
        </w:numPr>
        <w:pBdr/>
        <w:spacing/>
        <w:ind/>
        <w:rPr/>
      </w:pPr>
      <w:r>
        <w:t xml:space="preserve">Lister les fonctions de service (principales et, si besoin, secondaires) de manière numérotée, hiérarchisée et priorisée.  </w:t>
      </w:r>
      <w:r/>
    </w:p>
    <w:p>
      <w:pPr>
        <w:pStyle w:val="1032"/>
        <w:numPr>
          <w:ilvl w:val="0"/>
          <w:numId w:val="12"/>
        </w:numPr>
        <w:pBdr/>
        <w:spacing/>
        <w:ind/>
        <w:rPr/>
      </w:pPr>
      <w:r>
        <w:t xml:space="preserve">Lister les fonctions de contrainte qui viennent de l’environnement, de la technologie, du matériel,  du commanditaire, du marché, …</w:t>
      </w:r>
      <w:r/>
    </w:p>
    <w:p>
      <w:pPr>
        <w:pStyle w:val="1032"/>
        <w:pBdr/>
        <w:spacing/>
        <w:ind/>
        <w:rPr/>
      </w:pPr>
      <w:r>
        <w:t xml:space="preserve">Méthodologie pour la rédaction d’une fonction : </w:t>
      </w:r>
      <w:r/>
    </w:p>
    <w:p>
      <w:pPr>
        <w:pStyle w:val="1032"/>
        <w:numPr>
          <w:ilvl w:val="0"/>
          <w:numId w:val="11"/>
        </w:numPr>
        <w:pBdr/>
        <w:spacing/>
        <w:ind/>
        <w:rPr/>
      </w:pPr>
      <w:r>
        <w:t xml:space="preserve">Une fonction doit être rédigée sous la forme verbe à l’infinitif + compléments.</w:t>
      </w:r>
      <w:r/>
    </w:p>
    <w:p>
      <w:pPr>
        <w:pStyle w:val="1032"/>
        <w:numPr>
          <w:ilvl w:val="0"/>
          <w:numId w:val="11"/>
        </w:numPr>
        <w:pBdr/>
        <w:spacing/>
        <w:ind/>
        <w:rPr/>
      </w:pPr>
      <w:r>
        <w:t xml:space="preserve">La fonction est dite de contrainte si elle lie le système à un élément extérieur.</w:t>
      </w:r>
      <w:r/>
    </w:p>
    <w:p>
      <w:pPr>
        <w:pStyle w:val="1032"/>
        <w:pBdr/>
        <w:spacing/>
        <w:ind/>
        <w:rPr/>
      </w:pPr>
      <w:r>
        <w:t xml:space="preserve">Ex : « L’interface </w:t>
      </w:r>
      <w:r>
        <w:rPr>
          <w:u w:val="single"/>
        </w:rPr>
        <w:t xml:space="preserve">permet </w:t>
      </w:r>
      <w:r>
        <w:t xml:space="preserve">d’afficher les valeurs mesurées par le capteur de température», « L’interface </w:t>
      </w:r>
      <w:r>
        <w:rPr>
          <w:u w:val="single"/>
        </w:rPr>
        <w:t xml:space="preserve">doit</w:t>
      </w:r>
      <w:r>
        <w:t xml:space="preserve"> convenir à une personne malvoyante »</w:t>
      </w:r>
      <w:r/>
    </w:p>
    <w:p>
      <w:pPr>
        <w:pStyle w:val="972"/>
        <w:pBdr/>
        <w:spacing/>
        <w:ind/>
        <w:rPr>
          <w:rFonts w:eastAsia="Cambria"/>
          <w:i/>
          <w:iCs/>
          <w:color w:val="7030a0"/>
        </w:rPr>
      </w:pPr>
      <w:r>
        <w:rPr>
          <w:rFonts w:eastAsia="Cambria"/>
          <w:i/>
          <w:iCs/>
        </w:rPr>
        <w:t xml:space="preserve">C</w:t>
      </w:r>
      <w:r>
        <w:rPr>
          <w:rFonts w:eastAsia="Cambria"/>
          <w:i/>
          <w:iCs/>
          <w:color w:val="7030a0"/>
        </w:rPr>
        <w:t xml:space="preserve">haque fonction et contrai</w:t>
      </w:r>
      <w:r>
        <w:rPr>
          <w:rFonts w:eastAsia="Cambria"/>
          <w:i/>
          <w:iCs/>
          <w:color w:val="7030a0"/>
        </w:rPr>
        <w:t xml:space="preserve">nte doit impérativement être « chiffrée » pour que sa réalisation puisse se concrétiser et satisfaire aux besoins du client. Sans chiffrage, aucune validation du produit final ne peut être menée de manière objective et, acceptée sans réserve par le client.</w:t>
      </w:r>
      <w:r>
        <w:rPr>
          <w:rFonts w:eastAsia="Cambria"/>
          <w:i/>
          <w:iCs/>
          <w:color w:val="7030a0"/>
        </w:rPr>
      </w:r>
    </w:p>
    <w:p>
      <w:pPr>
        <w:pStyle w:val="1032"/>
        <w:pBdr/>
        <w:spacing/>
        <w:ind/>
        <w:rPr>
          <w:rFonts w:eastAsiaTheme="minorHAnsi"/>
        </w:rPr>
      </w:pPr>
      <w:r>
        <w:rPr>
          <w:b/>
          <w:bCs/>
        </w:rPr>
        <w:t xml:space="preserve">Critères d’appréciation ou de valeur </w:t>
      </w:r>
      <w:r>
        <w:t xml:space="preserve">: qualifier ou quantifier chaque fonction et apprécier, a posteriori, la manière dont la fonction est remplie ou la contrainte respectée. Différentes notions de valeur :  </w:t>
      </w:r>
      <w:r>
        <w:rPr>
          <w:rFonts w:eastAsiaTheme="minorHAnsi"/>
        </w:rPr>
        <w:t xml:space="preserve">Valeur d’usage (ex. : durée de vie du produit, ergonomie, …) ; Valeur d’estime (ex. : esthétique du produit, …) ; Valeur d’échange (ex. : coût du produit, …)</w:t>
      </w:r>
      <w:r>
        <w:t xml:space="preserve">: </w:t>
      </w:r>
      <w:r>
        <w:rPr>
          <w:rFonts w:eastAsiaTheme="minorHAnsi"/>
        </w:rPr>
      </w:r>
    </w:p>
    <w:p>
      <w:pPr>
        <w:pStyle w:val="1032"/>
        <w:pBdr/>
        <w:spacing/>
        <w:ind/>
        <w:rPr/>
      </w:pPr>
      <w:r>
        <w:rPr>
          <w:b/>
          <w:bCs/>
        </w:rPr>
        <w:t xml:space="preserve">Niveau :</w:t>
      </w:r>
      <w:r>
        <w:t xml:space="preserve"> quantification du critère </w:t>
      </w:r>
      <w:r/>
    </w:p>
    <w:p>
      <w:pPr>
        <w:pStyle w:val="1032"/>
        <w:pBdr/>
        <w:spacing/>
        <w:ind/>
        <w:rPr/>
      </w:pPr>
      <w:r>
        <w:t xml:space="preserve">Priorité : exemple sur 3 niveaux</w:t>
      </w:r>
      <w:r/>
    </w:p>
    <w:p>
      <w:pPr>
        <w:pStyle w:val="1032"/>
        <w:pBdr/>
        <w:spacing/>
        <w:ind/>
        <w:rPr/>
      </w:pPr>
      <w:r>
        <w:rPr>
          <w:rFonts w:ascii="Cambria Math" w:hAnsi="Cambria Math" w:cs="Cambria Math"/>
        </w:rPr>
        <w:t xml:space="preserve">1 </w:t>
      </w:r>
      <w:r>
        <w:t xml:space="preserve">: la fonction/contrainte est essentielle au produit, il ne pourra pas fonctionner sans.</w:t>
      </w:r>
      <w:r/>
    </w:p>
    <w:p>
      <w:pPr>
        <w:pStyle w:val="1032"/>
        <w:pBdr/>
        <w:spacing/>
        <w:ind/>
        <w:rPr/>
      </w:pPr>
      <w:r>
        <w:t xml:space="preserve">2 : la fonction/contrainte est importante, le produit pourra ´éventuellement fonctionner sans.</w:t>
      </w:r>
      <w:r/>
    </w:p>
    <w:p>
      <w:pPr>
        <w:pStyle w:val="1032"/>
        <w:pBdr/>
        <w:spacing/>
        <w:ind/>
        <w:rPr/>
      </w:pPr>
      <w:r>
        <w:t xml:space="preserve">3 : la fonction/contrainte est secondaire, le produit pourra fonctionner sans.</w:t>
      </w:r>
      <w:r/>
    </w:p>
    <w:p>
      <w:pPr>
        <w:pStyle w:val="1032"/>
        <w:pBdr/>
        <w:spacing/>
        <w:ind/>
        <w:rPr/>
      </w:pPr>
      <w:r>
        <w:t xml:space="preserve">Flexibilité : exemple sur 3 niveaux</w:t>
      </w:r>
      <w:r/>
    </w:p>
    <w:p>
      <w:pPr>
        <w:pStyle w:val="1032"/>
        <w:pBdr/>
        <w:spacing/>
        <w:ind/>
        <w:rPr/>
      </w:pPr>
      <w:r>
        <w:t xml:space="preserve">Nulle : le niveau associé à la fonction est non-négociable.</w:t>
      </w:r>
      <w:r/>
    </w:p>
    <w:p>
      <w:pPr>
        <w:pStyle w:val="1032"/>
        <w:pBdr/>
        <w:spacing/>
        <w:ind/>
        <w:rPr/>
      </w:pPr>
      <w:r>
        <w:t xml:space="preserve">Moyenne : le niveau est légèrement négociable.</w:t>
      </w:r>
      <w:r/>
    </w:p>
    <w:p>
      <w:pPr>
        <w:pStyle w:val="1032"/>
        <w:pBdr/>
        <w:spacing/>
        <w:ind/>
        <w:rPr/>
      </w:pPr>
      <w:r>
        <w:t xml:space="preserve">Forte : le niveau est négociable.</w:t>
      </w:r>
      <w:r/>
    </w:p>
    <w:p>
      <w:pPr>
        <w:pStyle w:val="972"/>
        <w:pBdr/>
        <w:spacing/>
        <w:ind/>
        <w:rPr>
          <w:rFonts w:eastAsia="Cambria"/>
          <w:i/>
          <w:iCs/>
          <w:color w:val="7030a0"/>
        </w:rPr>
      </w:pPr>
      <w:r>
        <w:rPr>
          <w:rFonts w:eastAsia="Cambria"/>
          <w:b/>
          <w:bCs/>
          <w:i/>
          <w:iCs/>
          <w:color w:val="7030a0"/>
        </w:rPr>
        <w:t xml:space="preserve">Méthodologie</w:t>
      </w:r>
      <w:r>
        <w:rPr>
          <w:rFonts w:eastAsia="Cambria"/>
          <w:i/>
          <w:iCs/>
          <w:color w:val="7030a0"/>
        </w:rPr>
        <w:t xml:space="preserve"> </w:t>
      </w:r>
      <w:r>
        <w:rPr>
          <w:rFonts w:eastAsia="Cambria"/>
          <w:b/>
          <w:bCs/>
          <w:i/>
          <w:iCs/>
          <w:color w:val="7030a0"/>
        </w:rPr>
        <w:t xml:space="preserve">de rédaction</w:t>
      </w:r>
      <w:r>
        <w:rPr>
          <w:rFonts w:eastAsia="Cambria"/>
          <w:i/>
          <w:iCs/>
          <w:color w:val="7030a0"/>
        </w:rPr>
        <w:t xml:space="preserve">:  veillez à insérer des tableaux (ici ou ailleurs dans le document, selon le besoin) et surtout y faire des renvois depuis le corps du texte (par exemple, voir le </w:t>
      </w:r>
      <w:r>
        <w:rPr>
          <w:rFonts w:eastAsia="Cambria"/>
          <w:i/>
          <w:iCs/>
          <w:color w:val="7030a0"/>
        </w:rPr>
        <w:fldChar w:fldCharType="begin"/>
      </w:r>
      <w:r>
        <w:rPr>
          <w:rFonts w:eastAsia="Cambria"/>
          <w:i/>
          <w:iCs/>
          <w:color w:val="7030a0"/>
        </w:rPr>
        <w:instrText xml:space="preserve"> REF _Ref63408611 \h  \* MERGEFORMAT </w:instrText>
      </w:r>
      <w:r>
        <w:rPr>
          <w:rFonts w:eastAsia="Cambria"/>
          <w:i/>
          <w:iCs/>
          <w:color w:val="7030a0"/>
        </w:rPr>
        <w:fldChar w:fldCharType="separate"/>
      </w:r>
      <w:r>
        <w:rPr>
          <w:i/>
          <w:iCs/>
          <w:color w:val="7030a0"/>
        </w:rPr>
        <w:t xml:space="preserve">Tableau 1</w:t>
      </w:r>
      <w:r>
        <w:rPr>
          <w:rFonts w:eastAsia="Cambria"/>
          <w:i/>
          <w:iCs/>
          <w:color w:val="7030a0"/>
        </w:rPr>
        <w:fldChar w:fldCharType="end"/>
      </w:r>
      <w:r>
        <w:rPr>
          <w:rFonts w:eastAsia="Cambria"/>
          <w:i/>
          <w:iCs/>
          <w:color w:val="7030a0"/>
        </w:rPr>
        <w:t xml:space="preserve">) afin d’indiquer au lecteur le moment adéquat pour consulter le tableau mais surtout lui dire ce qu’il doit y trouver.</w:t>
      </w:r>
      <w:r>
        <w:rPr>
          <w:rFonts w:eastAsia="Cambria"/>
          <w:i/>
          <w:iCs/>
          <w:color w:val="7030a0"/>
        </w:rPr>
      </w:r>
    </w:p>
    <w:p>
      <w:pPr>
        <w:pStyle w:val="1024"/>
        <w:pBdr/>
        <w:spacing/>
        <w:ind/>
        <w:jc w:val="left"/>
        <w:rPr>
          <w:rFonts w:eastAsia="Cambria"/>
        </w:rPr>
      </w:pPr>
      <w:r/>
      <w:bookmarkStart w:id="18" w:name="_Ref63408611"/>
      <w:r>
        <w:t xml:space="preserve">Tableau </w:t>
      </w:r>
      <w:r>
        <w:fldChar w:fldCharType="begin"/>
      </w:r>
      <w:r>
        <w:instrText xml:space="preserve">SEQ Tableau \* ARABIC </w:instrText>
      </w:r>
      <w:r>
        <w:fldChar w:fldCharType="separate"/>
      </w:r>
      <w:r>
        <w:t xml:space="preserve">1</w:t>
      </w:r>
      <w:r>
        <w:fldChar w:fldCharType="end"/>
      </w:r>
      <w:bookmarkEnd w:id="18"/>
      <w:r>
        <w:t xml:space="preserve">. Tableau des fonctionnalités, avec leur(s) critère(s) de valeur, leur niveau(x), leur flexibilité et leur priorité. FP : fonction principale, FS : fonction secondaire, FC : fonction de contraintes.</w:t>
      </w:r>
      <w:r>
        <w:rPr>
          <w:rFonts w:eastAsia="Cambria"/>
        </w:rPr>
      </w:r>
    </w:p>
    <w:tbl>
      <w:tblPr>
        <w:tblStyle w:val="1033"/>
        <w:tblW w:w="0" w:type="auto"/>
        <w:tblBorders/>
        <w:tblLook w:val="04A0" w:firstRow="1" w:lastRow="0" w:firstColumn="1" w:lastColumn="0" w:noHBand="0" w:noVBand="1"/>
      </w:tblPr>
      <w:tblGrid>
        <w:gridCol w:w="2893"/>
        <w:gridCol w:w="2620"/>
        <w:gridCol w:w="1613"/>
        <w:gridCol w:w="1064"/>
        <w:gridCol w:w="872"/>
      </w:tblGrid>
      <w:tr>
        <w:trPr/>
        <w:tc>
          <w:tcPr>
            <w:tcBorders/>
            <w:tcW w:w="2972" w:type="dxa"/>
            <w:textDirection w:val="lrTb"/>
            <w:noWrap w:val="false"/>
          </w:tcPr>
          <w:p>
            <w:pPr>
              <w:pStyle w:val="972"/>
              <w:pBdr/>
              <w:spacing/>
              <w:ind/>
              <w:rPr>
                <w:rFonts w:eastAsia="Cambria"/>
                <w:sz w:val="21"/>
                <w:szCs w:val="21"/>
                <w:lang w:val="fr-FR"/>
              </w:rPr>
            </w:pPr>
            <w:r>
              <w:rPr>
                <w:rFonts w:eastAsia="Cambria"/>
                <w:sz w:val="21"/>
                <w:szCs w:val="21"/>
                <w:lang w:val="fr-FR"/>
              </w:rPr>
              <w:t xml:space="preserve">Fonction</w:t>
            </w:r>
            <w:r>
              <w:rPr>
                <w:rFonts w:eastAsia="Cambria"/>
                <w:sz w:val="21"/>
                <w:szCs w:val="21"/>
                <w:lang w:val="fr-FR"/>
              </w:rPr>
            </w:r>
          </w:p>
        </w:tc>
        <w:tc>
          <w:tcPr>
            <w:tcBorders/>
            <w:tcW w:w="2693" w:type="dxa"/>
            <w:textDirection w:val="lrTb"/>
            <w:noWrap w:val="false"/>
          </w:tcPr>
          <w:p>
            <w:pPr>
              <w:pStyle w:val="972"/>
              <w:pBdr/>
              <w:spacing/>
              <w:ind/>
              <w:rPr>
                <w:rFonts w:eastAsia="Cambria"/>
                <w:sz w:val="21"/>
                <w:szCs w:val="21"/>
                <w:lang w:val="fr-FR"/>
              </w:rPr>
            </w:pPr>
            <w:r>
              <w:rPr>
                <w:rFonts w:eastAsia="Cambria"/>
                <w:sz w:val="21"/>
                <w:szCs w:val="21"/>
                <w:lang w:val="fr-FR"/>
              </w:rPr>
              <w:t xml:space="preserve">Critère(s)</w:t>
            </w:r>
            <w:r>
              <w:rPr>
                <w:rFonts w:eastAsia="Cambria"/>
                <w:sz w:val="21"/>
                <w:szCs w:val="21"/>
                <w:lang w:val="fr-FR"/>
              </w:rPr>
            </w:r>
          </w:p>
        </w:tc>
        <w:tc>
          <w:tcPr>
            <w:tcBorders/>
            <w:tcW w:w="1526" w:type="dxa"/>
            <w:textDirection w:val="lrTb"/>
            <w:noWrap w:val="false"/>
          </w:tcPr>
          <w:p>
            <w:pPr>
              <w:pStyle w:val="972"/>
              <w:pBdr/>
              <w:spacing/>
              <w:ind/>
              <w:rPr>
                <w:rFonts w:eastAsia="Cambria"/>
                <w:sz w:val="21"/>
                <w:szCs w:val="21"/>
                <w:lang w:val="fr-FR"/>
              </w:rPr>
            </w:pPr>
            <w:r>
              <w:rPr>
                <w:rFonts w:eastAsia="Cambria"/>
                <w:sz w:val="21"/>
                <w:szCs w:val="21"/>
                <w:lang w:val="fr-FR"/>
              </w:rPr>
              <w:t xml:space="preserve">Niveau(x)</w:t>
            </w:r>
            <w:r>
              <w:rPr>
                <w:rFonts w:eastAsia="Cambria"/>
                <w:sz w:val="21"/>
                <w:szCs w:val="21"/>
                <w:lang w:val="fr-FR"/>
              </w:rPr>
            </w:r>
          </w:p>
        </w:tc>
        <w:tc>
          <w:tcPr>
            <w:tcBorders/>
            <w:tcW w:w="1024" w:type="dxa"/>
            <w:textDirection w:val="lrTb"/>
            <w:noWrap w:val="false"/>
          </w:tcPr>
          <w:p>
            <w:pPr>
              <w:pStyle w:val="972"/>
              <w:pBdr/>
              <w:spacing/>
              <w:ind/>
              <w:rPr>
                <w:rFonts w:eastAsia="Cambria"/>
                <w:sz w:val="21"/>
                <w:szCs w:val="21"/>
                <w:lang w:val="fr-FR"/>
              </w:rPr>
            </w:pPr>
            <w:r>
              <w:rPr>
                <w:rFonts w:eastAsia="Cambria"/>
                <w:sz w:val="21"/>
                <w:szCs w:val="21"/>
                <w:lang w:val="fr-FR"/>
              </w:rPr>
              <w:t xml:space="preserve">Flexibilité</w:t>
            </w:r>
            <w:r>
              <w:rPr>
                <w:rFonts w:eastAsia="Cambria"/>
                <w:sz w:val="21"/>
                <w:szCs w:val="21"/>
                <w:lang w:val="fr-FR"/>
              </w:rPr>
            </w:r>
          </w:p>
        </w:tc>
        <w:tc>
          <w:tcPr>
            <w:tcBorders/>
            <w:tcW w:w="841" w:type="dxa"/>
            <w:textDirection w:val="lrTb"/>
            <w:noWrap w:val="false"/>
          </w:tcPr>
          <w:p>
            <w:pPr>
              <w:pStyle w:val="972"/>
              <w:pBdr/>
              <w:spacing/>
              <w:ind/>
              <w:rPr>
                <w:rFonts w:eastAsia="Cambria"/>
                <w:sz w:val="21"/>
                <w:szCs w:val="21"/>
                <w:lang w:val="fr-FR"/>
              </w:rPr>
            </w:pPr>
            <w:r>
              <w:rPr>
                <w:rFonts w:eastAsia="Cambria"/>
                <w:sz w:val="21"/>
                <w:szCs w:val="21"/>
                <w:lang w:val="fr-FR"/>
              </w:rPr>
              <w:t xml:space="preserve">Priorité</w:t>
            </w:r>
            <w:r>
              <w:rPr>
                <w:rFonts w:eastAsia="Cambria"/>
                <w:sz w:val="21"/>
                <w:szCs w:val="21"/>
                <w:lang w:val="fr-FR"/>
              </w:rPr>
            </w:r>
          </w:p>
        </w:tc>
      </w:tr>
      <w:tr>
        <w:trPr/>
        <w:tc>
          <w:tcPr>
            <w:gridSpan w:val="5"/>
            <w:tcBorders/>
            <w:tcW w:w="9056" w:type="dxa"/>
            <w:textDirection w:val="lrTb"/>
            <w:noWrap w:val="false"/>
          </w:tcPr>
          <w:p>
            <w:pPr>
              <w:pStyle w:val="972"/>
              <w:pBdr/>
              <w:spacing/>
              <w:ind/>
              <w:jc w:val="center"/>
              <w:rPr>
                <w:rFonts w:eastAsia="Cambria"/>
                <w:sz w:val="21"/>
                <w:szCs w:val="21"/>
                <w:lang w:val="fr-FR"/>
              </w:rPr>
            </w:pPr>
            <w:r>
              <w:rPr>
                <w:rFonts w:eastAsia="Cambria"/>
                <w:sz w:val="21"/>
                <w:szCs w:val="21"/>
                <w:lang w:val="fr-FR"/>
              </w:rPr>
              <w:t xml:space="preserve">FP1 – Accéder aux données mesurées par le capteur</w:t>
            </w:r>
            <w:r>
              <w:rPr>
                <w:rFonts w:eastAsia="Cambria"/>
                <w:sz w:val="21"/>
                <w:szCs w:val="21"/>
                <w:lang w:val="fr-FR"/>
              </w:rPr>
            </w:r>
          </w:p>
        </w:tc>
      </w:tr>
      <w:tr>
        <w:trPr/>
        <w:tc>
          <w:tcPr>
            <w:tcBorders/>
            <w:tcW w:w="2972" w:type="dxa"/>
            <w:vMerge w:val="restart"/>
            <w:textDirection w:val="lrTb"/>
            <w:noWrap w:val="false"/>
          </w:tcPr>
          <w:p>
            <w:pPr>
              <w:pStyle w:val="972"/>
              <w:pBdr/>
              <w:spacing/>
              <w:ind/>
              <w:rPr>
                <w:rFonts w:eastAsia="Cambria"/>
                <w:sz w:val="21"/>
                <w:szCs w:val="21"/>
                <w:lang w:val="fr-FR"/>
              </w:rPr>
            </w:pPr>
            <w:r>
              <w:rPr>
                <w:rFonts w:eastAsia="Cambria"/>
                <w:sz w:val="21"/>
                <w:szCs w:val="21"/>
                <w:lang w:val="fr-FR"/>
              </w:rPr>
              <w:t xml:space="preserve">FP1.1 – Afficher les valeurs mesurées par le capteur de température</w:t>
            </w:r>
            <w:r>
              <w:rPr>
                <w:rFonts w:eastAsia="Cambria"/>
                <w:sz w:val="21"/>
                <w:szCs w:val="21"/>
                <w:lang w:val="fr-FR"/>
              </w:rPr>
            </w:r>
          </w:p>
        </w:tc>
        <w:tc>
          <w:tcPr>
            <w:tcBorders/>
            <w:tcW w:w="2693" w:type="dxa"/>
            <w:textDirection w:val="lrTb"/>
            <w:noWrap w:val="false"/>
          </w:tcPr>
          <w:p>
            <w:pPr>
              <w:pStyle w:val="972"/>
              <w:pBdr/>
              <w:spacing/>
              <w:ind/>
              <w:rPr>
                <w:rFonts w:eastAsia="Cambria"/>
                <w:sz w:val="21"/>
                <w:szCs w:val="21"/>
                <w:lang w:val="fr-FR"/>
              </w:rPr>
            </w:pPr>
            <w:r>
              <w:rPr>
                <w:rFonts w:eastAsia="Cambria"/>
                <w:sz w:val="21"/>
                <w:szCs w:val="21"/>
                <w:lang w:val="fr-FR"/>
              </w:rPr>
              <w:t xml:space="preserve">Mise à jour des données</w:t>
            </w:r>
            <w:r>
              <w:rPr>
                <w:rFonts w:eastAsia="Cambria"/>
                <w:sz w:val="21"/>
                <w:szCs w:val="21"/>
                <w:lang w:val="fr-FR"/>
              </w:rPr>
            </w:r>
          </w:p>
          <w:p>
            <w:pPr>
              <w:pStyle w:val="972"/>
              <w:pBdr/>
              <w:spacing/>
              <w:ind/>
              <w:rPr>
                <w:rFonts w:eastAsia="Cambria"/>
                <w:sz w:val="21"/>
                <w:szCs w:val="21"/>
                <w:lang w:val="fr-FR"/>
              </w:rPr>
            </w:pPr>
            <w:r>
              <w:rPr>
                <w:rFonts w:eastAsia="Cambria"/>
                <w:sz w:val="21"/>
                <w:szCs w:val="21"/>
                <w:lang w:val="fr-FR"/>
              </w:rPr>
            </w:r>
            <w:r>
              <w:rPr>
                <w:rFonts w:eastAsia="Cambria"/>
                <w:sz w:val="21"/>
                <w:szCs w:val="21"/>
                <w:lang w:val="fr-FR"/>
              </w:rPr>
            </w:r>
          </w:p>
        </w:tc>
        <w:tc>
          <w:tcPr>
            <w:tcBorders/>
            <w:tcW w:w="1526" w:type="dxa"/>
            <w:textDirection w:val="lrTb"/>
            <w:noWrap w:val="false"/>
          </w:tcPr>
          <w:p>
            <w:pPr>
              <w:pStyle w:val="972"/>
              <w:pBdr/>
              <w:spacing/>
              <w:ind/>
              <w:rPr>
                <w:rFonts w:eastAsia="Cambria"/>
                <w:sz w:val="21"/>
                <w:szCs w:val="21"/>
                <w:lang w:val="fr-FR"/>
              </w:rPr>
            </w:pPr>
            <w:r>
              <w:rPr>
                <w:rFonts w:eastAsia="Cambria"/>
                <w:sz w:val="21"/>
                <w:szCs w:val="21"/>
                <w:lang w:val="fr-FR"/>
              </w:rPr>
              <w:t xml:space="preserve">Toutes les 5 s</w:t>
            </w:r>
            <w:r>
              <w:rPr>
                <w:rFonts w:eastAsia="Cambria"/>
                <w:sz w:val="21"/>
                <w:szCs w:val="21"/>
                <w:lang w:val="fr-FR"/>
              </w:rPr>
            </w:r>
          </w:p>
          <w:p>
            <w:pPr>
              <w:pStyle w:val="972"/>
              <w:pBdr/>
              <w:spacing/>
              <w:ind/>
              <w:rPr>
                <w:rFonts w:eastAsia="Cambria"/>
                <w:sz w:val="21"/>
                <w:szCs w:val="21"/>
                <w:lang w:val="fr-FR"/>
              </w:rPr>
            </w:pPr>
            <w:r>
              <w:rPr>
                <w:rFonts w:eastAsia="Cambria"/>
                <w:sz w:val="21"/>
                <w:szCs w:val="21"/>
                <w:lang w:val="fr-FR"/>
              </w:rPr>
            </w:r>
            <w:r>
              <w:rPr>
                <w:rFonts w:eastAsia="Cambria"/>
                <w:sz w:val="21"/>
                <w:szCs w:val="21"/>
                <w:lang w:val="fr-FR"/>
              </w:rPr>
            </w:r>
          </w:p>
        </w:tc>
        <w:tc>
          <w:tcPr>
            <w:tcBorders/>
            <w:tcW w:w="1024" w:type="dxa"/>
            <w:textDirection w:val="lrTb"/>
            <w:noWrap w:val="false"/>
          </w:tcPr>
          <w:p>
            <w:pPr>
              <w:pStyle w:val="972"/>
              <w:pBdr/>
              <w:spacing/>
              <w:ind/>
              <w:rPr>
                <w:rFonts w:eastAsia="Cambria"/>
                <w:sz w:val="21"/>
                <w:szCs w:val="21"/>
                <w:lang w:val="fr-FR"/>
              </w:rPr>
            </w:pPr>
            <w:r>
              <w:rPr>
                <w:rFonts w:eastAsia="Cambria"/>
                <w:sz w:val="21"/>
                <w:szCs w:val="21"/>
                <w:lang w:val="fr-FR"/>
              </w:rPr>
              <w:t xml:space="preserve">Nulle</w:t>
            </w:r>
            <w:r>
              <w:rPr>
                <w:rFonts w:eastAsia="Cambria"/>
                <w:sz w:val="21"/>
                <w:szCs w:val="21"/>
                <w:lang w:val="fr-FR"/>
              </w:rPr>
            </w:r>
          </w:p>
          <w:p>
            <w:pPr>
              <w:pStyle w:val="972"/>
              <w:pBdr/>
              <w:spacing/>
              <w:ind/>
              <w:rPr>
                <w:rFonts w:eastAsia="Cambria"/>
                <w:sz w:val="21"/>
                <w:szCs w:val="21"/>
                <w:lang w:val="fr-FR"/>
              </w:rPr>
            </w:pPr>
            <w:r>
              <w:rPr>
                <w:rFonts w:eastAsia="Cambria"/>
                <w:sz w:val="21"/>
                <w:szCs w:val="21"/>
                <w:lang w:val="fr-FR"/>
              </w:rPr>
            </w:r>
            <w:r>
              <w:rPr>
                <w:rFonts w:eastAsia="Cambria"/>
                <w:sz w:val="21"/>
                <w:szCs w:val="21"/>
                <w:lang w:val="fr-FR"/>
              </w:rPr>
            </w:r>
          </w:p>
        </w:tc>
        <w:tc>
          <w:tcPr>
            <w:tcBorders/>
            <w:tcW w:w="841" w:type="dxa"/>
            <w:vMerge w:val="restart"/>
            <w:textDirection w:val="lrTb"/>
            <w:noWrap w:val="false"/>
          </w:tcPr>
          <w:p>
            <w:pPr>
              <w:pStyle w:val="972"/>
              <w:pBdr/>
              <w:spacing/>
              <w:ind/>
              <w:jc w:val="center"/>
              <w:rPr>
                <w:rFonts w:eastAsia="Cambria"/>
                <w:sz w:val="21"/>
                <w:szCs w:val="21"/>
                <w:lang w:val="fr-FR"/>
              </w:rPr>
            </w:pPr>
            <w:r>
              <w:rPr>
                <w:rFonts w:eastAsia="Cambria"/>
                <w:sz w:val="21"/>
                <w:szCs w:val="21"/>
                <w:lang w:val="fr-FR"/>
              </w:rPr>
              <w:t xml:space="preserve">1</w:t>
            </w:r>
            <w:r>
              <w:rPr>
                <w:rFonts w:eastAsia="Cambria"/>
                <w:sz w:val="21"/>
                <w:szCs w:val="21"/>
                <w:lang w:val="fr-FR"/>
              </w:rPr>
            </w:r>
          </w:p>
        </w:tc>
      </w:tr>
      <w:tr>
        <w:trPr/>
        <w:tc>
          <w:tcPr>
            <w:tcBorders/>
            <w:tcW w:w="2972" w:type="dxa"/>
            <w:vMerge w:val="continue"/>
            <w:textDirection w:val="lrTb"/>
            <w:noWrap w:val="false"/>
          </w:tcPr>
          <w:p>
            <w:pPr>
              <w:pStyle w:val="972"/>
              <w:pBdr/>
              <w:spacing/>
              <w:ind/>
              <w:rPr>
                <w:rFonts w:eastAsia="Cambria"/>
                <w:sz w:val="21"/>
                <w:szCs w:val="21"/>
                <w:lang w:val="fr-FR"/>
              </w:rPr>
            </w:pPr>
            <w:r>
              <w:rPr>
                <w:rFonts w:eastAsia="Cambria"/>
                <w:sz w:val="21"/>
                <w:szCs w:val="21"/>
                <w:lang w:val="fr-FR"/>
              </w:rPr>
            </w:r>
            <w:r>
              <w:rPr>
                <w:rFonts w:eastAsia="Cambria"/>
                <w:sz w:val="21"/>
                <w:szCs w:val="21"/>
                <w:lang w:val="fr-FR"/>
              </w:rPr>
            </w:r>
          </w:p>
        </w:tc>
        <w:tc>
          <w:tcPr>
            <w:tcBorders/>
            <w:tcW w:w="2693" w:type="dxa"/>
            <w:textDirection w:val="lrTb"/>
            <w:noWrap w:val="false"/>
          </w:tcPr>
          <w:p>
            <w:pPr>
              <w:pStyle w:val="972"/>
              <w:pBdr/>
              <w:spacing/>
              <w:ind/>
              <w:rPr>
                <w:rFonts w:eastAsia="Cambria"/>
                <w:sz w:val="21"/>
                <w:szCs w:val="21"/>
                <w:lang w:val="fr-FR"/>
              </w:rPr>
            </w:pPr>
            <w:r>
              <w:rPr>
                <w:rFonts w:eastAsia="Cambria"/>
                <w:sz w:val="21"/>
                <w:szCs w:val="21"/>
                <w:lang w:val="fr-FR"/>
              </w:rPr>
              <w:t xml:space="preserve">Accessible dans un navigateur web</w:t>
            </w:r>
            <w:r>
              <w:rPr>
                <w:rFonts w:eastAsia="Cambria"/>
                <w:sz w:val="21"/>
                <w:szCs w:val="21"/>
                <w:lang w:val="fr-FR"/>
              </w:rPr>
            </w:r>
          </w:p>
        </w:tc>
        <w:tc>
          <w:tcPr>
            <w:tcBorders/>
            <w:tcW w:w="1526" w:type="dxa"/>
            <w:textDirection w:val="lrTb"/>
            <w:noWrap w:val="false"/>
          </w:tcPr>
          <w:p>
            <w:pPr>
              <w:pStyle w:val="972"/>
              <w:pBdr/>
              <w:spacing/>
              <w:ind/>
              <w:rPr>
                <w:rFonts w:eastAsia="Cambria"/>
                <w:sz w:val="21"/>
                <w:szCs w:val="21"/>
                <w:lang w:val="fr-FR"/>
              </w:rPr>
            </w:pPr>
            <w:r>
              <w:rPr>
                <w:rFonts w:eastAsia="Cambria"/>
                <w:sz w:val="21"/>
                <w:szCs w:val="21"/>
                <w:lang w:val="fr-FR"/>
              </w:rPr>
              <w:t xml:space="preserve">Tout type de navigateur</w:t>
            </w:r>
            <w:r>
              <w:rPr>
                <w:rFonts w:eastAsia="Cambria"/>
                <w:sz w:val="21"/>
                <w:szCs w:val="21"/>
                <w:lang w:val="fr-FR"/>
              </w:rPr>
            </w:r>
          </w:p>
        </w:tc>
        <w:tc>
          <w:tcPr>
            <w:tcBorders/>
            <w:tcW w:w="1024" w:type="dxa"/>
            <w:textDirection w:val="lrTb"/>
            <w:noWrap w:val="false"/>
          </w:tcPr>
          <w:p>
            <w:pPr>
              <w:pStyle w:val="972"/>
              <w:pBdr/>
              <w:spacing/>
              <w:ind/>
              <w:rPr>
                <w:rFonts w:eastAsia="Cambria"/>
                <w:sz w:val="21"/>
                <w:szCs w:val="21"/>
                <w:lang w:val="fr-FR"/>
              </w:rPr>
            </w:pPr>
            <w:r>
              <w:rPr>
                <w:rFonts w:eastAsia="Cambria"/>
                <w:sz w:val="21"/>
                <w:szCs w:val="21"/>
                <w:lang w:val="fr-FR"/>
              </w:rPr>
              <w:t xml:space="preserve">Forte</w:t>
            </w:r>
            <w:r>
              <w:rPr>
                <w:rFonts w:eastAsia="Cambria"/>
                <w:sz w:val="21"/>
                <w:szCs w:val="21"/>
                <w:lang w:val="fr-FR"/>
              </w:rPr>
            </w:r>
          </w:p>
        </w:tc>
        <w:tc>
          <w:tcPr>
            <w:tcBorders/>
            <w:tcW w:w="841" w:type="dxa"/>
            <w:vMerge w:val="continue"/>
            <w:textDirection w:val="lrTb"/>
            <w:noWrap w:val="false"/>
          </w:tcPr>
          <w:p>
            <w:pPr>
              <w:pStyle w:val="972"/>
              <w:pBdr/>
              <w:spacing/>
              <w:ind/>
              <w:rPr>
                <w:rFonts w:eastAsia="Cambria"/>
                <w:sz w:val="21"/>
                <w:szCs w:val="21"/>
                <w:lang w:val="fr-FR"/>
              </w:rPr>
            </w:pPr>
            <w:r>
              <w:rPr>
                <w:rFonts w:eastAsia="Cambria"/>
                <w:sz w:val="21"/>
                <w:szCs w:val="21"/>
                <w:lang w:val="fr-FR"/>
              </w:rPr>
            </w:r>
            <w:r>
              <w:rPr>
                <w:rFonts w:eastAsia="Cambria"/>
                <w:sz w:val="21"/>
                <w:szCs w:val="21"/>
                <w:lang w:val="fr-FR"/>
              </w:rPr>
            </w:r>
          </w:p>
        </w:tc>
      </w:tr>
      <w:tr>
        <w:trPr/>
        <w:tc>
          <w:tcPr>
            <w:tcBorders/>
            <w:tcW w:w="2972" w:type="dxa"/>
            <w:vMerge w:val="restart"/>
            <w:textDirection w:val="lrTb"/>
            <w:noWrap w:val="false"/>
          </w:tcPr>
          <w:p>
            <w:pPr>
              <w:pStyle w:val="972"/>
              <w:pBdr/>
              <w:spacing/>
              <w:ind/>
              <w:rPr>
                <w:rFonts w:eastAsia="Cambria"/>
                <w:sz w:val="21"/>
                <w:szCs w:val="21"/>
                <w:lang w:val="fr-FR"/>
              </w:rPr>
            </w:pPr>
            <w:r>
              <w:rPr>
                <w:rFonts w:eastAsia="Cambria"/>
                <w:sz w:val="21"/>
                <w:szCs w:val="21"/>
                <w:lang w:val="fr-FR"/>
              </w:rPr>
              <w:t xml:space="preserve">FP1.2 – Afficher l’historique des données</w:t>
            </w:r>
            <w:r>
              <w:rPr>
                <w:rFonts w:eastAsia="Cambria"/>
                <w:sz w:val="21"/>
                <w:szCs w:val="21"/>
                <w:lang w:val="fr-FR"/>
              </w:rPr>
            </w:r>
          </w:p>
        </w:tc>
        <w:tc>
          <w:tcPr>
            <w:tcBorders/>
            <w:tcW w:w="2693" w:type="dxa"/>
            <w:textDirection w:val="lrTb"/>
            <w:noWrap w:val="false"/>
          </w:tcPr>
          <w:p>
            <w:pPr>
              <w:pStyle w:val="972"/>
              <w:pBdr/>
              <w:spacing/>
              <w:ind/>
              <w:rPr>
                <w:rFonts w:eastAsia="Cambria"/>
                <w:sz w:val="21"/>
                <w:szCs w:val="21"/>
                <w:lang w:val="fr-FR"/>
              </w:rPr>
            </w:pPr>
            <w:r>
              <w:rPr>
                <w:rFonts w:eastAsia="Cambria"/>
                <w:sz w:val="21"/>
                <w:szCs w:val="21"/>
                <w:lang w:val="fr-FR"/>
              </w:rPr>
              <w:t xml:space="preserve">Effet mémoire</w:t>
            </w:r>
            <w:r>
              <w:rPr>
                <w:rFonts w:eastAsia="Cambria"/>
                <w:sz w:val="21"/>
                <w:szCs w:val="21"/>
                <w:lang w:val="fr-FR"/>
              </w:rPr>
            </w:r>
          </w:p>
        </w:tc>
        <w:tc>
          <w:tcPr>
            <w:tcBorders/>
            <w:tcW w:w="1526" w:type="dxa"/>
            <w:textDirection w:val="lrTb"/>
            <w:noWrap w:val="false"/>
          </w:tcPr>
          <w:p>
            <w:pPr>
              <w:pStyle w:val="972"/>
              <w:pBdr/>
              <w:spacing/>
              <w:ind/>
              <w:rPr>
                <w:rFonts w:eastAsia="Cambria"/>
                <w:sz w:val="21"/>
                <w:szCs w:val="21"/>
                <w:lang w:val="fr-FR"/>
              </w:rPr>
            </w:pPr>
            <w:r>
              <w:rPr>
                <w:rFonts w:eastAsia="Cambria"/>
                <w:sz w:val="21"/>
                <w:szCs w:val="21"/>
                <w:lang w:val="fr-FR"/>
              </w:rPr>
              <w:t xml:space="preserve">1 mois</w:t>
            </w:r>
            <w:r>
              <w:rPr>
                <w:rFonts w:eastAsia="Cambria"/>
                <w:sz w:val="21"/>
                <w:szCs w:val="21"/>
                <w:lang w:val="fr-FR"/>
              </w:rPr>
            </w:r>
          </w:p>
        </w:tc>
        <w:tc>
          <w:tcPr>
            <w:tcBorders/>
            <w:tcW w:w="1024" w:type="dxa"/>
            <w:textDirection w:val="lrTb"/>
            <w:noWrap w:val="false"/>
          </w:tcPr>
          <w:p>
            <w:pPr>
              <w:pStyle w:val="972"/>
              <w:pBdr/>
              <w:spacing/>
              <w:ind/>
              <w:rPr>
                <w:rFonts w:eastAsia="Cambria"/>
                <w:sz w:val="21"/>
                <w:szCs w:val="21"/>
                <w:lang w:val="fr-FR"/>
              </w:rPr>
            </w:pPr>
            <w:r>
              <w:rPr>
                <w:rFonts w:eastAsia="Cambria"/>
                <w:sz w:val="21"/>
                <w:szCs w:val="21"/>
                <w:lang w:val="fr-FR"/>
              </w:rPr>
              <w:t xml:space="preserve">Moyenne</w:t>
            </w:r>
            <w:r>
              <w:rPr>
                <w:rFonts w:eastAsia="Cambria"/>
                <w:sz w:val="21"/>
                <w:szCs w:val="21"/>
                <w:lang w:val="fr-FR"/>
              </w:rPr>
            </w:r>
          </w:p>
        </w:tc>
        <w:tc>
          <w:tcPr>
            <w:tcBorders/>
            <w:tcW w:w="841" w:type="dxa"/>
            <w:vMerge w:val="restart"/>
            <w:textDirection w:val="lrTb"/>
            <w:noWrap w:val="false"/>
          </w:tcPr>
          <w:p>
            <w:pPr>
              <w:pStyle w:val="972"/>
              <w:pBdr/>
              <w:spacing/>
              <w:ind/>
              <w:jc w:val="center"/>
              <w:rPr>
                <w:rFonts w:eastAsia="Cambria"/>
                <w:sz w:val="21"/>
                <w:szCs w:val="21"/>
                <w:lang w:val="fr-FR"/>
              </w:rPr>
            </w:pPr>
            <w:r>
              <w:rPr>
                <w:rFonts w:eastAsia="Cambria"/>
                <w:sz w:val="21"/>
                <w:szCs w:val="21"/>
                <w:lang w:val="fr-FR"/>
              </w:rPr>
              <w:t xml:space="preserve">2</w:t>
            </w:r>
            <w:r>
              <w:rPr>
                <w:rFonts w:eastAsia="Cambria"/>
                <w:sz w:val="21"/>
                <w:szCs w:val="21"/>
                <w:lang w:val="fr-FR"/>
              </w:rPr>
            </w:r>
          </w:p>
        </w:tc>
      </w:tr>
      <w:tr>
        <w:trPr/>
        <w:tc>
          <w:tcPr>
            <w:tcBorders/>
            <w:tcW w:w="2972" w:type="dxa"/>
            <w:vMerge w:val="continue"/>
            <w:textDirection w:val="lrTb"/>
            <w:noWrap w:val="false"/>
          </w:tcPr>
          <w:p>
            <w:pPr>
              <w:pStyle w:val="972"/>
              <w:pBdr/>
              <w:spacing/>
              <w:ind/>
              <w:rPr>
                <w:rFonts w:eastAsia="Cambria"/>
                <w:sz w:val="21"/>
                <w:szCs w:val="21"/>
                <w:lang w:val="fr-FR"/>
              </w:rPr>
            </w:pPr>
            <w:r>
              <w:rPr>
                <w:rFonts w:eastAsia="Cambria"/>
                <w:sz w:val="21"/>
                <w:szCs w:val="21"/>
                <w:lang w:val="fr-FR"/>
              </w:rPr>
            </w:r>
            <w:r>
              <w:rPr>
                <w:rFonts w:eastAsia="Cambria"/>
                <w:sz w:val="21"/>
                <w:szCs w:val="21"/>
                <w:lang w:val="fr-FR"/>
              </w:rPr>
            </w:r>
          </w:p>
        </w:tc>
        <w:tc>
          <w:tcPr>
            <w:tcBorders/>
            <w:tcW w:w="2693" w:type="dxa"/>
            <w:textDirection w:val="lrTb"/>
            <w:noWrap w:val="false"/>
          </w:tcPr>
          <w:p>
            <w:pPr>
              <w:pStyle w:val="972"/>
              <w:pBdr/>
              <w:spacing/>
              <w:ind/>
              <w:rPr>
                <w:rFonts w:eastAsia="Cambria"/>
                <w:sz w:val="21"/>
                <w:szCs w:val="21"/>
                <w:lang w:val="fr-FR"/>
              </w:rPr>
            </w:pPr>
            <w:r>
              <w:rPr>
                <w:rFonts w:eastAsia="Cambria"/>
                <w:sz w:val="21"/>
                <w:szCs w:val="21"/>
                <w:lang w:val="fr-FR"/>
              </w:rPr>
              <w:t xml:space="preserve">Format d’affichage</w:t>
            </w:r>
            <w:r>
              <w:rPr>
                <w:rFonts w:eastAsia="Cambria"/>
                <w:sz w:val="21"/>
                <w:szCs w:val="21"/>
                <w:lang w:val="fr-FR"/>
              </w:rPr>
            </w:r>
          </w:p>
        </w:tc>
        <w:tc>
          <w:tcPr>
            <w:tcBorders/>
            <w:tcW w:w="1526" w:type="dxa"/>
            <w:textDirection w:val="lrTb"/>
            <w:noWrap w:val="false"/>
          </w:tcPr>
          <w:p>
            <w:pPr>
              <w:pStyle w:val="972"/>
              <w:pBdr/>
              <w:spacing/>
              <w:ind/>
              <w:rPr>
                <w:rFonts w:eastAsia="Cambria"/>
                <w:sz w:val="21"/>
                <w:szCs w:val="21"/>
                <w:lang w:val="fr-FR"/>
              </w:rPr>
            </w:pPr>
            <w:r>
              <w:rPr>
                <w:rFonts w:eastAsia="Cambria"/>
                <w:sz w:val="21"/>
                <w:szCs w:val="21"/>
                <w:lang w:val="fr-FR"/>
              </w:rPr>
              <w:t xml:space="preserve">Bar Chart</w:t>
            </w:r>
            <w:r>
              <w:rPr>
                <w:rFonts w:eastAsia="Cambria"/>
                <w:sz w:val="21"/>
                <w:szCs w:val="21"/>
                <w:lang w:val="fr-FR"/>
              </w:rPr>
            </w:r>
          </w:p>
        </w:tc>
        <w:tc>
          <w:tcPr>
            <w:tcBorders/>
            <w:tcW w:w="1024" w:type="dxa"/>
            <w:textDirection w:val="lrTb"/>
            <w:noWrap w:val="false"/>
          </w:tcPr>
          <w:p>
            <w:pPr>
              <w:pStyle w:val="972"/>
              <w:pBdr/>
              <w:spacing/>
              <w:ind/>
              <w:rPr>
                <w:rFonts w:eastAsia="Cambria"/>
                <w:sz w:val="21"/>
                <w:szCs w:val="21"/>
                <w:lang w:val="fr-FR"/>
              </w:rPr>
            </w:pPr>
            <w:r>
              <w:rPr>
                <w:rFonts w:eastAsia="Cambria"/>
                <w:sz w:val="21"/>
                <w:szCs w:val="21"/>
                <w:lang w:val="fr-FR"/>
              </w:rPr>
              <w:t xml:space="preserve">Forte</w:t>
            </w:r>
            <w:r>
              <w:rPr>
                <w:rFonts w:eastAsia="Cambria"/>
                <w:sz w:val="21"/>
                <w:szCs w:val="21"/>
                <w:lang w:val="fr-FR"/>
              </w:rPr>
            </w:r>
          </w:p>
        </w:tc>
        <w:tc>
          <w:tcPr>
            <w:tcBorders/>
            <w:tcW w:w="841" w:type="dxa"/>
            <w:vMerge w:val="continue"/>
            <w:textDirection w:val="lrTb"/>
            <w:noWrap w:val="false"/>
          </w:tcPr>
          <w:p>
            <w:pPr>
              <w:pStyle w:val="972"/>
              <w:pBdr/>
              <w:spacing/>
              <w:ind/>
              <w:rPr>
                <w:rFonts w:eastAsia="Cambria"/>
                <w:sz w:val="21"/>
                <w:szCs w:val="21"/>
                <w:lang w:val="fr-FR"/>
              </w:rPr>
            </w:pPr>
            <w:r>
              <w:rPr>
                <w:rFonts w:eastAsia="Cambria"/>
                <w:sz w:val="21"/>
                <w:szCs w:val="21"/>
                <w:lang w:val="fr-FR"/>
              </w:rPr>
            </w:r>
            <w:r>
              <w:rPr>
                <w:rFonts w:eastAsia="Cambria"/>
                <w:sz w:val="21"/>
                <w:szCs w:val="21"/>
                <w:lang w:val="fr-FR"/>
              </w:rPr>
            </w:r>
          </w:p>
        </w:tc>
      </w:tr>
      <w:tr>
        <w:trPr/>
        <w:tc>
          <w:tcPr>
            <w:tcBorders/>
            <w:tcW w:w="2972" w:type="dxa"/>
            <w:textDirection w:val="lrTb"/>
            <w:noWrap w:val="false"/>
          </w:tcPr>
          <w:p>
            <w:pPr>
              <w:pStyle w:val="972"/>
              <w:pBdr/>
              <w:spacing/>
              <w:ind/>
              <w:rPr>
                <w:rFonts w:eastAsia="Cambria"/>
                <w:sz w:val="21"/>
                <w:szCs w:val="21"/>
                <w:lang w:val="fr-FR"/>
              </w:rPr>
            </w:pPr>
            <w:r>
              <w:rPr>
                <w:rFonts w:eastAsia="Cambria"/>
                <w:sz w:val="21"/>
                <w:szCs w:val="21"/>
                <w:lang w:val="fr-FR"/>
              </w:rPr>
              <w:t xml:space="preserve">FC1 – L’interface doit être adaptée à une personne malvoyante</w:t>
            </w:r>
            <w:r>
              <w:rPr>
                <w:rFonts w:eastAsia="Cambria"/>
                <w:sz w:val="21"/>
                <w:szCs w:val="21"/>
                <w:lang w:val="fr-FR"/>
              </w:rPr>
            </w:r>
          </w:p>
        </w:tc>
        <w:tc>
          <w:tcPr>
            <w:tcBorders/>
            <w:tcW w:w="2693" w:type="dxa"/>
            <w:textDirection w:val="lrTb"/>
            <w:noWrap w:val="false"/>
          </w:tcPr>
          <w:p>
            <w:pPr>
              <w:pStyle w:val="972"/>
              <w:pBdr/>
              <w:spacing/>
              <w:ind/>
              <w:rPr>
                <w:rFonts w:eastAsia="Cambria"/>
                <w:sz w:val="21"/>
                <w:szCs w:val="21"/>
                <w:lang w:val="fr-FR"/>
              </w:rPr>
            </w:pPr>
            <w:r>
              <w:rPr>
                <w:rFonts w:eastAsia="Cambria"/>
                <w:sz w:val="21"/>
                <w:szCs w:val="21"/>
                <w:lang w:val="fr-FR"/>
              </w:rPr>
              <w:t xml:space="preserve">Énoncé de la donnée en français</w:t>
            </w:r>
            <w:r>
              <w:rPr>
                <w:rFonts w:eastAsia="Cambria"/>
                <w:sz w:val="21"/>
                <w:szCs w:val="21"/>
                <w:lang w:val="fr-FR"/>
              </w:rPr>
            </w:r>
          </w:p>
        </w:tc>
        <w:tc>
          <w:tcPr>
            <w:tcBorders/>
            <w:tcW w:w="1526" w:type="dxa"/>
            <w:textDirection w:val="lrTb"/>
            <w:noWrap w:val="false"/>
          </w:tcPr>
          <w:p>
            <w:pPr>
              <w:pStyle w:val="972"/>
              <w:pBdr/>
              <w:spacing/>
              <w:ind/>
              <w:jc w:val="left"/>
              <w:rPr>
                <w:rFonts w:eastAsia="Cambria"/>
                <w:sz w:val="21"/>
                <w:szCs w:val="21"/>
                <w:lang w:val="fr-FR"/>
              </w:rPr>
            </w:pPr>
            <w:r>
              <w:rPr>
                <w:rFonts w:eastAsia="Cambria"/>
                <w:sz w:val="21"/>
                <w:szCs w:val="21"/>
                <w:lang w:val="fr-FR"/>
              </w:rPr>
              <w:t xml:space="preserve">Compréhensible par un francophone </w:t>
            </w:r>
            <w:r>
              <w:rPr>
                <w:rFonts w:eastAsia="Cambria"/>
                <w:sz w:val="21"/>
                <w:szCs w:val="21"/>
                <w:lang w:val="fr-FR"/>
              </w:rPr>
            </w:r>
          </w:p>
        </w:tc>
        <w:tc>
          <w:tcPr>
            <w:tcBorders/>
            <w:tcW w:w="1024" w:type="dxa"/>
            <w:textDirection w:val="lrTb"/>
            <w:noWrap w:val="false"/>
          </w:tcPr>
          <w:p>
            <w:pPr>
              <w:pStyle w:val="972"/>
              <w:pBdr/>
              <w:spacing/>
              <w:ind/>
              <w:rPr>
                <w:rFonts w:eastAsia="Cambria"/>
                <w:sz w:val="21"/>
                <w:szCs w:val="21"/>
                <w:lang w:val="fr-FR"/>
              </w:rPr>
            </w:pPr>
            <w:r>
              <w:rPr>
                <w:rFonts w:eastAsia="Cambria"/>
                <w:sz w:val="21"/>
                <w:szCs w:val="21"/>
                <w:lang w:val="fr-FR"/>
              </w:rPr>
              <w:t xml:space="preserve">Nulle</w:t>
            </w:r>
            <w:r>
              <w:rPr>
                <w:rFonts w:eastAsia="Cambria"/>
                <w:sz w:val="21"/>
                <w:szCs w:val="21"/>
                <w:lang w:val="fr-FR"/>
              </w:rPr>
            </w:r>
          </w:p>
        </w:tc>
        <w:tc>
          <w:tcPr>
            <w:tcBorders/>
            <w:tcW w:w="841" w:type="dxa"/>
            <w:textDirection w:val="lrTb"/>
            <w:noWrap w:val="false"/>
          </w:tcPr>
          <w:p>
            <w:pPr>
              <w:pStyle w:val="972"/>
              <w:pBdr/>
              <w:spacing/>
              <w:ind/>
              <w:jc w:val="center"/>
              <w:rPr>
                <w:rFonts w:eastAsia="Cambria"/>
                <w:sz w:val="21"/>
                <w:szCs w:val="21"/>
                <w:lang w:val="fr-FR"/>
              </w:rPr>
            </w:pPr>
            <w:r>
              <w:rPr>
                <w:rFonts w:eastAsia="Cambria"/>
                <w:sz w:val="21"/>
                <w:szCs w:val="21"/>
                <w:lang w:val="fr-FR"/>
              </w:rPr>
              <w:t xml:space="preserve">2</w:t>
            </w:r>
            <w:r>
              <w:rPr>
                <w:rFonts w:eastAsia="Cambria"/>
                <w:sz w:val="21"/>
                <w:szCs w:val="21"/>
                <w:lang w:val="fr-FR"/>
              </w:rPr>
            </w:r>
          </w:p>
        </w:tc>
      </w:tr>
    </w:tbl>
    <w:p>
      <w:pPr>
        <w:pStyle w:val="972"/>
        <w:pBdr/>
        <w:spacing/>
        <w:ind/>
        <w:rPr>
          <w:rFonts w:eastAsia="Cambria"/>
        </w:rPr>
      </w:pPr>
      <w:r>
        <w:rPr>
          <w:rFonts w:eastAsia="Cambria"/>
        </w:rPr>
      </w:r>
      <w:r>
        <w:rPr>
          <w:rFonts w:eastAsia="Cambria"/>
        </w:rPr>
      </w:r>
    </w:p>
    <w:p>
      <w:pPr>
        <w:pStyle w:val="972"/>
        <w:pBdr/>
        <w:spacing/>
        <w:ind/>
        <w:rPr>
          <w:rFonts w:eastAsia="Cambria"/>
          <w:i/>
          <w:iCs/>
          <w:color w:val="7030a0"/>
        </w:rPr>
      </w:pPr>
      <w:r>
        <w:rPr>
          <w:rFonts w:eastAsia="Cambria"/>
          <w:i/>
          <w:iCs/>
          <w:color w:val="7030a0"/>
        </w:rPr>
        <w:t xml:space="preserve">À l’aide de toutes les informations données (exigences exprimées par le client, enchaînement des fonctionnalités dans le cadre d’un scénario, etc.), il est possible d’identifier et de </w:t>
      </w:r>
      <w:r>
        <w:rPr>
          <w:rFonts w:eastAsia="Cambria"/>
          <w:i/>
          <w:iCs/>
          <w:color w:val="7030a0"/>
          <w:u w:val="single"/>
        </w:rPr>
        <w:t xml:space="preserve">justifier</w:t>
      </w:r>
      <w:r>
        <w:rPr>
          <w:rFonts w:eastAsia="Cambria"/>
          <w:i/>
          <w:iCs/>
          <w:color w:val="7030a0"/>
        </w:rPr>
        <w:t xml:space="preserve"> les priorités relatives accordées aux différentes fonctions et contraintes exprimées.</w:t>
      </w:r>
      <w:r>
        <w:rPr>
          <w:rFonts w:eastAsia="Cambria"/>
          <w:i/>
          <w:iCs/>
          <w:color w:val="7030a0"/>
        </w:rPr>
      </w:r>
    </w:p>
    <w:p>
      <w:pPr>
        <w:pStyle w:val="813"/>
        <w:pBdr/>
        <w:spacing/>
        <w:ind/>
        <w:rPr>
          <w:lang w:val="fr-FR"/>
        </w:rPr>
      </w:pPr>
      <w:r/>
      <w:bookmarkStart w:id="19" w:name="_Toc220655511"/>
      <w:r>
        <w:rPr>
          <w:lang w:val="fr-FR"/>
        </w:rPr>
        <w:t xml:space="preserve">Scénarios</w:t>
      </w:r>
      <w:bookmarkEnd w:id="19"/>
      <w:r/>
      <w:r>
        <w:rPr>
          <w:lang w:val="fr-FR"/>
        </w:rPr>
      </w:r>
    </w:p>
    <w:p>
      <w:pPr>
        <w:pStyle w:val="972"/>
        <w:pBdr/>
        <w:spacing/>
        <w:ind/>
        <w:rPr>
          <w:rFonts w:eastAsia="Cambria"/>
          <w:i/>
          <w:iCs/>
          <w:color w:val="7030a0"/>
        </w:rPr>
      </w:pPr>
      <w:r>
        <w:rPr>
          <w:rFonts w:eastAsia="Cambria"/>
          <w:i/>
          <w:iCs/>
          <w:color w:val="7030a0"/>
        </w:rPr>
        <w:t xml:space="preserve">Comment le produit / système va-t-il être utilisé ? Cela permet de définir les différents scénarii d’utilisation du produit : </w:t>
      </w:r>
      <w:r>
        <w:rPr>
          <w:rFonts w:eastAsia="Cambria"/>
          <w:i/>
          <w:iCs/>
          <w:color w:val="7030a0"/>
        </w:rPr>
      </w:r>
    </w:p>
    <w:p>
      <w:pPr>
        <w:pStyle w:val="972"/>
        <w:numPr>
          <w:ilvl w:val="0"/>
          <w:numId w:val="13"/>
        </w:numPr>
        <w:pBdr/>
        <w:spacing w:before="0" w:line="240" w:lineRule="auto"/>
        <w:ind/>
        <w:rPr>
          <w:rFonts w:eastAsia="Cambria"/>
          <w:i/>
          <w:iCs/>
          <w:color w:val="7030a0"/>
        </w:rPr>
      </w:pPr>
      <w:r>
        <w:rPr>
          <w:rFonts w:eastAsia="Cambria"/>
          <w:i/>
          <w:iCs/>
          <w:color w:val="7030a0"/>
        </w:rPr>
        <w:t xml:space="preserve">Certains correspondent aux cas nominaux d’utilisation (ils doivent impérativement être présents),</w:t>
      </w:r>
      <w:r>
        <w:rPr>
          <w:rFonts w:eastAsia="Cambria"/>
          <w:i/>
          <w:iCs/>
          <w:color w:val="7030a0"/>
        </w:rPr>
      </w:r>
    </w:p>
    <w:p>
      <w:pPr>
        <w:pStyle w:val="972"/>
        <w:numPr>
          <w:ilvl w:val="0"/>
          <w:numId w:val="13"/>
        </w:numPr>
        <w:pBdr/>
        <w:spacing w:before="0" w:line="240" w:lineRule="auto"/>
        <w:ind/>
        <w:rPr>
          <w:rFonts w:eastAsia="Cambria"/>
          <w:i/>
          <w:iCs/>
          <w:color w:val="7030a0"/>
        </w:rPr>
      </w:pPr>
      <w:r>
        <w:rPr>
          <w:rFonts w:eastAsia="Cambria"/>
          <w:i/>
          <w:iCs/>
          <w:color w:val="7030a0"/>
        </w:rPr>
        <w:t xml:space="preserve">D’autres peuvent / doivent correspondre à des cas « limite » ou cas « extrêmes », c’est-à-dire indiquer comment le produit doit se comporter si « quelque chose »</w:t>
      </w:r>
      <w:r>
        <w:rPr>
          <w:rFonts w:eastAsia="Cambria"/>
          <w:i/>
          <w:iCs/>
          <w:color w:val="7030a0"/>
        </w:rPr>
        <w:t xml:space="preserve"> ne se passe pas comme prévu (une interaction non prévue, une entrée dont les valeurs sortent des spécifications (importance du chiffrage), un acteur qui ne se comporte pas dans les plages d’acceptation envisagées nominalement, … la liste peut être vaste).</w:t>
      </w:r>
      <w:r>
        <w:rPr>
          <w:rFonts w:eastAsia="Cambria"/>
          <w:i/>
          <w:iCs/>
          <w:color w:val="7030a0"/>
        </w:rPr>
      </w:r>
    </w:p>
    <w:p>
      <w:pPr>
        <w:pStyle w:val="972"/>
        <w:pBdr/>
        <w:spacing/>
        <w:ind/>
        <w:rPr>
          <w:rFonts w:eastAsia="Cambria"/>
          <w:i/>
          <w:iCs/>
          <w:color w:val="7030a0"/>
        </w:rPr>
      </w:pPr>
      <w:r>
        <w:rPr>
          <w:rFonts w:eastAsia="Cambria"/>
          <w:i/>
          <w:iCs/>
          <w:color w:val="7030a0"/>
        </w:rPr>
        <w:t xml:space="preserve">Comment les fonctionnalités envisagées s’enchaînent-elles temporellement pour répondre aux différents scénarii qui matérialisent l’utilisation du produit en réponse au besoin du client ?</w:t>
      </w:r>
      <w:r>
        <w:rPr>
          <w:rFonts w:eastAsia="Cambria"/>
          <w:i/>
          <w:iCs/>
          <w:color w:val="7030a0"/>
        </w:rPr>
      </w:r>
    </w:p>
    <w:p>
      <w:pPr>
        <w:pStyle w:val="972"/>
        <w:pBdr/>
        <w:spacing/>
        <w:ind/>
        <w:rPr>
          <w:rFonts w:eastAsia="Cambria"/>
          <w:i/>
          <w:iCs/>
          <w:color w:val="7030a0"/>
        </w:rPr>
      </w:pPr>
      <w:r>
        <w:rPr>
          <w:rFonts w:eastAsia="Cambria"/>
          <w:i/>
          <w:iCs/>
          <w:color w:val="7030a0"/>
        </w:rPr>
        <w:t xml:space="preserve">Raconter le parcours de l’utilisateur (flux narratif) à partir des fonctions proposées ci-dessus.</w:t>
      </w:r>
      <w:r>
        <w:rPr>
          <w:rFonts w:eastAsia="Cambria"/>
          <w:i/>
          <w:iCs/>
          <w:color w:val="7030a0"/>
        </w:rPr>
      </w:r>
    </w:p>
    <w:p>
      <w:pPr>
        <w:pStyle w:val="972"/>
        <w:pBdr/>
        <w:spacing/>
        <w:ind/>
        <w:rPr>
          <w:rFonts w:eastAsia="Cambria"/>
          <w:i/>
          <w:iCs/>
          <w:color w:val="7030a0"/>
        </w:rPr>
      </w:pPr>
      <w:r>
        <w:rPr>
          <w:rFonts w:eastAsia="Cambria"/>
          <w:i/>
          <w:iCs/>
          <w:color w:val="7030a0"/>
        </w:rPr>
        <w:t xml:space="preserve">Vérifier l’adéquation / la couverture des fonctionnalités proposées vis-à-vis des scénarii envisagés (revoir les fonctionnalités listées en cas d’oubli ou bien de non-utilisation).</w:t>
      </w:r>
      <w:r>
        <w:rPr>
          <w:rFonts w:eastAsia="Cambria"/>
          <w:i/>
          <w:iCs/>
          <w:color w:val="7030a0"/>
        </w:rPr>
      </w:r>
    </w:p>
    <w:p>
      <w:pPr>
        <w:pStyle w:val="812"/>
        <w:pBdr/>
        <w:spacing/>
        <w:ind/>
        <w:rPr>
          <w:lang w:val="fr-FR"/>
        </w:rPr>
      </w:pPr>
      <w:r/>
      <w:bookmarkStart w:id="20" w:name="_Ref220342979"/>
      <w:r/>
      <w:bookmarkStart w:id="21" w:name="_Ref220342980"/>
      <w:r/>
      <w:bookmarkStart w:id="22" w:name="_Toc220655512"/>
      <w:r>
        <w:rPr>
          <w:lang w:val="fr-FR"/>
        </w:rPr>
        <w:t xml:space="preserve">Validation du besoin</w:t>
      </w:r>
      <w:bookmarkEnd w:id="20"/>
      <w:r/>
      <w:bookmarkEnd w:id="21"/>
      <w:r/>
      <w:bookmarkEnd w:id="22"/>
      <w:r/>
      <w:r>
        <w:rPr>
          <w:lang w:val="fr-FR"/>
        </w:rPr>
      </w:r>
    </w:p>
    <w:p>
      <w:pPr>
        <w:pStyle w:val="1032"/>
        <w:pBdr/>
        <w:spacing/>
        <w:ind/>
        <w:rPr/>
      </w:pPr>
      <w:r>
        <w:t xml:space="preserve">À partir des scenarii recensés et des chiffrages indiqués dans le </w:t>
      </w:r>
      <w:r>
        <w:fldChar w:fldCharType="begin"/>
      </w:r>
      <w:r>
        <w:instrText xml:space="preserve"> REF _Ref63408611 \h  \* MERGEFORMAT </w:instrText>
      </w:r>
      <w:r>
        <w:fldChar w:fldCharType="separate"/>
      </w:r>
      <w:r>
        <w:t xml:space="preserve">Tableau 1</w:t>
      </w:r>
      <w:r>
        <w:fldChar w:fldCharType="end"/>
      </w:r>
      <w:r>
        <w:t xml:space="preserve">, comment est-il envisagé de montrer que le produit qui sera livré fonctionne conformément aux besoins du client ? par exemple,</w:t>
      </w:r>
      <w:r/>
    </w:p>
    <w:p>
      <w:pPr>
        <w:pStyle w:val="972"/>
        <w:numPr>
          <w:ilvl w:val="0"/>
          <w:numId w:val="15"/>
        </w:numPr>
        <w:pBdr/>
        <w:spacing w:before="0" w:line="240" w:lineRule="auto"/>
        <w:ind/>
        <w:rPr>
          <w:rFonts w:eastAsia="Cambria"/>
          <w:i/>
          <w:iCs/>
          <w:color w:val="7030a0"/>
        </w:rPr>
      </w:pPr>
      <w:r>
        <w:rPr>
          <w:rFonts w:eastAsia="Cambria"/>
          <w:i/>
          <w:iCs/>
          <w:color w:val="7030a0"/>
        </w:rPr>
        <w:t xml:space="preserve">Décrire la démonstration, qui doit permettre de valider les fonctions énoncées et leurs critères/niveaux, en les référençant dans une suite d’étapes.</w:t>
      </w:r>
      <w:r>
        <w:rPr>
          <w:rFonts w:eastAsia="Cambria"/>
          <w:i/>
          <w:iCs/>
          <w:color w:val="7030a0"/>
        </w:rPr>
      </w:r>
    </w:p>
    <w:p>
      <w:pPr>
        <w:pStyle w:val="972"/>
        <w:numPr>
          <w:ilvl w:val="0"/>
          <w:numId w:val="15"/>
        </w:numPr>
        <w:pBdr/>
        <w:spacing w:before="0" w:line="240" w:lineRule="auto"/>
        <w:ind/>
        <w:rPr>
          <w:rFonts w:eastAsia="Cambria"/>
          <w:i/>
          <w:iCs/>
          <w:color w:val="7030a0"/>
        </w:rPr>
      </w:pPr>
      <w:r>
        <w:rPr>
          <w:rFonts w:eastAsia="Cambria"/>
          <w:i/>
          <w:iCs/>
          <w:color w:val="7030a0"/>
        </w:rPr>
        <w:t xml:space="preserve">Décrire les expérimentations/simulations qui seront réalisées (méthodes, outils) et les métriques qui serviront à valider le système, issues des fonctions énoncées et de leurs critères/niveaux, qui seront à nouveau référencées ici.</w:t>
      </w:r>
      <w:r>
        <w:rPr>
          <w:rFonts w:eastAsia="Cambria"/>
          <w:i/>
          <w:iCs/>
          <w:color w:val="7030a0"/>
        </w:rPr>
      </w:r>
    </w:p>
    <w:p>
      <w:pPr>
        <w:pStyle w:val="811"/>
        <w:pBdr/>
        <w:spacing/>
        <w:ind/>
        <w:rPr>
          <w:lang w:val="fr-FR"/>
        </w:rPr>
      </w:pPr>
      <w:r/>
      <w:bookmarkStart w:id="23" w:name="_Ref220415378"/>
      <w:r/>
      <w:bookmarkStart w:id="24" w:name="_Toc220655513"/>
      <w:r>
        <w:rPr>
          <w:lang w:val="fr-FR"/>
        </w:rPr>
        <w:t xml:space="preserve">Le plan de travail</w:t>
      </w:r>
      <w:bookmarkEnd w:id="23"/>
      <w:r/>
      <w:bookmarkEnd w:id="24"/>
      <w:r/>
      <w:r>
        <w:rPr>
          <w:lang w:val="fr-FR"/>
        </w:rPr>
      </w:r>
    </w:p>
    <w:p>
      <w:pPr>
        <w:pStyle w:val="1032"/>
        <w:pBdr/>
        <w:spacing/>
        <w:ind/>
        <w:rPr/>
      </w:pPr>
      <w:r>
        <w:t xml:space="preserve">Dans cette section, vous décrivez les différentes </w:t>
      </w:r>
      <w:r>
        <w:rPr>
          <w:u w:val="single"/>
        </w:rPr>
        <w:t xml:space="preserve">étapes</w:t>
      </w:r>
      <w:r>
        <w:t xml:space="preserve"> par lesquelles vous devez passer pour atteindre les objectifs de</w:t>
      </w:r>
      <w:r>
        <w:t xml:space="preserve"> votre projet. Il peut s’agir d’appliquer une méthodologie scientifique expérimentale ou de recherche. Ce plan de travail peut également suivre les différents cycles d’un projet de développement logiciel ou matériel. Dans cette section, nous attendons une </w:t>
      </w:r>
      <w:r>
        <w:rPr>
          <w:u w:val="single"/>
        </w:rPr>
        <w:t xml:space="preserve">description spécifique à</w:t>
      </w:r>
      <w:r>
        <w:t xml:space="preserve"> </w:t>
      </w:r>
      <w:r>
        <w:rPr>
          <w:u w:val="single"/>
        </w:rPr>
        <w:t xml:space="preserve">votre</w:t>
      </w:r>
      <w:r>
        <w:t xml:space="preserve"> </w:t>
      </w:r>
      <w:r>
        <w:rPr>
          <w:u w:val="single"/>
        </w:rPr>
        <w:t xml:space="preserve">projet</w:t>
      </w:r>
      <w:r>
        <w:t xml:space="preserve">, et non une description générique d’un projet d’ingénierie.</w:t>
      </w:r>
      <w:r/>
    </w:p>
    <w:p>
      <w:pPr>
        <w:pStyle w:val="811"/>
        <w:pBdr/>
        <w:spacing/>
        <w:ind/>
        <w:rPr>
          <w:lang w:val="fr-FR"/>
        </w:rPr>
      </w:pPr>
      <w:r/>
      <w:bookmarkStart w:id="25" w:name="_Toc220655514"/>
      <w:r>
        <w:rPr>
          <w:lang w:val="fr-FR"/>
        </w:rPr>
        <w:t xml:space="preserve">Organisation</w:t>
      </w:r>
      <w:bookmarkEnd w:id="25"/>
      <w:r/>
      <w:r>
        <w:rPr>
          <w:lang w:val="fr-FR"/>
        </w:rPr>
      </w:r>
    </w:p>
    <w:p>
      <w:pPr>
        <w:pStyle w:val="812"/>
        <w:pBdr/>
        <w:spacing/>
        <w:ind/>
        <w:rPr>
          <w:lang w:val="fr-FR"/>
        </w:rPr>
      </w:pPr>
      <w:r/>
      <w:bookmarkStart w:id="26" w:name="_Toc220655515"/>
      <w:r>
        <w:rPr>
          <w:lang w:val="fr-FR"/>
        </w:rPr>
        <w:t xml:space="preserve">Présentation de l’équipe</w:t>
      </w:r>
      <w:bookmarkEnd w:id="26"/>
      <w:r/>
      <w:r>
        <w:rPr>
          <w:lang w:val="fr-FR"/>
        </w:rPr>
      </w:r>
    </w:p>
    <w:p>
      <w:pPr>
        <w:pStyle w:val="1032"/>
        <w:pBdr/>
        <w:spacing/>
        <w:ind/>
        <w:rPr/>
      </w:pPr>
      <w:r>
        <w:t xml:space="preserve">Présenter dans un tableau les personnes membres de l’équipe, leur contact (</w:t>
      </w:r>
      <w:r>
        <w:t xml:space="preserve">email</w:t>
      </w:r>
      <w:r>
        <w:t xml:space="preserve">, chat, etc. ) et </w:t>
      </w:r>
      <w:r>
        <w:t xml:space="preserve">leurs rôles organisationnel</w:t>
      </w:r>
      <w:r>
        <w:t xml:space="preserve"> et technique/scientifique. </w:t>
      </w:r>
      <w:r/>
    </w:p>
    <w:p>
      <w:pPr>
        <w:pStyle w:val="812"/>
        <w:pBdr/>
        <w:spacing/>
        <w:ind/>
        <w:rPr>
          <w:lang w:val="fr-FR"/>
        </w:rPr>
      </w:pPr>
      <w:r/>
      <w:bookmarkStart w:id="27" w:name="_Ref220415069"/>
      <w:r/>
      <w:bookmarkStart w:id="28" w:name="_Toc220655516"/>
      <w:r>
        <w:rPr>
          <w:lang w:val="fr-FR"/>
        </w:rPr>
        <w:t xml:space="preserve">Structure du projet et déroulement temporel</w:t>
      </w:r>
      <w:bookmarkEnd w:id="27"/>
      <w:r/>
      <w:bookmarkEnd w:id="28"/>
      <w:r/>
      <w:r>
        <w:rPr>
          <w:lang w:val="fr-FR"/>
        </w:rPr>
      </w:r>
    </w:p>
    <w:p>
      <w:pPr>
        <w:pStyle w:val="1032"/>
        <w:pBdr/>
        <w:spacing/>
        <w:ind/>
        <w:rPr/>
      </w:pPr>
      <w:r>
        <w:t xml:space="preserve">Dans cette section, la structure du projet est définie sous forme de lots/sous-lots/tâches. Cette structure peut comp</w:t>
      </w:r>
      <w:r>
        <w:t xml:space="preserve">orter plusieurs niveaux. Sur une durée de 4 mois, il peut être difficile de maintenir à jour une structure de projet avec un nombre élevé de niveaux. Dans les projets professionnels, il existe généralement plusieurs niveaux de description de la structure. </w:t>
      </w:r>
      <w:r/>
    </w:p>
    <w:p>
      <w:pPr>
        <w:pStyle w:val="1032"/>
        <w:pBdr/>
        <w:spacing/>
        <w:ind/>
        <w:rPr/>
      </w:pPr>
      <w:r>
        <w:t xml:space="preserve">La </w:t>
      </w:r>
      <w:r>
        <w:fldChar w:fldCharType="begin"/>
      </w:r>
      <w:r>
        <w:instrText xml:space="preserve"> REF _Ref220417539 \h  \* MERGEFORMAT </w:instrText>
      </w:r>
      <w:r>
        <w:fldChar w:fldCharType="separate"/>
      </w:r>
      <w:r>
        <w:t xml:space="preserve">Figure 3</w:t>
      </w:r>
      <w:r>
        <w:fldChar w:fldCharType="end"/>
      </w:r>
      <w:r>
        <w:t xml:space="preserve"> donne un exemple d’organigramme de structure de</w:t>
      </w:r>
      <w:r>
        <w:t xml:space="preserve"> projet (aussi appelé, Work Breakdown Structure, WBS), à deux niveaux. Les lots principaux sont : Conception, Développement, Tests, Déploiement. Le lot Conception est découpé en trois sous-lots : Étude des besoins, Spécifications techniques, Design UI/UX. </w:t>
      </w:r>
      <w:r/>
    </w:p>
    <w:p>
      <w:pPr>
        <w:pStyle w:val="972"/>
        <w:pBdr/>
        <w:spacing/>
        <w:ind/>
        <w:rPr/>
      </w:pPr>
      <w:r/>
      <w:r/>
    </w:p>
    <w:tbl>
      <w:tblPr>
        <w:tblStyle w:val="1000"/>
        <w:tblW w:w="0" w:type="auto"/>
        <w:tblBorders/>
        <w:tblLook w:val="04A0" w:firstRow="1" w:lastRow="0" w:firstColumn="1" w:lastColumn="0" w:noHBand="0" w:noVBand="1"/>
      </w:tblPr>
      <w:tblGrid>
        <w:gridCol w:w="9072"/>
      </w:tblGrid>
      <w:tr>
        <w:trPr/>
        <w:tc>
          <w:tcPr>
            <w:tcBorders/>
            <w:tcW w:w="9056" w:type="dxa"/>
            <w:textDirection w:val="lrTb"/>
            <w:noWrap w:val="false"/>
          </w:tcPr>
          <w:p>
            <w:pPr>
              <w:pStyle w:val="1024"/>
              <w:pBdr/>
              <w:spacing/>
              <w:ind/>
              <w:rPr/>
            </w:pPr>
            <w:r>
              <mc:AlternateContent>
                <mc:Choice Requires="wpg">
                  <w:drawing>
                    <wp:inline xmlns:wp="http://schemas.openxmlformats.org/drawingml/2006/wordprocessingDrawing" distT="0" distB="0" distL="0" distR="0">
                      <wp:extent cx="5760720" cy="2332355"/>
                      <wp:effectExtent l="0" t="0" r="5080" b="4445"/>
                      <wp:docPr id="4" name="Image 2" descr="Une image contenant texte, reçu, capture d’écran, lig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135093" name="Image 2" descr="Une image contenant texte, reçu, capture d’écran, ligne&#10;&#10;Le contenu généré par l’IA peut être incorrect."/>
                              <pic:cNvPicPr>
                                <a:picLocks noChangeAspect="1"/>
                              </pic:cNvPicPr>
                              <pic:nvPr/>
                            </pic:nvPicPr>
                            <pic:blipFill>
                              <a:blip r:embed="rId22"/>
                              <a:stretch/>
                            </pic:blipFill>
                            <pic:spPr bwMode="auto">
                              <a:xfrm>
                                <a:off x="0" y="0"/>
                                <a:ext cx="5760720" cy="233235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453.60pt;height:183.65pt;mso-wrap-distance-left:0.00pt;mso-wrap-distance-top:0.00pt;mso-wrap-distance-right:0.00pt;mso-wrap-distance-bottom:0.00pt;z-index:1;" stroked="false">
                      <v:imagedata r:id="rId22" o:title=""/>
                      <o:lock v:ext="edit" rotation="t"/>
                    </v:shape>
                  </w:pict>
                </mc:Fallback>
              </mc:AlternateContent>
            </w:r>
            <w:r/>
          </w:p>
        </w:tc>
      </w:tr>
      <w:tr>
        <w:trPr/>
        <w:tc>
          <w:tcPr>
            <w:tcBorders/>
            <w:tcW w:w="9056" w:type="dxa"/>
            <w:textDirection w:val="lrTb"/>
            <w:noWrap w:val="false"/>
          </w:tcPr>
          <w:p>
            <w:pPr>
              <w:pStyle w:val="1024"/>
              <w:pBdr/>
              <w:spacing/>
              <w:ind/>
              <w:rPr/>
            </w:pPr>
            <w:r/>
            <w:bookmarkStart w:id="29" w:name="_Ref220417539"/>
            <w:r>
              <w:t xml:space="preserve">Figure </w:t>
            </w:r>
            <w:r>
              <w:fldChar w:fldCharType="begin"/>
            </w:r>
            <w:r>
              <w:instrText xml:space="preserve">SEQ Figure \* ARABIC </w:instrText>
            </w:r>
            <w:r>
              <w:fldChar w:fldCharType="separate"/>
            </w:r>
            <w:r>
              <w:t xml:space="preserve">3</w:t>
            </w:r>
            <w:r>
              <w:fldChar w:fldCharType="end"/>
            </w:r>
            <w:bookmarkEnd w:id="29"/>
            <w:r>
              <w:t xml:space="preserve"> : Organigramme de la structure du projet.</w:t>
            </w:r>
            <w:r/>
          </w:p>
        </w:tc>
      </w:tr>
    </w:tbl>
    <w:p>
      <w:pPr>
        <w:pStyle w:val="1032"/>
        <w:pBdr/>
        <w:spacing/>
        <w:ind/>
        <w:rPr/>
      </w:pPr>
      <w:r>
        <w:t xml:space="preserve">Chaque fin de lot/sous-lot devrait être associé à un critère de réussite, typiquement un livrable ou jalon. Ceux-ci sont répertoriés dans un tableau. Le </w:t>
      </w:r>
      <w:r>
        <w:fldChar w:fldCharType="begin"/>
      </w:r>
      <w:r>
        <w:instrText xml:space="preserve"> REF _Ref220418135 \h </w:instrText>
      </w:r>
      <w:r>
        <w:fldChar w:fldCharType="separate"/>
      </w:r>
      <w:r>
        <w:t xml:space="preserve">Tableau 2</w:t>
      </w:r>
      <w:r>
        <w:fldChar w:fldCharType="end"/>
      </w:r>
      <w:r>
        <w:t xml:space="preserve"> donne un exemple.</w:t>
      </w:r>
      <w:r/>
    </w:p>
    <w:p>
      <w:pPr>
        <w:pStyle w:val="1024"/>
        <w:pBdr/>
        <w:spacing/>
        <w:ind/>
        <w:jc w:val="left"/>
        <w:rPr>
          <w:rFonts w:eastAsia="Cambria"/>
        </w:rPr>
      </w:pPr>
      <w:r/>
      <w:bookmarkStart w:id="30" w:name="_Ref220418135"/>
      <w:r>
        <w:t xml:space="preserve">Tableau </w:t>
      </w:r>
      <w:r>
        <w:fldChar w:fldCharType="begin"/>
      </w:r>
      <w:r>
        <w:instrText xml:space="preserve">SEQ Tableau \* ARABIC </w:instrText>
      </w:r>
      <w:r>
        <w:fldChar w:fldCharType="separate"/>
      </w:r>
      <w:r>
        <w:t xml:space="preserve">2</w:t>
      </w:r>
      <w:r>
        <w:fldChar w:fldCharType="end"/>
      </w:r>
      <w:bookmarkEnd w:id="30"/>
      <w:r>
        <w:t xml:space="preserve">. Tableau des jalons et des livrables.</w:t>
      </w:r>
      <w:r>
        <w:rPr>
          <w:rFonts w:eastAsia="Cambria"/>
        </w:rPr>
      </w:r>
    </w:p>
    <w:tbl>
      <w:tblPr>
        <w:tblStyle w:val="924"/>
        <w:tblW w:w="0" w:type="auto"/>
        <w:tblBorders/>
        <w:tblLook w:val="04A0" w:firstRow="1" w:lastRow="0" w:firstColumn="1" w:lastColumn="0" w:noHBand="0" w:noVBand="1"/>
      </w:tblPr>
      <w:tblGrid>
        <w:gridCol w:w="1169"/>
        <w:gridCol w:w="1858"/>
        <w:gridCol w:w="2247"/>
        <w:gridCol w:w="795"/>
        <w:gridCol w:w="1267"/>
        <w:gridCol w:w="1329"/>
      </w:tblGrid>
      <w:tr>
        <w:trPr>
          <w:trHeight w:val="1792"/>
        </w:trPr>
        <w:tc>
          <w:tcPr>
            <w:tcBorders/>
            <w:tcW w:w="1169" w:type="dxa"/>
            <w:textDirection w:val="lrTb"/>
            <w:noWrap w:val="false"/>
          </w:tcPr>
          <w:p>
            <w:pPr>
              <w:pStyle w:val="972"/>
              <w:pBdr/>
              <w:spacing/>
              <w:ind/>
              <w:rPr/>
            </w:pPr>
            <w:r>
              <w:t xml:space="preserve">Identifiant</w:t>
            </w:r>
            <w:r/>
          </w:p>
        </w:tc>
        <w:tc>
          <w:tcPr>
            <w:tcBorders/>
            <w:tcW w:w="1858" w:type="dxa"/>
            <w:textDirection w:val="lrTb"/>
            <w:noWrap w:val="false"/>
          </w:tcPr>
          <w:p>
            <w:pPr>
              <w:pStyle w:val="972"/>
              <w:pBdr/>
              <w:spacing/>
              <w:ind/>
              <w:rPr/>
            </w:pPr>
            <w:r>
              <w:t xml:space="preserve">Intitulé</w:t>
            </w:r>
            <w:r/>
          </w:p>
        </w:tc>
        <w:tc>
          <w:tcPr>
            <w:tcBorders/>
            <w:tcW w:w="2247" w:type="dxa"/>
            <w:textDirection w:val="lrTb"/>
            <w:noWrap w:val="false"/>
          </w:tcPr>
          <w:p>
            <w:pPr>
              <w:pStyle w:val="972"/>
              <w:pBdr/>
              <w:spacing/>
              <w:ind/>
              <w:rPr/>
            </w:pPr>
            <w:r>
              <w:t xml:space="preserve">Description</w:t>
            </w:r>
            <w:r/>
          </w:p>
        </w:tc>
        <w:tc>
          <w:tcPr>
            <w:tcBorders/>
            <w:tcW w:w="795" w:type="dxa"/>
            <w:textDirection w:val="lrTb"/>
            <w:noWrap w:val="false"/>
          </w:tcPr>
          <w:p>
            <w:pPr>
              <w:pStyle w:val="972"/>
              <w:pBdr/>
              <w:spacing/>
              <w:ind/>
              <w:rPr/>
            </w:pPr>
            <w:r>
              <w:t xml:space="preserve">Id. Lot</w:t>
            </w:r>
            <w:r/>
          </w:p>
        </w:tc>
        <w:tc>
          <w:tcPr>
            <w:tcBorders/>
            <w:tcW w:w="1267" w:type="dxa"/>
            <w:textDirection w:val="lrTb"/>
            <w:noWrap w:val="false"/>
          </w:tcPr>
          <w:p>
            <w:pPr>
              <w:pStyle w:val="972"/>
              <w:pBdr/>
              <w:spacing/>
              <w:ind/>
              <w:rPr/>
            </w:pPr>
            <w:r>
              <w:t xml:space="preserve">Date de livraison</w:t>
            </w:r>
            <w:r/>
          </w:p>
        </w:tc>
        <w:tc>
          <w:tcPr>
            <w:tcBorders/>
            <w:tcW w:w="1329" w:type="dxa"/>
            <w:textDirection w:val="lrTb"/>
            <w:noWrap w:val="false"/>
          </w:tcPr>
          <w:p>
            <w:pPr>
              <w:pStyle w:val="972"/>
              <w:pBdr/>
              <w:spacing/>
              <w:ind/>
              <w:rPr/>
            </w:pPr>
            <w:r>
              <w:t xml:space="preserve">Moyen de livraison</w:t>
            </w:r>
            <w:r/>
          </w:p>
        </w:tc>
      </w:tr>
      <w:tr>
        <w:trPr>
          <w:trHeight w:val="2407"/>
        </w:trPr>
        <w:tc>
          <w:tcPr>
            <w:tcBorders/>
            <w:tcW w:w="1169" w:type="dxa"/>
            <w:textDirection w:val="lrTb"/>
            <w:noWrap w:val="false"/>
          </w:tcPr>
          <w:p>
            <w:pPr>
              <w:pStyle w:val="972"/>
              <w:pBdr/>
              <w:spacing/>
              <w:ind/>
              <w:rPr>
                <w:color w:val="000000" w:themeColor="text1"/>
              </w:rPr>
            </w:pPr>
            <w:r>
              <w:rPr>
                <w:b w:val="0"/>
                <w:color w:val="000000" w:themeColor="text1"/>
              </w:rPr>
              <w:t xml:space="preserve">J1</w:t>
            </w:r>
            <w:r>
              <w:rPr>
                <w:color w:val="000000" w:themeColor="text1"/>
              </w:rPr>
            </w:r>
          </w:p>
        </w:tc>
        <w:tc>
          <w:tcPr>
            <w:tcBorders/>
            <w:tcW w:w="1858" w:type="dxa"/>
            <w:textDirection w:val="lrTb"/>
            <w:noWrap w:val="false"/>
          </w:tcPr>
          <w:p>
            <w:pPr>
              <w:pStyle w:val="972"/>
              <w:pBdr/>
              <w:spacing/>
              <w:ind/>
              <w:rPr>
                <w:color w:val="000000" w:themeColor="text1"/>
              </w:rPr>
            </w:pPr>
            <w:r>
              <w:rPr>
                <w:color w:val="000000" w:themeColor="text1"/>
              </w:rPr>
              <w:t xml:space="preserve">Maquette &amp; architecture</w:t>
            </w:r>
            <w:r>
              <w:rPr>
                <w:color w:val="000000" w:themeColor="text1"/>
              </w:rPr>
            </w:r>
          </w:p>
        </w:tc>
        <w:tc>
          <w:tcPr>
            <w:tcBorders/>
            <w:tcW w:w="2247" w:type="dxa"/>
            <w:textDirection w:val="lrTb"/>
            <w:noWrap w:val="false"/>
          </w:tcPr>
          <w:p>
            <w:pPr>
              <w:pStyle w:val="972"/>
              <w:pBdr/>
              <w:spacing/>
              <w:ind/>
              <w:rPr>
                <w:color w:val="000000" w:themeColor="text1"/>
              </w:rPr>
            </w:pPr>
            <w:r>
              <w:rPr>
                <w:color w:val="000000" w:themeColor="text1"/>
              </w:rPr>
              <w:t xml:space="preserve">Présenter la conception de l’architecture et le visuel de l’interface</w:t>
            </w:r>
            <w:r>
              <w:rPr>
                <w:color w:val="000000" w:themeColor="text1"/>
              </w:rPr>
            </w:r>
          </w:p>
        </w:tc>
        <w:tc>
          <w:tcPr>
            <w:tcBorders/>
            <w:tcW w:w="795" w:type="dxa"/>
            <w:textDirection w:val="lrTb"/>
            <w:noWrap w:val="false"/>
          </w:tcPr>
          <w:p>
            <w:pPr>
              <w:pStyle w:val="972"/>
              <w:pBdr/>
              <w:spacing/>
              <w:ind/>
              <w:rPr>
                <w:color w:val="000000" w:themeColor="text1"/>
              </w:rPr>
            </w:pPr>
            <w:r>
              <w:rPr>
                <w:color w:val="000000" w:themeColor="text1"/>
              </w:rPr>
              <w:t xml:space="preserve">#1</w:t>
            </w:r>
            <w:r>
              <w:rPr>
                <w:color w:val="000000" w:themeColor="text1"/>
              </w:rPr>
            </w:r>
          </w:p>
        </w:tc>
        <w:tc>
          <w:tcPr>
            <w:tcBorders/>
            <w:tcW w:w="1267" w:type="dxa"/>
            <w:textDirection w:val="lrTb"/>
            <w:noWrap w:val="false"/>
          </w:tcPr>
          <w:p>
            <w:pPr>
              <w:pStyle w:val="972"/>
              <w:pBdr/>
              <w:spacing/>
              <w:ind/>
              <w:rPr>
                <w:color w:val="000000" w:themeColor="text1"/>
              </w:rPr>
            </w:pPr>
            <w:r>
              <w:rPr>
                <w:color w:val="000000" w:themeColor="text1"/>
              </w:rPr>
              <w:t xml:space="preserve">20/02/2026</w:t>
            </w:r>
            <w:r>
              <w:rPr>
                <w:color w:val="000000" w:themeColor="text1"/>
              </w:rPr>
            </w:r>
          </w:p>
        </w:tc>
        <w:tc>
          <w:tcPr>
            <w:tcBorders/>
            <w:tcW w:w="1329" w:type="dxa"/>
            <w:textDirection w:val="lrTb"/>
            <w:noWrap w:val="false"/>
          </w:tcPr>
          <w:p>
            <w:pPr>
              <w:pStyle w:val="972"/>
              <w:pBdr/>
              <w:spacing/>
              <w:ind/>
              <w:rPr>
                <w:color w:val="000000" w:themeColor="text1"/>
              </w:rPr>
            </w:pPr>
            <w:r>
              <w:rPr>
                <w:color w:val="000000" w:themeColor="text1"/>
              </w:rPr>
              <w:t xml:space="preserve">PPT Dépôt sur le drive</w:t>
            </w:r>
            <w:r>
              <w:rPr>
                <w:color w:val="000000" w:themeColor="text1"/>
              </w:rPr>
            </w:r>
          </w:p>
        </w:tc>
      </w:tr>
      <w:tr>
        <w:trPr>
          <w:trHeight w:val="2126"/>
        </w:trPr>
        <w:tc>
          <w:tcPr>
            <w:tcBorders/>
            <w:tcW w:w="1169" w:type="dxa"/>
            <w:textDirection w:val="lrTb"/>
            <w:noWrap w:val="false"/>
          </w:tcPr>
          <w:p>
            <w:pPr>
              <w:pStyle w:val="972"/>
              <w:pBdr/>
              <w:spacing/>
              <w:ind/>
              <w:rPr>
                <w:color w:val="000000" w:themeColor="text1"/>
              </w:rPr>
            </w:pPr>
            <w:r>
              <w:rPr>
                <w:b w:val="0"/>
                <w:color w:val="000000" w:themeColor="text1"/>
              </w:rPr>
              <w:t xml:space="preserve">J2</w:t>
            </w:r>
            <w:r>
              <w:rPr>
                <w:color w:val="000000" w:themeColor="text1"/>
              </w:rPr>
            </w:r>
          </w:p>
        </w:tc>
        <w:tc>
          <w:tcPr>
            <w:tcBorders/>
            <w:tcW w:w="1858" w:type="dxa"/>
            <w:textDirection w:val="lrTb"/>
            <w:noWrap w:val="false"/>
          </w:tcPr>
          <w:p>
            <w:pPr>
              <w:pStyle w:val="972"/>
              <w:pBdr/>
              <w:spacing/>
              <w:ind/>
              <w:rPr>
                <w:color w:val="000000" w:themeColor="text1"/>
              </w:rPr>
            </w:pPr>
            <w:r>
              <w:rPr>
                <w:color w:val="000000" w:themeColor="text1"/>
              </w:rPr>
              <w:t xml:space="preserve">Démonstration de la V1</w:t>
            </w:r>
            <w:r>
              <w:rPr>
                <w:color w:val="000000" w:themeColor="text1"/>
              </w:rPr>
            </w:r>
          </w:p>
        </w:tc>
        <w:tc>
          <w:tcPr>
            <w:tcBorders/>
            <w:tcW w:w="2247" w:type="dxa"/>
            <w:textDirection w:val="lrTb"/>
            <w:noWrap w:val="false"/>
          </w:tcPr>
          <w:p>
            <w:pPr>
              <w:pStyle w:val="972"/>
              <w:pBdr/>
              <w:spacing/>
              <w:ind/>
              <w:rPr>
                <w:color w:val="000000" w:themeColor="text1"/>
              </w:rPr>
            </w:pPr>
            <w:r>
              <w:rPr>
                <w:color w:val="000000" w:themeColor="text1"/>
              </w:rPr>
              <w:t xml:space="preserve">Faire la démonstration du prototype V1</w:t>
            </w:r>
            <w:r>
              <w:rPr>
                <w:color w:val="000000" w:themeColor="text1"/>
              </w:rPr>
            </w:r>
          </w:p>
        </w:tc>
        <w:tc>
          <w:tcPr>
            <w:tcBorders/>
            <w:tcW w:w="795" w:type="dxa"/>
            <w:textDirection w:val="lrTb"/>
            <w:noWrap w:val="false"/>
          </w:tcPr>
          <w:p>
            <w:pPr>
              <w:pStyle w:val="972"/>
              <w:pBdr/>
              <w:spacing/>
              <w:ind/>
              <w:rPr>
                <w:color w:val="000000" w:themeColor="text1"/>
              </w:rPr>
            </w:pPr>
            <w:r>
              <w:rPr>
                <w:color w:val="000000" w:themeColor="text1"/>
              </w:rPr>
              <w:t xml:space="preserve">#2</w:t>
            </w:r>
            <w:r>
              <w:rPr>
                <w:color w:val="000000" w:themeColor="text1"/>
              </w:rPr>
            </w:r>
          </w:p>
        </w:tc>
        <w:tc>
          <w:tcPr>
            <w:tcBorders/>
            <w:tcW w:w="1267" w:type="dxa"/>
            <w:textDirection w:val="lrTb"/>
            <w:noWrap w:val="false"/>
          </w:tcPr>
          <w:p>
            <w:pPr>
              <w:pStyle w:val="972"/>
              <w:pBdr/>
              <w:spacing/>
              <w:ind/>
              <w:rPr>
                <w:color w:val="000000" w:themeColor="text1"/>
              </w:rPr>
            </w:pPr>
            <w:r>
              <w:rPr>
                <w:color w:val="000000" w:themeColor="text1"/>
              </w:rPr>
              <w:t xml:space="preserve">06/03/2026</w:t>
            </w:r>
            <w:r>
              <w:rPr>
                <w:color w:val="000000" w:themeColor="text1"/>
              </w:rPr>
            </w:r>
          </w:p>
        </w:tc>
        <w:tc>
          <w:tcPr>
            <w:tcBorders/>
            <w:tcW w:w="1329" w:type="dxa"/>
            <w:textDirection w:val="lrTb"/>
            <w:noWrap w:val="false"/>
          </w:tcPr>
          <w:p>
            <w:pPr>
              <w:pStyle w:val="972"/>
              <w:pBdr/>
              <w:spacing/>
              <w:ind/>
              <w:rPr>
                <w:color w:val="000000" w:themeColor="text1"/>
              </w:rPr>
            </w:pPr>
            <w:r>
              <w:rPr>
                <w:color w:val="000000" w:themeColor="text1"/>
              </w:rPr>
              <w:t xml:space="preserve">Réunion avec l’encadrant ; dépôt du code source sur </w:t>
            </w:r>
            <w:r>
              <w:rPr>
                <w:color w:val="000000" w:themeColor="text1"/>
              </w:rPr>
              <w:t xml:space="preserve">Gitlab</w:t>
            </w:r>
            <w:r>
              <w:rPr>
                <w:color w:val="000000" w:themeColor="text1"/>
              </w:rPr>
            </w:r>
          </w:p>
        </w:tc>
      </w:tr>
      <w:tr>
        <w:trPr>
          <w:trHeight w:val="1216"/>
        </w:trPr>
        <w:tc>
          <w:tcPr>
            <w:tcBorders/>
            <w:tcW w:w="1169" w:type="dxa"/>
            <w:textDirection w:val="lrTb"/>
            <w:noWrap w:val="false"/>
          </w:tcPr>
          <w:p>
            <w:pPr>
              <w:pStyle w:val="972"/>
              <w:pBdr/>
              <w:spacing/>
              <w:ind/>
              <w:rPr>
                <w:color w:val="000000" w:themeColor="text1"/>
              </w:rPr>
            </w:pPr>
            <w:r>
              <w:rPr>
                <w:rFonts w:ascii="Times New Roman" w:hAnsi="Times New Roman"/>
                <w:b w:val="0"/>
                <w:color w:val="000000" w:themeColor="text1"/>
              </w:rPr>
              <w:t xml:space="preserve">…</w:t>
            </w:r>
            <w:r>
              <w:rPr>
                <w:color w:val="000000" w:themeColor="text1"/>
              </w:rPr>
            </w:r>
          </w:p>
        </w:tc>
        <w:tc>
          <w:tcPr>
            <w:tcBorders/>
            <w:tcW w:w="1858" w:type="dxa"/>
            <w:textDirection w:val="lrTb"/>
            <w:noWrap w:val="false"/>
          </w:tcPr>
          <w:p>
            <w:pPr>
              <w:pStyle w:val="972"/>
              <w:pBdr/>
              <w:spacing/>
              <w:ind/>
              <w:rPr>
                <w:color w:val="000000" w:themeColor="text1"/>
              </w:rPr>
            </w:pPr>
            <w:r>
              <w:rPr>
                <w:rFonts w:ascii="Times New Roman" w:hAnsi="Times New Roman"/>
                <w:color w:val="000000" w:themeColor="text1"/>
              </w:rPr>
              <w:t xml:space="preserve">…</w:t>
            </w:r>
            <w:r>
              <w:rPr>
                <w:color w:val="000000" w:themeColor="text1"/>
              </w:rPr>
            </w:r>
          </w:p>
        </w:tc>
        <w:tc>
          <w:tcPr>
            <w:tcBorders/>
            <w:tcW w:w="2247" w:type="dxa"/>
            <w:textDirection w:val="lrTb"/>
            <w:noWrap w:val="false"/>
          </w:tcPr>
          <w:p>
            <w:pPr>
              <w:pStyle w:val="972"/>
              <w:pBdr/>
              <w:spacing/>
              <w:ind/>
              <w:rPr>
                <w:color w:val="000000" w:themeColor="text1"/>
              </w:rPr>
            </w:pPr>
            <w:r>
              <w:rPr>
                <w:rFonts w:ascii="Times New Roman" w:hAnsi="Times New Roman"/>
                <w:color w:val="000000" w:themeColor="text1"/>
              </w:rPr>
              <w:t xml:space="preserve">…</w:t>
            </w:r>
            <w:r>
              <w:rPr>
                <w:color w:val="000000" w:themeColor="text1"/>
              </w:rPr>
            </w:r>
          </w:p>
        </w:tc>
        <w:tc>
          <w:tcPr>
            <w:tcBorders/>
            <w:tcW w:w="795" w:type="dxa"/>
            <w:textDirection w:val="lrTb"/>
            <w:noWrap w:val="false"/>
          </w:tcPr>
          <w:p>
            <w:pPr>
              <w:pStyle w:val="972"/>
              <w:pBdr/>
              <w:spacing/>
              <w:ind/>
              <w:rPr>
                <w:rFonts w:ascii="Times New Roman" w:hAnsi="Times New Roman"/>
                <w:color w:val="000000" w:themeColor="text1"/>
              </w:rPr>
            </w:pPr>
            <w:r>
              <w:rPr>
                <w:rFonts w:ascii="Times New Roman" w:hAnsi="Times New Roman"/>
                <w:color w:val="000000" w:themeColor="text1"/>
              </w:rPr>
            </w:r>
            <w:r>
              <w:rPr>
                <w:rFonts w:ascii="Times New Roman" w:hAnsi="Times New Roman"/>
                <w:color w:val="000000" w:themeColor="text1"/>
              </w:rPr>
            </w:r>
          </w:p>
        </w:tc>
        <w:tc>
          <w:tcPr>
            <w:tcBorders/>
            <w:tcW w:w="1267" w:type="dxa"/>
            <w:textDirection w:val="lrTb"/>
            <w:noWrap w:val="false"/>
          </w:tcPr>
          <w:p>
            <w:pPr>
              <w:pStyle w:val="972"/>
              <w:pBdr/>
              <w:spacing/>
              <w:ind/>
              <w:rPr>
                <w:color w:val="000000" w:themeColor="text1"/>
              </w:rPr>
            </w:pPr>
            <w:r>
              <w:rPr>
                <w:rFonts w:ascii="Times New Roman" w:hAnsi="Times New Roman"/>
                <w:color w:val="000000" w:themeColor="text1"/>
              </w:rPr>
              <w:t xml:space="preserve">…</w:t>
            </w:r>
            <w:r>
              <w:rPr>
                <w:color w:val="000000" w:themeColor="text1"/>
              </w:rPr>
            </w:r>
          </w:p>
        </w:tc>
        <w:tc>
          <w:tcPr>
            <w:tcBorders/>
            <w:tcW w:w="1329" w:type="dxa"/>
            <w:textDirection w:val="lrTb"/>
            <w:noWrap w:val="false"/>
          </w:tcPr>
          <w:p>
            <w:pPr>
              <w:pStyle w:val="972"/>
              <w:pBdr/>
              <w:spacing/>
              <w:ind/>
              <w:rPr>
                <w:color w:val="000000" w:themeColor="text1"/>
              </w:rPr>
            </w:pPr>
            <w:r>
              <w:rPr>
                <w:color w:val="000000" w:themeColor="text1"/>
              </w:rPr>
            </w:r>
            <w:r>
              <w:rPr>
                <w:color w:val="000000" w:themeColor="text1"/>
              </w:rPr>
            </w:r>
          </w:p>
        </w:tc>
      </w:tr>
    </w:tbl>
    <w:p>
      <w:pPr>
        <w:pBdr/>
        <w:spacing/>
        <w:ind/>
        <w:rPr/>
      </w:pPr>
      <w:r/>
      <w:r/>
    </w:p>
    <w:p>
      <w:pPr>
        <w:pStyle w:val="1032"/>
        <w:pBdr/>
        <w:spacing/>
        <w:ind/>
        <w:rPr/>
      </w:pPr>
      <w:r>
        <w:t xml:space="preserve">L’étape suivante consiste à estimer le temps nécessaire à chaque lot/sous-lot en fonction des ressources disponibles. Une fois cette étape d’estimation réalisée, il est maintenant possible de construire</w:t>
      </w:r>
      <w:r>
        <w:t xml:space="preserve"> la planification temporelle. Il s’agit de positionner dans le temps les différents lots et sous-lots ainsi que les jalons et livrables. Les dépendances entre lots sont identifiées (fin-début, fin-fin, etc.). La fin de projet est clairement identifiée. La </w:t>
      </w:r>
      <w:r>
        <w:fldChar w:fldCharType="begin"/>
      </w:r>
      <w:r>
        <w:instrText xml:space="preserve"> REF _Ref220426085 \h </w:instrText>
      </w:r>
      <w:r>
        <w:fldChar w:fldCharType="separate"/>
      </w:r>
      <w:r>
        <w:t xml:space="preserve">Figure 4</w:t>
      </w:r>
      <w:r>
        <w:fldChar w:fldCharType="end"/>
      </w:r>
      <w:r>
        <w:t xml:space="preserve"> illustre la réalisation du digramme de Gantt pour le WBS donné en exemple à la </w:t>
      </w:r>
      <w:r>
        <w:fldChar w:fldCharType="begin"/>
      </w:r>
      <w:r>
        <w:instrText xml:space="preserve"> REF _Ref220417539 \h </w:instrText>
      </w:r>
      <w:r>
        <w:fldChar w:fldCharType="separate"/>
      </w:r>
      <w:r>
        <w:t xml:space="preserve">Figure 3</w:t>
      </w:r>
      <w:r>
        <w:fldChar w:fldCharType="end"/>
      </w:r>
      <w:r>
        <w:t xml:space="preserve">. Les dépendances entre lots sont données par les flèches. La fin du projet est clairement identifiée et permet à l’outil de calculer le chemin critique.</w:t>
      </w:r>
      <w:r/>
    </w:p>
    <w:tbl>
      <w:tblPr>
        <w:tblStyle w:val="1000"/>
        <w:tblW w:w="0" w:type="auto"/>
        <w:tblBorders/>
        <w:tblLook w:val="04A0" w:firstRow="1" w:lastRow="0" w:firstColumn="1" w:lastColumn="0" w:noHBand="0" w:noVBand="1"/>
      </w:tblPr>
      <w:tblGrid>
        <w:gridCol w:w="9072"/>
      </w:tblGrid>
      <w:tr>
        <w:trPr/>
        <w:tc>
          <w:tcPr>
            <w:tcBorders/>
            <w:tcW w:w="9056" w:type="dxa"/>
            <w:textDirection w:val="lrTb"/>
            <w:noWrap w:val="false"/>
          </w:tcPr>
          <w:p>
            <w:pPr>
              <w:pStyle w:val="1024"/>
              <w:pBdr/>
              <w:spacing/>
              <w:ind/>
              <w:rPr/>
            </w:pPr>
            <w:r>
              <mc:AlternateContent>
                <mc:Choice Requires="wpg">
                  <w:drawing>
                    <wp:inline xmlns:wp="http://schemas.openxmlformats.org/drawingml/2006/wordprocessingDrawing" distT="0" distB="0" distL="0" distR="0">
                      <wp:extent cx="5760720" cy="4822190"/>
                      <wp:effectExtent l="0" t="0" r="5080" b="3810"/>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126451" name="Image 491126451"/>
                              <pic:cNvPicPr>
                                <a:picLocks noChangeAspect="1"/>
                              </pic:cNvPicPr>
                              <pic:nvPr/>
                            </pic:nvPicPr>
                            <pic:blipFill>
                              <a:blip r:embed="rId23"/>
                              <a:stretch/>
                            </pic:blipFill>
                            <pic:spPr bwMode="auto">
                              <a:xfrm>
                                <a:off x="0" y="0"/>
                                <a:ext cx="5760720" cy="482219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453.60pt;height:379.70pt;mso-wrap-distance-left:0.00pt;mso-wrap-distance-top:0.00pt;mso-wrap-distance-right:0.00pt;mso-wrap-distance-bottom:0.00pt;z-index:1;" stroked="false">
                      <v:imagedata r:id="rId23" o:title=""/>
                      <o:lock v:ext="edit" rotation="t"/>
                    </v:shape>
                  </w:pict>
                </mc:Fallback>
              </mc:AlternateContent>
            </w:r>
            <w:r/>
          </w:p>
        </w:tc>
      </w:tr>
      <w:tr>
        <w:trPr/>
        <w:tc>
          <w:tcPr>
            <w:tcBorders/>
            <w:tcW w:w="9056" w:type="dxa"/>
            <w:textDirection w:val="lrTb"/>
            <w:noWrap w:val="false"/>
          </w:tcPr>
          <w:p>
            <w:pPr>
              <w:pStyle w:val="1024"/>
              <w:pBdr/>
              <w:spacing/>
              <w:ind/>
              <w:rPr/>
            </w:pPr>
            <w:r/>
            <w:bookmarkStart w:id="31" w:name="_Ref220426085"/>
            <w:r>
              <w:t xml:space="preserve">Figure </w:t>
            </w:r>
            <w:r>
              <w:fldChar w:fldCharType="begin"/>
            </w:r>
            <w:r>
              <w:instrText xml:space="preserve">SEQ Figure \* ARABIC </w:instrText>
            </w:r>
            <w:r>
              <w:fldChar w:fldCharType="separate"/>
            </w:r>
            <w:r>
              <w:t xml:space="preserve">4</w:t>
            </w:r>
            <w:r>
              <w:fldChar w:fldCharType="end"/>
            </w:r>
            <w:bookmarkEnd w:id="31"/>
            <w:r>
              <w:t xml:space="preserve"> : Diagramme de Gantt, réalisé avec le logiciel libre Gantt Project.</w:t>
            </w:r>
            <w:r/>
          </w:p>
        </w:tc>
      </w:tr>
    </w:tbl>
    <w:p>
      <w:pPr>
        <w:pStyle w:val="1032"/>
        <w:pBdr/>
        <w:spacing/>
        <w:ind/>
        <w:rPr/>
      </w:pPr>
      <w:r/>
      <w:r/>
    </w:p>
    <w:p>
      <w:pPr>
        <w:pStyle w:val="812"/>
        <w:pBdr/>
        <w:spacing/>
        <w:ind/>
        <w:rPr/>
      </w:pPr>
      <w:r/>
      <w:bookmarkStart w:id="32" w:name="_Toc220655517"/>
      <w:r>
        <w:t xml:space="preserve">Identification des </w:t>
      </w:r>
      <w:r>
        <w:t xml:space="preserve">risques</w:t>
      </w:r>
      <w:bookmarkEnd w:id="32"/>
      <w:r/>
      <w:r/>
    </w:p>
    <w:p>
      <w:pPr>
        <w:pStyle w:val="1032"/>
        <w:pBdr/>
        <w:spacing/>
        <w:ind/>
        <w:rPr/>
      </w:pPr>
      <w:r>
        <w:t xml:space="preserve">En équipe, et avec interaction/rétroaction de l’encadrant, les risques initiaux du projet sont identifiés selon les axes suivants : Organisationnel, Lég</w:t>
      </w:r>
      <w:r>
        <w:t xml:space="preserve">al, Communication, Externe, Technique, Coût, Périmètre, Ressources, Planification, Qualité (au sens norme ISO par exemple). Dans un projet pédagogique, certains axes ne sont bien évidemment pas ou peu couverts (Legal, par exemple, ou Qualité au sens ISO). </w:t>
      </w:r>
      <w:r/>
    </w:p>
    <w:p>
      <w:pPr>
        <w:pStyle w:val="1032"/>
        <w:pBdr/>
        <w:spacing/>
        <w:ind/>
        <w:rPr/>
      </w:pPr>
      <w:r>
        <w:t xml:space="preserve">Il est important de choisir un intitulé du risque qui soit </w:t>
      </w:r>
      <w:r>
        <w:rPr>
          <w:u w:val="single"/>
        </w:rPr>
        <w:t xml:space="preserve">spécifique</w:t>
      </w:r>
      <w:r>
        <w:t xml:space="preserve"> au projet et donc suffisamment </w:t>
      </w:r>
      <w:r>
        <w:rPr>
          <w:u w:val="single"/>
        </w:rPr>
        <w:t xml:space="preserve">précis</w:t>
      </w:r>
      <w:r>
        <w:t xml:space="preserve">. Pour chaque risque, une probabilité d’apparition et un niveau de gravité sont estimés. Ils conduisent à un niveau d’impact, typiquement gradé sur 3 couleurs : vert (faible), orange (modéré) et rouge </w:t>
      </w:r>
      <w:r>
        <w:t xml:space="preserve">(critique). Le tableau donne un exemple simplifié de tableau de suivi des risques par semaine. Dans le contexte d’un projet pédagogique, une mise à jour 3 fois dans le projet est suffisante : initiale, mi-projet avec </w:t>
      </w:r>
      <w:r>
        <w:t xml:space="preserve">ré-estimation</w:t>
      </w:r>
      <w:r>
        <w:t xml:space="preserve"> des niveaux, </w:t>
      </w:r>
      <w:r>
        <w:t xml:space="preserve">cloture</w:t>
      </w:r>
      <w:r>
        <w:t xml:space="preserve"> des risques, identification de nouveaux risques, et en fin de projet (pour le retour d’expérience). </w:t>
      </w:r>
      <w:r/>
    </w:p>
    <w:p>
      <w:pPr>
        <w:pStyle w:val="1032"/>
        <w:pBdr/>
        <w:spacing/>
        <w:ind/>
        <w:rPr/>
      </w:pPr>
      <w:r>
        <w:t xml:space="preserve">La discussion en équipe et avec les parties prenantes de l’identificati</w:t>
      </w:r>
      <w:r>
        <w:t xml:space="preserve">on et du suivi des risques permet une vision partagée de l’état de santé global du projet. La mise en place de plan de prévention (diminuer la probabilité d’apparition) et/ou de correction (diminuer la gravité) participe également de cette vision partagée.</w:t>
      </w:r>
      <w:r/>
    </w:p>
    <w:p>
      <w:pPr>
        <w:pStyle w:val="1024"/>
        <w:pBdr/>
        <w:spacing/>
        <w:ind/>
        <w:jc w:val="left"/>
        <w:rPr>
          <w:rFonts w:eastAsia="Cambria"/>
        </w:rPr>
      </w:pPr>
      <w:r>
        <w:t xml:space="preserve">Tableau </w:t>
      </w:r>
      <w:r>
        <w:fldChar w:fldCharType="begin"/>
      </w:r>
      <w:r>
        <w:instrText xml:space="preserve">SEQ Tableau \* ARABIC </w:instrText>
      </w:r>
      <w:r>
        <w:fldChar w:fldCharType="separate"/>
      </w:r>
      <w:r>
        <w:t xml:space="preserve">3</w:t>
      </w:r>
      <w:r>
        <w:fldChar w:fldCharType="end"/>
      </w:r>
      <w:r>
        <w:t xml:space="preserve">. Tableau de suivi des risques. 3 niveaux d’impact (faible, modéré, critique). </w:t>
      </w:r>
      <w:r>
        <w:t xml:space="preserve">Sx</w:t>
      </w:r>
      <w:r>
        <w:t xml:space="preserve"> correspond à la semaine x de l’année en cours.</w:t>
      </w:r>
      <w:r>
        <w:rPr>
          <w:rFonts w:eastAsia="Cambria"/>
        </w:rPr>
      </w:r>
    </w:p>
    <w:tbl>
      <w:tblPr>
        <w:tblStyle w:val="921"/>
        <w:tblW w:w="0" w:type="auto"/>
        <w:tblBorders/>
        <w:tblLayout w:type="fixed"/>
        <w:tblLook w:val="04A0" w:firstRow="1" w:lastRow="0" w:firstColumn="1" w:lastColumn="0" w:noHBand="0" w:noVBand="1"/>
      </w:tblPr>
      <w:tblGrid>
        <w:gridCol w:w="421"/>
        <w:gridCol w:w="2126"/>
        <w:gridCol w:w="1417"/>
        <w:gridCol w:w="993"/>
        <w:gridCol w:w="567"/>
        <w:gridCol w:w="567"/>
        <w:gridCol w:w="567"/>
        <w:gridCol w:w="567"/>
        <w:gridCol w:w="567"/>
        <w:gridCol w:w="567"/>
      </w:tblGrid>
      <w:tr>
        <w:trPr/>
        <w:tc>
          <w:tcPr>
            <w:tcBorders/>
            <w:tcW w:w="421" w:type="dxa"/>
            <w:textDirection w:val="lrTb"/>
            <w:noWrap w:val="false"/>
          </w:tcPr>
          <w:p>
            <w:pPr>
              <w:pStyle w:val="972"/>
              <w:pBdr/>
              <w:spacing/>
              <w:ind/>
              <w:rPr>
                <w:rFonts w:cs="Calibri"/>
                <w:color w:val="000000" w:themeColor="text1"/>
                <w:sz w:val="20"/>
                <w:szCs w:val="20"/>
              </w:rPr>
            </w:pPr>
            <w:r>
              <w:rPr>
                <w:rFonts w:cs="Calibri"/>
                <w:b w:val="0"/>
                <w:color w:val="000000" w:themeColor="text1"/>
                <w:sz w:val="20"/>
                <w:szCs w:val="20"/>
              </w:rPr>
              <w:t xml:space="preserve">#</w:t>
            </w:r>
            <w:r>
              <w:rPr>
                <w:rFonts w:cs="Calibri"/>
                <w:color w:val="000000" w:themeColor="text1"/>
                <w:sz w:val="20"/>
                <w:szCs w:val="20"/>
              </w:rPr>
            </w:r>
          </w:p>
        </w:tc>
        <w:tc>
          <w:tcPr>
            <w:tcBorders/>
            <w:tcW w:w="2126" w:type="dxa"/>
            <w:textDirection w:val="lrTb"/>
            <w:noWrap w:val="false"/>
          </w:tcPr>
          <w:p>
            <w:pPr>
              <w:pStyle w:val="972"/>
              <w:pBdr/>
              <w:spacing/>
              <w:ind/>
              <w:rPr>
                <w:rFonts w:cs="Calibri"/>
                <w:color w:val="000000" w:themeColor="text1"/>
                <w:sz w:val="20"/>
                <w:szCs w:val="20"/>
              </w:rPr>
            </w:pPr>
            <w:r>
              <w:rPr>
                <w:rFonts w:cs="Calibri"/>
                <w:b w:val="0"/>
                <w:color w:val="000000" w:themeColor="text1"/>
                <w:sz w:val="20"/>
                <w:szCs w:val="20"/>
              </w:rPr>
              <w:t xml:space="preserve">Intitulé</w:t>
            </w:r>
            <w:r>
              <w:rPr>
                <w:rFonts w:cs="Calibri"/>
                <w:color w:val="000000" w:themeColor="text1"/>
                <w:sz w:val="20"/>
                <w:szCs w:val="20"/>
              </w:rPr>
            </w:r>
          </w:p>
        </w:tc>
        <w:tc>
          <w:tcPr>
            <w:tcBorders/>
            <w:tcW w:w="1417" w:type="dxa"/>
            <w:textDirection w:val="lrTb"/>
            <w:noWrap w:val="false"/>
          </w:tcPr>
          <w:p>
            <w:pPr>
              <w:pStyle w:val="972"/>
              <w:pBdr/>
              <w:spacing/>
              <w:ind/>
              <w:rPr>
                <w:rFonts w:cs="Calibri"/>
                <w:color w:val="000000" w:themeColor="text1"/>
                <w:sz w:val="20"/>
                <w:szCs w:val="20"/>
              </w:rPr>
            </w:pPr>
            <w:r>
              <w:rPr>
                <w:rFonts w:cs="Calibri"/>
                <w:b w:val="0"/>
                <w:color w:val="000000" w:themeColor="text1"/>
                <w:sz w:val="20"/>
                <w:szCs w:val="20"/>
              </w:rPr>
              <w:t xml:space="preserve">Responsable</w:t>
            </w:r>
            <w:r>
              <w:rPr>
                <w:rFonts w:cs="Calibri"/>
                <w:color w:val="000000" w:themeColor="text1"/>
                <w:sz w:val="20"/>
                <w:szCs w:val="20"/>
              </w:rPr>
            </w:r>
          </w:p>
        </w:tc>
        <w:tc>
          <w:tcPr>
            <w:tcBorders/>
            <w:tcW w:w="993" w:type="dxa"/>
            <w:textDirection w:val="lrTb"/>
            <w:noWrap w:val="false"/>
          </w:tcPr>
          <w:p>
            <w:pPr>
              <w:pStyle w:val="972"/>
              <w:pBdr/>
              <w:spacing/>
              <w:ind/>
              <w:rPr>
                <w:rFonts w:cs="Calibri"/>
                <w:color w:val="000000" w:themeColor="text1"/>
                <w:sz w:val="20"/>
                <w:szCs w:val="20"/>
              </w:rPr>
            </w:pPr>
            <w:r>
              <w:rPr>
                <w:rFonts w:cs="Calibri"/>
                <w:b w:val="0"/>
                <w:color w:val="000000" w:themeColor="text1"/>
                <w:sz w:val="20"/>
                <w:szCs w:val="20"/>
              </w:rPr>
              <w:t xml:space="preserve">Date d’identification </w:t>
            </w:r>
            <w:r>
              <w:rPr>
                <w:rFonts w:cs="Calibri"/>
                <w:color w:val="000000" w:themeColor="text1"/>
                <w:sz w:val="20"/>
                <w:szCs w:val="20"/>
              </w:rPr>
            </w:r>
          </w:p>
        </w:tc>
        <w:tc>
          <w:tcPr>
            <w:tcBorders/>
            <w:tcW w:w="567" w:type="dxa"/>
            <w:textDirection w:val="lrTb"/>
            <w:noWrap w:val="false"/>
          </w:tcPr>
          <w:p>
            <w:pPr>
              <w:pStyle w:val="972"/>
              <w:pBdr/>
              <w:spacing/>
              <w:ind/>
              <w:rPr>
                <w:rFonts w:cs="Calibri"/>
                <w:color w:val="000000" w:themeColor="text1"/>
                <w:sz w:val="20"/>
                <w:szCs w:val="20"/>
              </w:rPr>
            </w:pPr>
            <w:r>
              <w:rPr>
                <w:rFonts w:cs="Calibri"/>
                <w:b w:val="0"/>
                <w:color w:val="000000" w:themeColor="text1"/>
                <w:sz w:val="20"/>
                <w:szCs w:val="20"/>
              </w:rPr>
              <w:t xml:space="preserve">S3</w:t>
            </w:r>
            <w:r>
              <w:rPr>
                <w:rFonts w:cs="Calibri"/>
                <w:color w:val="000000" w:themeColor="text1"/>
                <w:sz w:val="20"/>
                <w:szCs w:val="20"/>
              </w:rPr>
            </w:r>
          </w:p>
        </w:tc>
        <w:tc>
          <w:tcPr>
            <w:tcBorders/>
            <w:tcW w:w="567" w:type="dxa"/>
            <w:textDirection w:val="lrTb"/>
            <w:noWrap w:val="false"/>
          </w:tcPr>
          <w:p>
            <w:pPr>
              <w:pStyle w:val="972"/>
              <w:pBdr/>
              <w:spacing/>
              <w:ind/>
              <w:rPr>
                <w:rFonts w:cs="Calibri"/>
                <w:color w:val="000000" w:themeColor="text1"/>
                <w:sz w:val="20"/>
                <w:szCs w:val="20"/>
              </w:rPr>
            </w:pPr>
            <w:r>
              <w:rPr>
                <w:rFonts w:cs="Calibri"/>
                <w:b w:val="0"/>
                <w:color w:val="000000" w:themeColor="text1"/>
                <w:sz w:val="20"/>
                <w:szCs w:val="20"/>
              </w:rPr>
              <w:t xml:space="preserve">S4</w:t>
            </w:r>
            <w:r>
              <w:rPr>
                <w:rFonts w:cs="Calibri"/>
                <w:color w:val="000000" w:themeColor="text1"/>
                <w:sz w:val="20"/>
                <w:szCs w:val="20"/>
              </w:rPr>
            </w:r>
          </w:p>
        </w:tc>
        <w:tc>
          <w:tcPr>
            <w:tcBorders/>
            <w:tcW w:w="567" w:type="dxa"/>
            <w:textDirection w:val="lrTb"/>
            <w:noWrap w:val="false"/>
          </w:tcPr>
          <w:p>
            <w:pPr>
              <w:pStyle w:val="972"/>
              <w:pBdr/>
              <w:spacing/>
              <w:ind/>
              <w:rPr>
                <w:rFonts w:cs="Calibri"/>
                <w:color w:val="000000" w:themeColor="text1"/>
                <w:sz w:val="20"/>
                <w:szCs w:val="20"/>
              </w:rPr>
            </w:pPr>
            <w:r>
              <w:rPr>
                <w:rFonts w:cs="Calibri"/>
                <w:b w:val="0"/>
                <w:color w:val="000000" w:themeColor="text1"/>
                <w:sz w:val="20"/>
                <w:szCs w:val="20"/>
              </w:rPr>
              <w:t xml:space="preserve">S5</w:t>
            </w:r>
            <w:r>
              <w:rPr>
                <w:rFonts w:cs="Calibri"/>
                <w:color w:val="000000" w:themeColor="text1"/>
                <w:sz w:val="20"/>
                <w:szCs w:val="20"/>
              </w:rPr>
            </w:r>
          </w:p>
        </w:tc>
        <w:tc>
          <w:tcPr>
            <w:tcBorders/>
            <w:tcW w:w="567" w:type="dxa"/>
            <w:textDirection w:val="lrTb"/>
            <w:noWrap w:val="false"/>
          </w:tcPr>
          <w:p>
            <w:pPr>
              <w:pStyle w:val="972"/>
              <w:pBdr/>
              <w:spacing/>
              <w:ind/>
              <w:rPr>
                <w:rFonts w:cs="Calibri"/>
                <w:color w:val="000000" w:themeColor="text1"/>
                <w:sz w:val="20"/>
                <w:szCs w:val="20"/>
              </w:rPr>
            </w:pPr>
            <w:r>
              <w:rPr>
                <w:rFonts w:cs="Calibri"/>
                <w:b w:val="0"/>
                <w:color w:val="000000" w:themeColor="text1"/>
                <w:sz w:val="20"/>
                <w:szCs w:val="20"/>
              </w:rPr>
              <w:t xml:space="preserve">S6</w:t>
            </w:r>
            <w:r>
              <w:rPr>
                <w:rFonts w:cs="Calibri"/>
                <w:color w:val="000000" w:themeColor="text1"/>
                <w:sz w:val="20"/>
                <w:szCs w:val="20"/>
              </w:rPr>
            </w:r>
          </w:p>
        </w:tc>
        <w:tc>
          <w:tcPr>
            <w:tcBorders/>
            <w:tcW w:w="567" w:type="dxa"/>
            <w:textDirection w:val="lrTb"/>
            <w:noWrap w:val="false"/>
          </w:tcPr>
          <w:p>
            <w:pPr>
              <w:pStyle w:val="972"/>
              <w:pBdr/>
              <w:spacing/>
              <w:ind/>
              <w:rPr>
                <w:rFonts w:cs="Calibri"/>
                <w:color w:val="000000" w:themeColor="text1"/>
                <w:sz w:val="20"/>
                <w:szCs w:val="20"/>
              </w:rPr>
            </w:pPr>
            <w:r>
              <w:rPr>
                <w:rFonts w:cs="Calibri"/>
                <w:b w:val="0"/>
                <w:color w:val="000000" w:themeColor="text1"/>
                <w:sz w:val="20"/>
                <w:szCs w:val="20"/>
              </w:rPr>
              <w:t xml:space="preserve">S7</w:t>
            </w:r>
            <w:r>
              <w:rPr>
                <w:rFonts w:cs="Calibri"/>
                <w:color w:val="000000" w:themeColor="text1"/>
                <w:sz w:val="20"/>
                <w:szCs w:val="20"/>
              </w:rPr>
            </w:r>
          </w:p>
        </w:tc>
        <w:tc>
          <w:tcPr>
            <w:tcBorders/>
            <w:tcW w:w="567" w:type="dxa"/>
            <w:textDirection w:val="lrTb"/>
            <w:noWrap w:val="false"/>
          </w:tcPr>
          <w:p>
            <w:pPr>
              <w:pStyle w:val="972"/>
              <w:pBdr/>
              <w:spacing/>
              <w:ind/>
              <w:rPr>
                <w:rFonts w:cs="Calibri"/>
                <w:color w:val="000000" w:themeColor="text1"/>
                <w:sz w:val="20"/>
                <w:szCs w:val="20"/>
              </w:rPr>
            </w:pPr>
            <w:r>
              <w:rPr>
                <w:rFonts w:cs="Calibri"/>
                <w:b w:val="0"/>
                <w:color w:val="000000" w:themeColor="text1"/>
                <w:sz w:val="20"/>
                <w:szCs w:val="20"/>
              </w:rPr>
              <w:t xml:space="preserve">S8</w:t>
            </w:r>
            <w:r>
              <w:rPr>
                <w:rFonts w:cs="Calibri"/>
                <w:color w:val="000000" w:themeColor="text1"/>
                <w:sz w:val="20"/>
                <w:szCs w:val="20"/>
              </w:rPr>
            </w:r>
          </w:p>
        </w:tc>
      </w:tr>
      <w:tr>
        <w:trPr/>
        <w:tc>
          <w:tcPr>
            <w:tcBorders/>
            <w:tcW w:w="421" w:type="dxa"/>
            <w:textDirection w:val="lrTb"/>
            <w:noWrap w:val="false"/>
          </w:tcPr>
          <w:p>
            <w:pPr>
              <w:pStyle w:val="972"/>
              <w:pBdr/>
              <w:spacing/>
              <w:ind/>
              <w:rPr>
                <w:rFonts w:cs="Calibri"/>
                <w:color w:val="000000" w:themeColor="text1"/>
                <w:sz w:val="20"/>
                <w:szCs w:val="20"/>
              </w:rPr>
            </w:pPr>
            <w:r>
              <w:rPr>
                <w:rFonts w:cs="Calibri"/>
                <w:b w:val="0"/>
                <w:color w:val="000000" w:themeColor="text1"/>
                <w:sz w:val="20"/>
                <w:szCs w:val="20"/>
              </w:rPr>
              <w:t xml:space="preserve">1</w:t>
            </w:r>
            <w:r>
              <w:rPr>
                <w:rFonts w:cs="Calibri"/>
                <w:color w:val="000000" w:themeColor="text1"/>
                <w:sz w:val="20"/>
                <w:szCs w:val="20"/>
              </w:rPr>
            </w:r>
          </w:p>
        </w:tc>
        <w:tc>
          <w:tcPr>
            <w:tcBorders/>
            <w:tcW w:w="2126" w:type="dxa"/>
            <w:textDirection w:val="lrTb"/>
            <w:noWrap w:val="false"/>
          </w:tcPr>
          <w:p>
            <w:pPr>
              <w:pStyle w:val="972"/>
              <w:pBdr/>
              <w:spacing/>
              <w:ind/>
              <w:jc w:val="left"/>
              <w:rPr>
                <w:rFonts w:cs="Calibri"/>
                <w:color w:val="000000" w:themeColor="text1"/>
                <w:sz w:val="20"/>
                <w:szCs w:val="20"/>
              </w:rPr>
            </w:pPr>
            <w:r>
              <w:rPr>
                <w:rFonts w:cs="Calibri"/>
                <w:color w:val="000000" w:themeColor="text1"/>
                <w:sz w:val="20"/>
                <w:szCs w:val="20"/>
              </w:rPr>
              <w:t xml:space="preserve">Retard de livraison du composant ESP32</w:t>
            </w:r>
            <w:r>
              <w:rPr>
                <w:rFonts w:cs="Calibri"/>
                <w:color w:val="000000" w:themeColor="text1"/>
                <w:sz w:val="20"/>
                <w:szCs w:val="20"/>
              </w:rPr>
            </w:r>
          </w:p>
        </w:tc>
        <w:tc>
          <w:tcPr>
            <w:tcBorders/>
            <w:tcW w:w="1417" w:type="dxa"/>
            <w:textDirection w:val="lrTb"/>
            <w:noWrap w:val="false"/>
          </w:tcPr>
          <w:p>
            <w:pPr>
              <w:pStyle w:val="972"/>
              <w:pBdr/>
              <w:spacing/>
              <w:ind/>
              <w:rPr>
                <w:rFonts w:cs="Calibri"/>
                <w:color w:val="000000" w:themeColor="text1"/>
                <w:sz w:val="20"/>
                <w:szCs w:val="20"/>
              </w:rPr>
            </w:pPr>
            <w:r>
              <w:rPr>
                <w:rFonts w:cs="Calibri"/>
                <w:color w:val="000000" w:themeColor="text1"/>
                <w:sz w:val="20"/>
                <w:szCs w:val="20"/>
              </w:rPr>
              <w:t xml:space="preserve">Alice</w:t>
            </w:r>
            <w:r>
              <w:rPr>
                <w:rFonts w:cs="Calibri"/>
                <w:color w:val="000000" w:themeColor="text1"/>
                <w:sz w:val="20"/>
                <w:szCs w:val="20"/>
              </w:rPr>
            </w:r>
          </w:p>
        </w:tc>
        <w:tc>
          <w:tcPr>
            <w:tcBorders/>
            <w:tcW w:w="993" w:type="dxa"/>
            <w:textDirection w:val="lrTb"/>
            <w:noWrap w:val="false"/>
          </w:tcPr>
          <w:p>
            <w:pPr>
              <w:pStyle w:val="972"/>
              <w:pBdr/>
              <w:spacing/>
              <w:ind/>
              <w:rPr>
                <w:rFonts w:cs="Calibri"/>
                <w:color w:val="000000" w:themeColor="text1"/>
                <w:sz w:val="20"/>
                <w:szCs w:val="20"/>
              </w:rPr>
            </w:pPr>
            <w:r>
              <w:rPr>
                <w:rFonts w:cs="Calibri"/>
                <w:color w:val="000000" w:themeColor="text1"/>
                <w:sz w:val="20"/>
                <w:szCs w:val="20"/>
              </w:rPr>
              <w:t xml:space="preserve">02/01</w:t>
            </w:r>
            <w:r>
              <w:rPr>
                <w:rFonts w:cs="Calibri"/>
                <w:color w:val="000000" w:themeColor="text1"/>
                <w:sz w:val="20"/>
                <w:szCs w:val="20"/>
              </w:rPr>
            </w:r>
          </w:p>
        </w:tc>
        <w:tc>
          <w:tcPr>
            <w:shd w:val="clear" w:color="auto" w:fill="ff0000"/>
            <w:tcBorders/>
            <w:tcW w:w="567" w:type="dxa"/>
            <w:textDirection w:val="lrTb"/>
            <w:noWrap w:val="false"/>
          </w:tcPr>
          <w:p>
            <w:pPr>
              <w:pStyle w:val="972"/>
              <w:pBdr/>
              <w:spacing/>
              <w:ind/>
              <w:rPr>
                <w:rFonts w:cs="Calibri"/>
                <w:color w:val="000000" w:themeColor="text1"/>
                <w:sz w:val="20"/>
                <w:szCs w:val="20"/>
              </w:rPr>
            </w:pPr>
            <w:r>
              <w:rPr>
                <w:rFonts w:cs="Calibri"/>
                <w:color w:val="000000" w:themeColor="text1"/>
                <w:sz w:val="20"/>
                <w:szCs w:val="20"/>
              </w:rPr>
            </w:r>
            <w:r>
              <w:rPr>
                <w:rFonts w:cs="Calibri"/>
                <w:color w:val="000000" w:themeColor="text1"/>
                <w:sz w:val="20"/>
                <w:szCs w:val="20"/>
              </w:rPr>
            </w:r>
          </w:p>
        </w:tc>
        <w:tc>
          <w:tcPr>
            <w:shd w:val="clear" w:color="auto" w:fill="ff0000"/>
            <w:tcBorders/>
            <w:tcW w:w="567" w:type="dxa"/>
            <w:textDirection w:val="lrTb"/>
            <w:noWrap w:val="false"/>
          </w:tcPr>
          <w:p>
            <w:pPr>
              <w:pStyle w:val="972"/>
              <w:pBdr/>
              <w:spacing/>
              <w:ind/>
              <w:rPr>
                <w:rFonts w:cs="Calibri"/>
                <w:color w:val="000000" w:themeColor="text1"/>
                <w:sz w:val="20"/>
                <w:szCs w:val="20"/>
              </w:rPr>
            </w:pPr>
            <w:r>
              <w:rPr>
                <w:rFonts w:cs="Calibri"/>
                <w:color w:val="000000" w:themeColor="text1"/>
                <w:sz w:val="20"/>
                <w:szCs w:val="20"/>
              </w:rPr>
            </w:r>
            <w:r>
              <w:rPr>
                <w:rFonts w:cs="Calibri"/>
                <w:color w:val="000000" w:themeColor="text1"/>
                <w:sz w:val="20"/>
                <w:szCs w:val="20"/>
              </w:rPr>
            </w:r>
          </w:p>
        </w:tc>
        <w:tc>
          <w:tcPr>
            <w:shd w:val="clear" w:color="auto" w:fill="92d050"/>
            <w:tcBorders/>
            <w:tcW w:w="567" w:type="dxa"/>
            <w:textDirection w:val="lrTb"/>
            <w:noWrap w:val="false"/>
          </w:tcPr>
          <w:p>
            <w:pPr>
              <w:pStyle w:val="972"/>
              <w:pBdr/>
              <w:spacing/>
              <w:ind/>
              <w:rPr>
                <w:rFonts w:cs="Calibri"/>
                <w:color w:val="000000" w:themeColor="text1"/>
                <w:sz w:val="20"/>
                <w:szCs w:val="20"/>
              </w:rPr>
            </w:pPr>
            <w:r>
              <w:rPr>
                <w:rFonts w:cs="Calibri"/>
                <w:color w:val="000000" w:themeColor="text1"/>
                <w:sz w:val="20"/>
                <w:szCs w:val="20"/>
              </w:rPr>
            </w:r>
            <w:r>
              <w:rPr>
                <w:rFonts w:cs="Calibri"/>
                <w:color w:val="000000" w:themeColor="text1"/>
                <w:sz w:val="20"/>
                <w:szCs w:val="20"/>
              </w:rPr>
            </w:r>
          </w:p>
        </w:tc>
        <w:tc>
          <w:tcPr>
            <w:shd w:val="clear" w:color="auto" w:fill="92d050"/>
            <w:tcBorders/>
            <w:tcW w:w="567" w:type="dxa"/>
            <w:textDirection w:val="lrTb"/>
            <w:noWrap w:val="false"/>
          </w:tcPr>
          <w:p>
            <w:pPr>
              <w:pStyle w:val="972"/>
              <w:pBdr/>
              <w:spacing/>
              <w:ind/>
              <w:rPr>
                <w:rFonts w:cs="Calibri"/>
                <w:color w:val="000000" w:themeColor="text1"/>
                <w:sz w:val="20"/>
                <w:szCs w:val="20"/>
              </w:rPr>
            </w:pPr>
            <w:r>
              <w:rPr>
                <w:rFonts w:cs="Calibri"/>
                <w:color w:val="000000" w:themeColor="text1"/>
                <w:sz w:val="20"/>
                <w:szCs w:val="20"/>
              </w:rPr>
            </w:r>
            <w:r>
              <w:rPr>
                <w:rFonts w:cs="Calibri"/>
                <w:color w:val="000000" w:themeColor="text1"/>
                <w:sz w:val="20"/>
                <w:szCs w:val="20"/>
              </w:rPr>
            </w:r>
          </w:p>
        </w:tc>
        <w:tc>
          <w:tcPr>
            <w:shd w:val="clear" w:color="auto" w:fill="92d050"/>
            <w:tcBorders/>
            <w:tcW w:w="567" w:type="dxa"/>
            <w:textDirection w:val="lrTb"/>
            <w:noWrap w:val="false"/>
          </w:tcPr>
          <w:p>
            <w:pPr>
              <w:pStyle w:val="972"/>
              <w:pBdr/>
              <w:spacing/>
              <w:ind/>
              <w:rPr>
                <w:rFonts w:cs="Calibri"/>
                <w:color w:val="000000" w:themeColor="text1"/>
                <w:sz w:val="20"/>
                <w:szCs w:val="20"/>
              </w:rPr>
            </w:pPr>
            <w:r>
              <w:rPr>
                <w:rFonts w:cs="Calibri"/>
                <w:color w:val="000000" w:themeColor="text1"/>
                <w:sz w:val="20"/>
                <w:szCs w:val="20"/>
              </w:rPr>
            </w:r>
            <w:r>
              <w:rPr>
                <w:rFonts w:cs="Calibri"/>
                <w:color w:val="000000" w:themeColor="text1"/>
                <w:sz w:val="20"/>
                <w:szCs w:val="20"/>
              </w:rPr>
            </w:r>
          </w:p>
        </w:tc>
        <w:tc>
          <w:tcPr>
            <w:shd w:val="clear" w:color="auto" w:fill="92d050"/>
            <w:tcBorders/>
            <w:tcW w:w="567" w:type="dxa"/>
            <w:textDirection w:val="lrTb"/>
            <w:noWrap w:val="false"/>
          </w:tcPr>
          <w:p>
            <w:pPr>
              <w:pStyle w:val="972"/>
              <w:pBdr/>
              <w:spacing/>
              <w:ind/>
              <w:rPr>
                <w:rFonts w:cs="Calibri"/>
                <w:color w:val="000000" w:themeColor="text1"/>
                <w:sz w:val="20"/>
                <w:szCs w:val="20"/>
              </w:rPr>
            </w:pPr>
            <w:r>
              <w:rPr>
                <w:rFonts w:cs="Calibri"/>
                <w:color w:val="000000" w:themeColor="text1"/>
                <w:sz w:val="20"/>
                <w:szCs w:val="20"/>
              </w:rPr>
            </w:r>
            <w:r>
              <w:rPr>
                <w:rFonts w:cs="Calibri"/>
                <w:color w:val="000000" w:themeColor="text1"/>
                <w:sz w:val="20"/>
                <w:szCs w:val="20"/>
              </w:rPr>
            </w:r>
          </w:p>
        </w:tc>
      </w:tr>
      <w:tr>
        <w:trPr/>
        <w:tc>
          <w:tcPr>
            <w:tcBorders/>
            <w:tcW w:w="421" w:type="dxa"/>
            <w:textDirection w:val="lrTb"/>
            <w:noWrap w:val="false"/>
          </w:tcPr>
          <w:p>
            <w:pPr>
              <w:pStyle w:val="972"/>
              <w:pBdr/>
              <w:spacing/>
              <w:ind/>
              <w:rPr>
                <w:rFonts w:cs="Calibri"/>
                <w:color w:val="000000" w:themeColor="text1"/>
                <w:sz w:val="20"/>
                <w:szCs w:val="20"/>
              </w:rPr>
            </w:pPr>
            <w:r>
              <w:rPr>
                <w:rFonts w:cs="Calibri"/>
                <w:b w:val="0"/>
                <w:color w:val="000000" w:themeColor="text1"/>
                <w:sz w:val="20"/>
                <w:szCs w:val="20"/>
              </w:rPr>
              <w:t xml:space="preserve">2</w:t>
            </w:r>
            <w:r>
              <w:rPr>
                <w:rFonts w:cs="Calibri"/>
                <w:color w:val="000000" w:themeColor="text1"/>
                <w:sz w:val="20"/>
                <w:szCs w:val="20"/>
              </w:rPr>
            </w:r>
          </w:p>
        </w:tc>
        <w:tc>
          <w:tcPr>
            <w:tcBorders/>
            <w:tcW w:w="2126" w:type="dxa"/>
            <w:textDirection w:val="lrTb"/>
            <w:noWrap w:val="false"/>
          </w:tcPr>
          <w:p>
            <w:pPr>
              <w:pStyle w:val="972"/>
              <w:pBdr/>
              <w:spacing/>
              <w:ind/>
              <w:jc w:val="left"/>
              <w:rPr>
                <w:rFonts w:cs="Calibri"/>
                <w:color w:val="000000" w:themeColor="text1"/>
                <w:sz w:val="20"/>
                <w:szCs w:val="20"/>
              </w:rPr>
            </w:pPr>
            <w:r>
              <w:rPr>
                <w:rFonts w:cs="Calibri"/>
                <w:color w:val="000000" w:themeColor="text1"/>
                <w:sz w:val="20"/>
                <w:szCs w:val="20"/>
              </w:rPr>
              <w:t xml:space="preserve">Indisponibilité du laboratoire Sigma</w:t>
            </w:r>
            <w:r>
              <w:rPr>
                <w:rFonts w:cs="Calibri"/>
                <w:color w:val="000000" w:themeColor="text1"/>
                <w:sz w:val="20"/>
                <w:szCs w:val="20"/>
              </w:rPr>
            </w:r>
          </w:p>
        </w:tc>
        <w:tc>
          <w:tcPr>
            <w:tcBorders/>
            <w:tcW w:w="1417" w:type="dxa"/>
            <w:textDirection w:val="lrTb"/>
            <w:noWrap w:val="false"/>
          </w:tcPr>
          <w:p>
            <w:pPr>
              <w:pStyle w:val="972"/>
              <w:pBdr/>
              <w:spacing/>
              <w:ind/>
              <w:rPr>
                <w:rFonts w:cs="Calibri"/>
                <w:color w:val="000000" w:themeColor="text1"/>
                <w:sz w:val="20"/>
                <w:szCs w:val="20"/>
              </w:rPr>
            </w:pPr>
            <w:r>
              <w:rPr>
                <w:rFonts w:cs="Calibri"/>
                <w:color w:val="000000" w:themeColor="text1"/>
                <w:sz w:val="20"/>
                <w:szCs w:val="20"/>
              </w:rPr>
              <w:t xml:space="preserve">Bob</w:t>
            </w:r>
            <w:r>
              <w:rPr>
                <w:rFonts w:cs="Calibri"/>
                <w:color w:val="000000" w:themeColor="text1"/>
                <w:sz w:val="20"/>
                <w:szCs w:val="20"/>
              </w:rPr>
            </w:r>
          </w:p>
        </w:tc>
        <w:tc>
          <w:tcPr>
            <w:tcBorders/>
            <w:tcW w:w="993" w:type="dxa"/>
            <w:textDirection w:val="lrTb"/>
            <w:noWrap w:val="false"/>
          </w:tcPr>
          <w:p>
            <w:pPr>
              <w:pStyle w:val="972"/>
              <w:pBdr/>
              <w:spacing/>
              <w:ind/>
              <w:rPr>
                <w:rFonts w:cs="Calibri"/>
                <w:color w:val="000000" w:themeColor="text1"/>
                <w:sz w:val="20"/>
                <w:szCs w:val="20"/>
              </w:rPr>
            </w:pPr>
            <w:r>
              <w:rPr>
                <w:rFonts w:cs="Calibri"/>
                <w:color w:val="000000" w:themeColor="text1"/>
                <w:sz w:val="20"/>
                <w:szCs w:val="20"/>
              </w:rPr>
              <w:t xml:space="preserve">30/11</w:t>
            </w:r>
            <w:r>
              <w:rPr>
                <w:rFonts w:cs="Calibri"/>
                <w:color w:val="000000" w:themeColor="text1"/>
                <w:sz w:val="20"/>
                <w:szCs w:val="20"/>
              </w:rPr>
            </w:r>
          </w:p>
        </w:tc>
        <w:tc>
          <w:tcPr>
            <w:shd w:val="clear" w:color="auto" w:fill="ffc000"/>
            <w:tcBorders/>
            <w:tcW w:w="567" w:type="dxa"/>
            <w:textDirection w:val="lrTb"/>
            <w:noWrap w:val="false"/>
          </w:tcPr>
          <w:p>
            <w:pPr>
              <w:pStyle w:val="972"/>
              <w:pBdr/>
              <w:spacing/>
              <w:ind/>
              <w:rPr>
                <w:rFonts w:cs="Calibri"/>
                <w:color w:val="000000" w:themeColor="text1"/>
                <w:sz w:val="20"/>
                <w:szCs w:val="20"/>
              </w:rPr>
            </w:pPr>
            <w:r>
              <w:rPr>
                <w:rFonts w:cs="Calibri"/>
                <w:color w:val="000000" w:themeColor="text1"/>
                <w:sz w:val="20"/>
                <w:szCs w:val="20"/>
              </w:rPr>
            </w:r>
            <w:r>
              <w:rPr>
                <w:rFonts w:cs="Calibri"/>
                <w:color w:val="000000" w:themeColor="text1"/>
                <w:sz w:val="20"/>
                <w:szCs w:val="20"/>
              </w:rPr>
            </w:r>
          </w:p>
        </w:tc>
        <w:tc>
          <w:tcPr>
            <w:shd w:val="clear" w:color="auto" w:fill="ffc000"/>
            <w:tcBorders/>
            <w:tcW w:w="567" w:type="dxa"/>
            <w:textDirection w:val="lrTb"/>
            <w:noWrap w:val="false"/>
          </w:tcPr>
          <w:p>
            <w:pPr>
              <w:pStyle w:val="972"/>
              <w:pBdr/>
              <w:spacing/>
              <w:ind/>
              <w:rPr>
                <w:rFonts w:cs="Calibri"/>
                <w:color w:val="000000" w:themeColor="text1"/>
                <w:sz w:val="20"/>
                <w:szCs w:val="20"/>
              </w:rPr>
            </w:pPr>
            <w:r>
              <w:rPr>
                <w:rFonts w:cs="Calibri"/>
                <w:color w:val="000000" w:themeColor="text1"/>
                <w:sz w:val="20"/>
                <w:szCs w:val="20"/>
              </w:rPr>
            </w:r>
            <w:r>
              <w:rPr>
                <w:rFonts w:cs="Calibri"/>
                <w:color w:val="000000" w:themeColor="text1"/>
                <w:sz w:val="20"/>
                <w:szCs w:val="20"/>
              </w:rPr>
            </w:r>
          </w:p>
        </w:tc>
        <w:tc>
          <w:tcPr>
            <w:shd w:val="clear" w:color="auto" w:fill="ffc000"/>
            <w:tcBorders/>
            <w:tcW w:w="567" w:type="dxa"/>
            <w:textDirection w:val="lrTb"/>
            <w:noWrap w:val="false"/>
          </w:tcPr>
          <w:p>
            <w:pPr>
              <w:pStyle w:val="972"/>
              <w:pBdr/>
              <w:spacing/>
              <w:ind/>
              <w:rPr>
                <w:rFonts w:cs="Calibri"/>
                <w:color w:val="000000" w:themeColor="text1"/>
                <w:sz w:val="20"/>
                <w:szCs w:val="20"/>
              </w:rPr>
            </w:pPr>
            <w:r>
              <w:rPr>
                <w:rFonts w:cs="Calibri"/>
                <w:color w:val="000000" w:themeColor="text1"/>
                <w:sz w:val="20"/>
                <w:szCs w:val="20"/>
              </w:rPr>
            </w:r>
            <w:r>
              <w:rPr>
                <w:rFonts w:cs="Calibri"/>
                <w:color w:val="000000" w:themeColor="text1"/>
                <w:sz w:val="20"/>
                <w:szCs w:val="20"/>
              </w:rPr>
            </w:r>
          </w:p>
        </w:tc>
        <w:tc>
          <w:tcPr>
            <w:shd w:val="clear" w:color="auto" w:fill="ffc000"/>
            <w:tcBorders/>
            <w:tcW w:w="567" w:type="dxa"/>
            <w:textDirection w:val="lrTb"/>
            <w:noWrap w:val="false"/>
          </w:tcPr>
          <w:p>
            <w:pPr>
              <w:pStyle w:val="972"/>
              <w:pBdr/>
              <w:spacing/>
              <w:ind/>
              <w:rPr>
                <w:rFonts w:cs="Calibri"/>
                <w:color w:val="000000" w:themeColor="text1"/>
                <w:sz w:val="20"/>
                <w:szCs w:val="20"/>
              </w:rPr>
            </w:pPr>
            <w:r>
              <w:rPr>
                <w:rFonts w:cs="Calibri"/>
                <w:color w:val="000000" w:themeColor="text1"/>
                <w:sz w:val="20"/>
                <w:szCs w:val="20"/>
              </w:rPr>
            </w:r>
            <w:r>
              <w:rPr>
                <w:rFonts w:cs="Calibri"/>
                <w:color w:val="000000" w:themeColor="text1"/>
                <w:sz w:val="20"/>
                <w:szCs w:val="20"/>
              </w:rPr>
            </w:r>
          </w:p>
        </w:tc>
        <w:tc>
          <w:tcPr>
            <w:shd w:val="clear" w:color="auto" w:fill="92d050"/>
            <w:tcBorders/>
            <w:tcW w:w="567" w:type="dxa"/>
            <w:textDirection w:val="lrTb"/>
            <w:noWrap w:val="false"/>
          </w:tcPr>
          <w:p>
            <w:pPr>
              <w:pStyle w:val="972"/>
              <w:pBdr/>
              <w:spacing/>
              <w:ind/>
              <w:rPr>
                <w:rFonts w:cs="Calibri"/>
                <w:color w:val="000000" w:themeColor="text1"/>
                <w:sz w:val="20"/>
                <w:szCs w:val="20"/>
              </w:rPr>
            </w:pPr>
            <w:r>
              <w:rPr>
                <w:rFonts w:cs="Calibri"/>
                <w:color w:val="000000" w:themeColor="text1"/>
                <w:sz w:val="20"/>
                <w:szCs w:val="20"/>
              </w:rPr>
            </w:r>
            <w:r>
              <w:rPr>
                <w:rFonts w:cs="Calibri"/>
                <w:color w:val="000000" w:themeColor="text1"/>
                <w:sz w:val="20"/>
                <w:szCs w:val="20"/>
              </w:rPr>
            </w:r>
          </w:p>
        </w:tc>
        <w:tc>
          <w:tcPr>
            <w:shd w:val="clear" w:color="auto" w:fill="92d050"/>
            <w:tcBorders/>
            <w:tcW w:w="567" w:type="dxa"/>
            <w:textDirection w:val="lrTb"/>
            <w:noWrap w:val="false"/>
          </w:tcPr>
          <w:p>
            <w:pPr>
              <w:pStyle w:val="972"/>
              <w:pBdr/>
              <w:spacing/>
              <w:ind/>
              <w:rPr>
                <w:rFonts w:cs="Calibri"/>
                <w:color w:val="000000" w:themeColor="text1"/>
                <w:sz w:val="20"/>
                <w:szCs w:val="20"/>
              </w:rPr>
            </w:pPr>
            <w:r>
              <w:rPr>
                <w:rFonts w:cs="Calibri"/>
                <w:color w:val="000000" w:themeColor="text1"/>
                <w:sz w:val="20"/>
                <w:szCs w:val="20"/>
              </w:rPr>
            </w:r>
            <w:r>
              <w:rPr>
                <w:rFonts w:cs="Calibri"/>
                <w:color w:val="000000" w:themeColor="text1"/>
                <w:sz w:val="20"/>
                <w:szCs w:val="20"/>
              </w:rPr>
            </w:r>
          </w:p>
        </w:tc>
      </w:tr>
      <w:tr>
        <w:trPr/>
        <w:tc>
          <w:tcPr>
            <w:tcBorders/>
            <w:tcW w:w="421" w:type="dxa"/>
            <w:textDirection w:val="lrTb"/>
            <w:noWrap w:val="false"/>
          </w:tcPr>
          <w:p>
            <w:pPr>
              <w:pStyle w:val="972"/>
              <w:pBdr/>
              <w:spacing/>
              <w:ind/>
              <w:rPr>
                <w:rFonts w:cs="Calibri"/>
                <w:color w:val="000000" w:themeColor="text1"/>
                <w:sz w:val="20"/>
                <w:szCs w:val="20"/>
              </w:rPr>
            </w:pPr>
            <w:r>
              <w:rPr>
                <w:rFonts w:cs="Calibri"/>
                <w:b w:val="0"/>
                <w:color w:val="000000" w:themeColor="text1"/>
                <w:sz w:val="20"/>
                <w:szCs w:val="20"/>
              </w:rPr>
              <w:t xml:space="preserve">3</w:t>
            </w:r>
            <w:r>
              <w:rPr>
                <w:rFonts w:cs="Calibri"/>
                <w:color w:val="000000" w:themeColor="text1"/>
                <w:sz w:val="20"/>
                <w:szCs w:val="20"/>
              </w:rPr>
            </w:r>
          </w:p>
        </w:tc>
        <w:tc>
          <w:tcPr>
            <w:tcBorders/>
            <w:tcW w:w="2126" w:type="dxa"/>
            <w:textDirection w:val="lrTb"/>
            <w:noWrap w:val="false"/>
          </w:tcPr>
          <w:p>
            <w:pPr>
              <w:pStyle w:val="972"/>
              <w:pBdr/>
              <w:spacing/>
              <w:ind/>
              <w:jc w:val="left"/>
              <w:rPr>
                <w:rFonts w:cs="Calibri"/>
                <w:color w:val="000000" w:themeColor="text1"/>
                <w:sz w:val="20"/>
                <w:szCs w:val="20"/>
              </w:rPr>
            </w:pPr>
            <w:r>
              <w:rPr>
                <w:rFonts w:cs="Calibri"/>
                <w:color w:val="000000" w:themeColor="text1"/>
                <w:sz w:val="20"/>
                <w:szCs w:val="20"/>
              </w:rPr>
            </w:r>
            <w:r>
              <w:rPr>
                <w:rFonts w:cs="Calibri"/>
                <w:color w:val="000000" w:themeColor="text1"/>
                <w:sz w:val="20"/>
                <w:szCs w:val="20"/>
              </w:rPr>
            </w:r>
          </w:p>
        </w:tc>
        <w:tc>
          <w:tcPr>
            <w:tcBorders/>
            <w:tcW w:w="1417" w:type="dxa"/>
            <w:textDirection w:val="lrTb"/>
            <w:noWrap w:val="false"/>
          </w:tcPr>
          <w:p>
            <w:pPr>
              <w:pStyle w:val="972"/>
              <w:pBdr/>
              <w:spacing/>
              <w:ind/>
              <w:rPr>
                <w:rFonts w:cs="Calibri"/>
                <w:color w:val="000000" w:themeColor="text1"/>
                <w:sz w:val="20"/>
                <w:szCs w:val="20"/>
              </w:rPr>
            </w:pPr>
            <w:r>
              <w:rPr>
                <w:rFonts w:cs="Calibri"/>
                <w:color w:val="000000" w:themeColor="text1"/>
                <w:sz w:val="20"/>
                <w:szCs w:val="20"/>
              </w:rPr>
              <w:t xml:space="preserve">David</w:t>
            </w:r>
            <w:r>
              <w:rPr>
                <w:rFonts w:cs="Calibri"/>
                <w:color w:val="000000" w:themeColor="text1"/>
                <w:sz w:val="20"/>
                <w:szCs w:val="20"/>
              </w:rPr>
            </w:r>
          </w:p>
        </w:tc>
        <w:tc>
          <w:tcPr>
            <w:tcBorders/>
            <w:tcW w:w="993" w:type="dxa"/>
            <w:textDirection w:val="lrTb"/>
            <w:noWrap w:val="false"/>
          </w:tcPr>
          <w:p>
            <w:pPr>
              <w:pStyle w:val="972"/>
              <w:pBdr/>
              <w:spacing/>
              <w:ind/>
              <w:rPr>
                <w:rFonts w:cs="Calibri"/>
                <w:color w:val="000000" w:themeColor="text1"/>
                <w:sz w:val="20"/>
                <w:szCs w:val="20"/>
              </w:rPr>
            </w:pPr>
            <w:r>
              <w:rPr>
                <w:rFonts w:cs="Calibri"/>
                <w:color w:val="000000" w:themeColor="text1"/>
                <w:sz w:val="20"/>
                <w:szCs w:val="20"/>
              </w:rPr>
              <w:t xml:space="preserve">05/01</w:t>
            </w:r>
            <w:r>
              <w:rPr>
                <w:rFonts w:cs="Calibri"/>
                <w:color w:val="000000" w:themeColor="text1"/>
                <w:sz w:val="20"/>
                <w:szCs w:val="20"/>
              </w:rPr>
            </w:r>
          </w:p>
        </w:tc>
        <w:tc>
          <w:tcPr>
            <w:shd w:val="clear" w:color="auto" w:fill="92d050"/>
            <w:tcBorders/>
            <w:tcW w:w="567" w:type="dxa"/>
            <w:textDirection w:val="lrTb"/>
            <w:noWrap w:val="false"/>
          </w:tcPr>
          <w:p>
            <w:pPr>
              <w:pStyle w:val="972"/>
              <w:pBdr/>
              <w:spacing/>
              <w:ind/>
              <w:rPr>
                <w:rFonts w:cs="Calibri"/>
                <w:color w:val="000000" w:themeColor="text1"/>
                <w:sz w:val="20"/>
                <w:szCs w:val="20"/>
              </w:rPr>
            </w:pPr>
            <w:r>
              <w:rPr>
                <w:rFonts w:cs="Calibri"/>
                <w:color w:val="000000" w:themeColor="text1"/>
                <w:sz w:val="20"/>
                <w:szCs w:val="20"/>
              </w:rPr>
            </w:r>
            <w:r>
              <w:rPr>
                <w:rFonts w:cs="Calibri"/>
                <w:color w:val="000000" w:themeColor="text1"/>
                <w:sz w:val="20"/>
                <w:szCs w:val="20"/>
              </w:rPr>
            </w:r>
          </w:p>
        </w:tc>
        <w:tc>
          <w:tcPr>
            <w:shd w:val="clear" w:color="auto" w:fill="92d050"/>
            <w:tcBorders/>
            <w:tcW w:w="567" w:type="dxa"/>
            <w:textDirection w:val="lrTb"/>
            <w:noWrap w:val="false"/>
          </w:tcPr>
          <w:p>
            <w:pPr>
              <w:pStyle w:val="972"/>
              <w:pBdr/>
              <w:spacing/>
              <w:ind/>
              <w:rPr>
                <w:rFonts w:cs="Calibri"/>
                <w:color w:val="000000" w:themeColor="text1"/>
                <w:sz w:val="20"/>
                <w:szCs w:val="20"/>
              </w:rPr>
            </w:pPr>
            <w:r>
              <w:rPr>
                <w:rFonts w:cs="Calibri"/>
                <w:color w:val="000000" w:themeColor="text1"/>
                <w:sz w:val="20"/>
                <w:szCs w:val="20"/>
              </w:rPr>
            </w:r>
            <w:r>
              <w:rPr>
                <w:rFonts w:cs="Calibri"/>
                <w:color w:val="000000" w:themeColor="text1"/>
                <w:sz w:val="20"/>
                <w:szCs w:val="20"/>
              </w:rPr>
            </w:r>
          </w:p>
        </w:tc>
        <w:tc>
          <w:tcPr>
            <w:shd w:val="clear" w:color="auto" w:fill="92d050"/>
            <w:tcBorders/>
            <w:tcW w:w="567" w:type="dxa"/>
            <w:textDirection w:val="lrTb"/>
            <w:noWrap w:val="false"/>
          </w:tcPr>
          <w:p>
            <w:pPr>
              <w:pStyle w:val="972"/>
              <w:pBdr/>
              <w:spacing/>
              <w:ind/>
              <w:rPr>
                <w:rFonts w:cs="Calibri"/>
                <w:color w:val="000000" w:themeColor="text1"/>
                <w:sz w:val="20"/>
                <w:szCs w:val="20"/>
              </w:rPr>
            </w:pPr>
            <w:r>
              <w:rPr>
                <w:rFonts w:cs="Calibri"/>
                <w:color w:val="000000" w:themeColor="text1"/>
                <w:sz w:val="20"/>
                <w:szCs w:val="20"/>
              </w:rPr>
            </w:r>
            <w:r>
              <w:rPr>
                <w:rFonts w:cs="Calibri"/>
                <w:color w:val="000000" w:themeColor="text1"/>
                <w:sz w:val="20"/>
                <w:szCs w:val="20"/>
              </w:rPr>
            </w:r>
          </w:p>
        </w:tc>
        <w:tc>
          <w:tcPr>
            <w:shd w:val="clear" w:color="auto" w:fill="ffc000"/>
            <w:tcBorders/>
            <w:tcW w:w="567" w:type="dxa"/>
            <w:textDirection w:val="lrTb"/>
            <w:noWrap w:val="false"/>
          </w:tcPr>
          <w:p>
            <w:pPr>
              <w:pStyle w:val="972"/>
              <w:pBdr/>
              <w:spacing/>
              <w:ind/>
              <w:rPr>
                <w:rFonts w:cs="Calibri"/>
                <w:color w:val="000000" w:themeColor="text1"/>
                <w:sz w:val="20"/>
                <w:szCs w:val="20"/>
              </w:rPr>
            </w:pPr>
            <w:r>
              <w:rPr>
                <w:rFonts w:cs="Calibri"/>
                <w:color w:val="000000" w:themeColor="text1"/>
                <w:sz w:val="20"/>
                <w:szCs w:val="20"/>
              </w:rPr>
            </w:r>
            <w:r>
              <w:rPr>
                <w:rFonts w:cs="Calibri"/>
                <w:color w:val="000000" w:themeColor="text1"/>
                <w:sz w:val="20"/>
                <w:szCs w:val="20"/>
              </w:rPr>
            </w:r>
          </w:p>
        </w:tc>
        <w:tc>
          <w:tcPr>
            <w:shd w:val="clear" w:color="auto" w:fill="ffc000"/>
            <w:tcBorders/>
            <w:tcW w:w="567" w:type="dxa"/>
            <w:textDirection w:val="lrTb"/>
            <w:noWrap w:val="false"/>
          </w:tcPr>
          <w:p>
            <w:pPr>
              <w:pStyle w:val="972"/>
              <w:pBdr/>
              <w:spacing/>
              <w:ind/>
              <w:rPr>
                <w:rFonts w:cs="Calibri"/>
                <w:color w:val="000000" w:themeColor="text1"/>
                <w:sz w:val="20"/>
                <w:szCs w:val="20"/>
              </w:rPr>
            </w:pPr>
            <w:r>
              <w:rPr>
                <w:rFonts w:cs="Calibri"/>
                <w:color w:val="000000" w:themeColor="text1"/>
                <w:sz w:val="20"/>
                <w:szCs w:val="20"/>
              </w:rPr>
            </w:r>
            <w:r>
              <w:rPr>
                <w:rFonts w:cs="Calibri"/>
                <w:color w:val="000000" w:themeColor="text1"/>
                <w:sz w:val="20"/>
                <w:szCs w:val="20"/>
              </w:rPr>
            </w:r>
          </w:p>
        </w:tc>
        <w:tc>
          <w:tcPr>
            <w:shd w:val="clear" w:color="auto" w:fill="ff0000"/>
            <w:tcBorders/>
            <w:tcW w:w="567" w:type="dxa"/>
            <w:textDirection w:val="lrTb"/>
            <w:noWrap w:val="false"/>
          </w:tcPr>
          <w:p>
            <w:pPr>
              <w:pStyle w:val="972"/>
              <w:pBdr/>
              <w:spacing/>
              <w:ind/>
              <w:rPr>
                <w:rFonts w:cs="Calibri"/>
                <w:color w:val="000000" w:themeColor="text1"/>
                <w:sz w:val="20"/>
                <w:szCs w:val="20"/>
              </w:rPr>
            </w:pPr>
            <w:r>
              <w:rPr>
                <w:rFonts w:cs="Calibri"/>
                <w:color w:val="000000" w:themeColor="text1"/>
                <w:sz w:val="20"/>
                <w:szCs w:val="20"/>
              </w:rPr>
            </w:r>
            <w:r>
              <w:rPr>
                <w:rFonts w:cs="Calibri"/>
                <w:color w:val="000000" w:themeColor="text1"/>
                <w:sz w:val="20"/>
                <w:szCs w:val="20"/>
              </w:rPr>
            </w:r>
          </w:p>
        </w:tc>
      </w:tr>
      <w:tr>
        <w:trPr/>
        <w:tc>
          <w:tcPr>
            <w:tcBorders/>
            <w:tcW w:w="421" w:type="dxa"/>
            <w:textDirection w:val="lrTb"/>
            <w:noWrap w:val="false"/>
          </w:tcPr>
          <w:p>
            <w:pPr>
              <w:pStyle w:val="972"/>
              <w:pBdr/>
              <w:spacing/>
              <w:ind/>
              <w:rPr>
                <w:rFonts w:cs="Calibri"/>
                <w:color w:val="000000" w:themeColor="text1"/>
                <w:sz w:val="20"/>
                <w:szCs w:val="20"/>
              </w:rPr>
            </w:pPr>
            <w:r>
              <w:rPr>
                <w:rFonts w:cs="Calibri"/>
                <w:color w:val="000000" w:themeColor="text1"/>
                <w:sz w:val="20"/>
                <w:szCs w:val="20"/>
              </w:rPr>
            </w:r>
            <w:r>
              <w:rPr>
                <w:rFonts w:cs="Calibri"/>
                <w:color w:val="000000" w:themeColor="text1"/>
                <w:sz w:val="20"/>
                <w:szCs w:val="20"/>
              </w:rPr>
            </w:r>
          </w:p>
        </w:tc>
        <w:tc>
          <w:tcPr>
            <w:tcBorders/>
            <w:tcW w:w="2126" w:type="dxa"/>
            <w:textDirection w:val="lrTb"/>
            <w:noWrap w:val="false"/>
          </w:tcPr>
          <w:p>
            <w:pPr>
              <w:pStyle w:val="972"/>
              <w:pBdr/>
              <w:spacing/>
              <w:ind/>
              <w:rPr>
                <w:rFonts w:cs="Calibri"/>
                <w:color w:val="000000" w:themeColor="text1"/>
                <w:sz w:val="20"/>
                <w:szCs w:val="20"/>
              </w:rPr>
            </w:pPr>
            <w:r>
              <w:rPr>
                <w:rFonts w:cs="Calibri"/>
                <w:color w:val="000000" w:themeColor="text1"/>
                <w:sz w:val="20"/>
                <w:szCs w:val="20"/>
              </w:rPr>
            </w:r>
            <w:r>
              <w:rPr>
                <w:rFonts w:cs="Calibri"/>
                <w:color w:val="000000" w:themeColor="text1"/>
                <w:sz w:val="20"/>
                <w:szCs w:val="20"/>
              </w:rPr>
            </w:r>
          </w:p>
        </w:tc>
        <w:tc>
          <w:tcPr>
            <w:tcBorders/>
            <w:tcW w:w="1417" w:type="dxa"/>
            <w:textDirection w:val="lrTb"/>
            <w:noWrap w:val="false"/>
          </w:tcPr>
          <w:p>
            <w:pPr>
              <w:pStyle w:val="972"/>
              <w:pBdr/>
              <w:spacing/>
              <w:ind/>
              <w:rPr>
                <w:rFonts w:cs="Calibri"/>
                <w:color w:val="000000" w:themeColor="text1"/>
                <w:sz w:val="20"/>
                <w:szCs w:val="20"/>
              </w:rPr>
            </w:pPr>
            <w:r>
              <w:rPr>
                <w:rFonts w:cs="Calibri"/>
                <w:color w:val="000000" w:themeColor="text1"/>
                <w:sz w:val="20"/>
                <w:szCs w:val="20"/>
              </w:rPr>
            </w:r>
            <w:r>
              <w:rPr>
                <w:rFonts w:cs="Calibri"/>
                <w:color w:val="000000" w:themeColor="text1"/>
                <w:sz w:val="20"/>
                <w:szCs w:val="20"/>
              </w:rPr>
            </w:r>
          </w:p>
        </w:tc>
        <w:tc>
          <w:tcPr>
            <w:tcBorders/>
            <w:tcW w:w="993" w:type="dxa"/>
            <w:textDirection w:val="lrTb"/>
            <w:noWrap w:val="false"/>
          </w:tcPr>
          <w:p>
            <w:pPr>
              <w:pStyle w:val="972"/>
              <w:pBdr/>
              <w:spacing/>
              <w:ind/>
              <w:rPr>
                <w:rFonts w:cs="Calibri"/>
                <w:color w:val="000000" w:themeColor="text1"/>
                <w:sz w:val="20"/>
                <w:szCs w:val="20"/>
              </w:rPr>
            </w:pPr>
            <w:r>
              <w:rPr>
                <w:rFonts w:cs="Calibri"/>
                <w:color w:val="000000" w:themeColor="text1"/>
                <w:sz w:val="20"/>
                <w:szCs w:val="20"/>
              </w:rPr>
            </w:r>
            <w:r>
              <w:rPr>
                <w:rFonts w:cs="Calibri"/>
                <w:color w:val="000000" w:themeColor="text1"/>
                <w:sz w:val="20"/>
                <w:szCs w:val="20"/>
              </w:rPr>
            </w:r>
          </w:p>
        </w:tc>
        <w:tc>
          <w:tcPr>
            <w:tcBorders/>
            <w:tcW w:w="567" w:type="dxa"/>
            <w:textDirection w:val="lrTb"/>
            <w:noWrap w:val="false"/>
          </w:tcPr>
          <w:p>
            <w:pPr>
              <w:pStyle w:val="972"/>
              <w:pBdr/>
              <w:spacing/>
              <w:ind/>
              <w:rPr>
                <w:rFonts w:cs="Calibri"/>
                <w:color w:val="000000" w:themeColor="text1"/>
                <w:sz w:val="20"/>
                <w:szCs w:val="20"/>
              </w:rPr>
            </w:pPr>
            <w:r>
              <w:rPr>
                <w:rFonts w:cs="Calibri"/>
                <w:color w:val="000000" w:themeColor="text1"/>
                <w:sz w:val="20"/>
                <w:szCs w:val="20"/>
              </w:rPr>
            </w:r>
            <w:r>
              <w:rPr>
                <w:rFonts w:cs="Calibri"/>
                <w:color w:val="000000" w:themeColor="text1"/>
                <w:sz w:val="20"/>
                <w:szCs w:val="20"/>
              </w:rPr>
            </w:r>
          </w:p>
        </w:tc>
        <w:tc>
          <w:tcPr>
            <w:tcBorders/>
            <w:tcW w:w="567" w:type="dxa"/>
            <w:textDirection w:val="lrTb"/>
            <w:noWrap w:val="false"/>
          </w:tcPr>
          <w:p>
            <w:pPr>
              <w:pStyle w:val="972"/>
              <w:pBdr/>
              <w:spacing/>
              <w:ind/>
              <w:rPr>
                <w:rFonts w:cs="Calibri"/>
                <w:color w:val="000000" w:themeColor="text1"/>
                <w:sz w:val="20"/>
                <w:szCs w:val="20"/>
              </w:rPr>
            </w:pPr>
            <w:r>
              <w:rPr>
                <w:rFonts w:cs="Calibri"/>
                <w:color w:val="000000" w:themeColor="text1"/>
                <w:sz w:val="20"/>
                <w:szCs w:val="20"/>
              </w:rPr>
            </w:r>
            <w:r>
              <w:rPr>
                <w:rFonts w:cs="Calibri"/>
                <w:color w:val="000000" w:themeColor="text1"/>
                <w:sz w:val="20"/>
                <w:szCs w:val="20"/>
              </w:rPr>
            </w:r>
          </w:p>
        </w:tc>
        <w:tc>
          <w:tcPr>
            <w:tcBorders/>
            <w:tcW w:w="567" w:type="dxa"/>
            <w:textDirection w:val="lrTb"/>
            <w:noWrap w:val="false"/>
          </w:tcPr>
          <w:p>
            <w:pPr>
              <w:pStyle w:val="972"/>
              <w:pBdr/>
              <w:spacing/>
              <w:ind/>
              <w:rPr>
                <w:rFonts w:cs="Calibri"/>
                <w:color w:val="000000" w:themeColor="text1"/>
                <w:sz w:val="20"/>
                <w:szCs w:val="20"/>
              </w:rPr>
            </w:pPr>
            <w:r>
              <w:rPr>
                <w:rFonts w:cs="Calibri"/>
                <w:color w:val="000000" w:themeColor="text1"/>
                <w:sz w:val="20"/>
                <w:szCs w:val="20"/>
              </w:rPr>
            </w:r>
            <w:r>
              <w:rPr>
                <w:rFonts w:cs="Calibri"/>
                <w:color w:val="000000" w:themeColor="text1"/>
                <w:sz w:val="20"/>
                <w:szCs w:val="20"/>
              </w:rPr>
            </w:r>
          </w:p>
        </w:tc>
        <w:tc>
          <w:tcPr>
            <w:tcBorders/>
            <w:tcW w:w="567" w:type="dxa"/>
            <w:textDirection w:val="lrTb"/>
            <w:noWrap w:val="false"/>
          </w:tcPr>
          <w:p>
            <w:pPr>
              <w:pStyle w:val="972"/>
              <w:pBdr/>
              <w:spacing/>
              <w:ind/>
              <w:rPr>
                <w:rFonts w:cs="Calibri"/>
                <w:color w:val="000000" w:themeColor="text1"/>
                <w:sz w:val="20"/>
                <w:szCs w:val="20"/>
              </w:rPr>
            </w:pPr>
            <w:r>
              <w:rPr>
                <w:rFonts w:cs="Calibri"/>
                <w:color w:val="000000" w:themeColor="text1"/>
                <w:sz w:val="20"/>
                <w:szCs w:val="20"/>
              </w:rPr>
            </w:r>
            <w:r>
              <w:rPr>
                <w:rFonts w:cs="Calibri"/>
                <w:color w:val="000000" w:themeColor="text1"/>
                <w:sz w:val="20"/>
                <w:szCs w:val="20"/>
              </w:rPr>
            </w:r>
          </w:p>
        </w:tc>
        <w:tc>
          <w:tcPr>
            <w:tcBorders/>
            <w:tcW w:w="567" w:type="dxa"/>
            <w:textDirection w:val="lrTb"/>
            <w:noWrap w:val="false"/>
          </w:tcPr>
          <w:p>
            <w:pPr>
              <w:pStyle w:val="972"/>
              <w:pBdr/>
              <w:spacing/>
              <w:ind/>
              <w:rPr>
                <w:rFonts w:cs="Calibri"/>
                <w:color w:val="000000" w:themeColor="text1"/>
                <w:sz w:val="20"/>
                <w:szCs w:val="20"/>
              </w:rPr>
            </w:pPr>
            <w:r>
              <w:rPr>
                <w:rFonts w:cs="Calibri"/>
                <w:color w:val="000000" w:themeColor="text1"/>
                <w:sz w:val="20"/>
                <w:szCs w:val="20"/>
              </w:rPr>
            </w:r>
            <w:r>
              <w:rPr>
                <w:rFonts w:cs="Calibri"/>
                <w:color w:val="000000" w:themeColor="text1"/>
                <w:sz w:val="20"/>
                <w:szCs w:val="20"/>
              </w:rPr>
            </w:r>
          </w:p>
        </w:tc>
        <w:tc>
          <w:tcPr>
            <w:tcBorders/>
            <w:tcW w:w="567" w:type="dxa"/>
            <w:textDirection w:val="lrTb"/>
            <w:noWrap w:val="false"/>
          </w:tcPr>
          <w:p>
            <w:pPr>
              <w:pStyle w:val="972"/>
              <w:pBdr/>
              <w:spacing/>
              <w:ind/>
              <w:rPr>
                <w:rFonts w:cs="Calibri"/>
                <w:color w:val="000000" w:themeColor="text1"/>
                <w:sz w:val="20"/>
                <w:szCs w:val="20"/>
              </w:rPr>
            </w:pPr>
            <w:r>
              <w:rPr>
                <w:rFonts w:cs="Calibri"/>
                <w:color w:val="000000" w:themeColor="text1"/>
                <w:sz w:val="20"/>
                <w:szCs w:val="20"/>
              </w:rPr>
            </w:r>
            <w:r>
              <w:rPr>
                <w:rFonts w:cs="Calibri"/>
                <w:color w:val="000000" w:themeColor="text1"/>
                <w:sz w:val="20"/>
                <w:szCs w:val="20"/>
              </w:rPr>
            </w:r>
          </w:p>
        </w:tc>
      </w:tr>
    </w:tbl>
    <w:p>
      <w:pPr>
        <w:pStyle w:val="1032"/>
        <w:pBdr/>
        <w:spacing/>
        <w:ind/>
        <w:rPr>
          <w:lang w:val="en-US"/>
        </w:rPr>
      </w:pPr>
      <w:r>
        <w:rPr>
          <w:lang w:val="en-US"/>
        </w:rPr>
      </w:r>
      <w:r>
        <w:rPr>
          <w:lang w:val="en-US"/>
        </w:rPr>
      </w:r>
    </w:p>
    <w:p>
      <w:pPr>
        <w:pStyle w:val="811"/>
        <w:pBdr/>
        <w:spacing/>
        <w:ind/>
        <w:rPr>
          <w:lang w:val="fr-FR"/>
        </w:rPr>
      </w:pPr>
      <w:r/>
      <w:bookmarkStart w:id="33" w:name="_Ref220344473"/>
      <w:r/>
      <w:bookmarkStart w:id="34" w:name="_Toc220655518"/>
      <w:r>
        <w:rPr>
          <w:lang w:val="fr-FR"/>
        </w:rPr>
        <w:t xml:space="preserve">Validation du projet</w:t>
      </w:r>
      <w:bookmarkEnd w:id="33"/>
      <w:r/>
      <w:bookmarkEnd w:id="34"/>
      <w:r/>
      <w:r>
        <w:rPr>
          <w:lang w:val="fr-FR"/>
        </w:rPr>
      </w:r>
    </w:p>
    <w:p>
      <w:pPr>
        <w:pStyle w:val="1032"/>
        <w:pBdr/>
        <w:spacing/>
        <w:ind/>
        <w:rPr/>
      </w:pPr>
      <w:r>
        <w:t xml:space="preserve">À partir des critères de réussite du projet énoncés à la section </w:t>
      </w:r>
      <w:r>
        <w:fldChar w:fldCharType="begin"/>
      </w:r>
      <w:r>
        <w:instrText xml:space="preserve"> REF _Ref220342594 \r \h </w:instrText>
      </w:r>
      <w:r>
        <w:fldChar w:fldCharType="separate"/>
      </w:r>
      <w:r>
        <w:t xml:space="preserve">2.1</w:t>
      </w:r>
      <w:r>
        <w:fldChar w:fldCharType="end"/>
      </w:r>
      <w:r>
        <w:t xml:space="preserve">, décrire les modalités de validation du projet.  Selon les projets, les éléments de validation du </w:t>
      </w:r>
      <w:r>
        <w:rPr>
          <w:u w:val="single"/>
        </w:rPr>
        <w:t xml:space="preserve">système</w:t>
      </w:r>
      <w:r>
        <w:t xml:space="preserve"> développés à la section </w:t>
      </w:r>
      <w:r>
        <w:fldChar w:fldCharType="begin"/>
      </w:r>
      <w:r>
        <w:instrText xml:space="preserve"> REF _Ref220342979 \r \h </w:instrText>
      </w:r>
      <w:r>
        <w:fldChar w:fldCharType="separate"/>
      </w:r>
      <w:r>
        <w:t xml:space="preserve">3.3</w:t>
      </w:r>
      <w:r>
        <w:fldChar w:fldCharType="end"/>
      </w:r>
      <w:r>
        <w:t xml:space="preserve"> peuvent être mentionnés. D’autres éléments de validation peuvent être nécessaires à la réussite du projet, tels que :</w:t>
      </w:r>
      <w:r/>
    </w:p>
    <w:p>
      <w:pPr>
        <w:pStyle w:val="1032"/>
        <w:numPr>
          <w:ilvl w:val="0"/>
          <w:numId w:val="16"/>
        </w:numPr>
        <w:pBdr/>
        <w:spacing/>
        <w:ind/>
        <w:rPr/>
      </w:pPr>
      <w:r>
        <w:t xml:space="preserve">Rédaction d’un rapport de projet, d’un manuel utilisateur,</w:t>
      </w:r>
      <w:r/>
    </w:p>
    <w:p>
      <w:pPr>
        <w:pStyle w:val="1032"/>
        <w:numPr>
          <w:ilvl w:val="0"/>
          <w:numId w:val="16"/>
        </w:numPr>
        <w:pBdr/>
        <w:spacing/>
        <w:ind/>
        <w:rPr/>
      </w:pPr>
      <w:r>
        <w:t xml:space="preserve">Rapport d’expérimentation</w:t>
      </w:r>
      <w:r/>
    </w:p>
    <w:p>
      <w:pPr>
        <w:pStyle w:val="1032"/>
        <w:numPr>
          <w:ilvl w:val="0"/>
          <w:numId w:val="16"/>
        </w:numPr>
        <w:pBdr/>
        <w:spacing/>
        <w:ind/>
        <w:rPr/>
      </w:pPr>
      <w:r>
        <w:t xml:space="preserve">Dépôt du code source</w:t>
      </w:r>
      <w:r/>
    </w:p>
    <w:p>
      <w:pPr>
        <w:pStyle w:val="1032"/>
        <w:numPr>
          <w:ilvl w:val="0"/>
          <w:numId w:val="16"/>
        </w:numPr>
        <w:pBdr/>
        <w:spacing/>
        <w:ind/>
        <w:rPr/>
      </w:pPr>
      <w:r>
        <w:t xml:space="preserve">Démonstration</w:t>
      </w:r>
      <w:r/>
    </w:p>
    <w:p>
      <w:pPr>
        <w:pStyle w:val="1032"/>
        <w:numPr>
          <w:ilvl w:val="0"/>
          <w:numId w:val="16"/>
        </w:numPr>
        <w:pBdr/>
        <w:spacing/>
        <w:ind/>
        <w:rPr/>
      </w:pPr>
      <w:r>
        <w:t xml:space="preserve">Etc.</w:t>
      </w:r>
      <w:r/>
    </w:p>
    <w:p>
      <w:pPr>
        <w:pStyle w:val="1032"/>
        <w:pBdr/>
        <w:spacing/>
        <w:ind/>
        <w:rPr/>
      </w:pPr>
      <w:r>
        <w:t xml:space="preserve">Ces éléments doivent également apparaître dans le diagramme de Gantt à la section </w:t>
      </w:r>
      <w:r>
        <w:fldChar w:fldCharType="begin"/>
      </w:r>
      <w:r>
        <w:instrText xml:space="preserve"> REF _Ref220415069 \r \h </w:instrText>
      </w:r>
      <w:r>
        <w:fldChar w:fldCharType="separate"/>
      </w:r>
      <w:r>
        <w:t xml:space="preserve">5.2</w:t>
      </w:r>
      <w:r>
        <w:fldChar w:fldCharType="end"/>
      </w:r>
      <w:r>
        <w:t xml:space="preserve">  en tant que jalon ou livrable.  </w:t>
      </w:r>
      <w:r/>
    </w:p>
    <w:p>
      <w:pPr>
        <w:pStyle w:val="811"/>
        <w:pBdr/>
        <w:spacing/>
        <w:ind/>
        <w:rPr>
          <w:lang w:val="fr-FR"/>
        </w:rPr>
      </w:pPr>
      <w:r/>
      <w:bookmarkStart w:id="35" w:name="_Toc220655519"/>
      <w:r>
        <w:rPr>
          <w:lang w:val="fr-FR"/>
        </w:rPr>
        <w:t xml:space="preserve">Conclusion</w:t>
      </w:r>
      <w:bookmarkEnd w:id="35"/>
      <w:r/>
      <w:r>
        <w:rPr>
          <w:lang w:val="fr-FR"/>
        </w:rPr>
      </w:r>
    </w:p>
    <w:p>
      <w:pPr>
        <w:pStyle w:val="1032"/>
        <w:pBdr/>
        <w:spacing/>
        <w:ind/>
        <w:rPr/>
      </w:pPr>
      <w:r>
        <w:t xml:space="preserve">Conclure sur cette phase d’analyse de besoin du client et e mise en place de l’organisation, et énoncer les prochaines étapes du projet.</w:t>
      </w:r>
      <w:r/>
    </w:p>
    <w:p>
      <w:pPr>
        <w:pStyle w:val="1032"/>
        <w:pBdr/>
        <w:spacing/>
        <w:ind/>
        <w:rPr/>
      </w:pPr>
      <w:r>
        <w:t xml:space="preserve">Lister dans un tableau les actions à court terme des membres de l’équipe.</w:t>
      </w:r>
      <w:r/>
    </w:p>
    <w:p>
      <w:pPr>
        <w:pStyle w:val="1032"/>
        <w:pBdr/>
        <w:spacing/>
        <w:ind/>
        <w:rPr/>
      </w:pPr>
      <w:r>
        <w:t xml:space="preserve">Utilisez la formulation SMART : spécifique, mesurable, atteignable, réaliste, temporel.</w:t>
      </w:r>
      <w:r/>
    </w:p>
    <w:tbl>
      <w:tblPr>
        <w:tblStyle w:val="924"/>
        <w:tblW w:w="9067" w:type="dxa"/>
        <w:tblBorders/>
        <w:tblLayout w:type="fixed"/>
        <w:tblLook w:val="04A0" w:firstRow="1" w:lastRow="0" w:firstColumn="1" w:lastColumn="0" w:noHBand="0" w:noVBand="1"/>
      </w:tblPr>
      <w:tblGrid>
        <w:gridCol w:w="1141"/>
        <w:gridCol w:w="2205"/>
        <w:gridCol w:w="4304"/>
        <w:gridCol w:w="1417"/>
      </w:tblGrid>
      <w:tr>
        <w:trPr/>
        <w:tc>
          <w:tcPr>
            <w:tcBorders/>
            <w:tcW w:w="1141" w:type="dxa"/>
            <w:textDirection w:val="lrTb"/>
            <w:noWrap w:val="false"/>
          </w:tcPr>
          <w:p>
            <w:pPr>
              <w:pStyle w:val="972"/>
              <w:pBdr/>
              <w:spacing/>
              <w:ind/>
              <w:rPr/>
            </w:pPr>
            <w:r>
              <w:t xml:space="preserve">Qui</w:t>
            </w:r>
            <w:r/>
          </w:p>
        </w:tc>
        <w:tc>
          <w:tcPr>
            <w:tcBorders/>
            <w:tcW w:w="2205" w:type="dxa"/>
            <w:textDirection w:val="lrTb"/>
            <w:noWrap w:val="false"/>
          </w:tcPr>
          <w:p>
            <w:pPr>
              <w:pStyle w:val="972"/>
              <w:pBdr/>
              <w:spacing/>
              <w:ind/>
              <w:rPr/>
            </w:pPr>
            <w:r>
              <w:t xml:space="preserve">Quoi</w:t>
            </w:r>
            <w:r/>
          </w:p>
        </w:tc>
        <w:tc>
          <w:tcPr>
            <w:tcBorders/>
            <w:tcW w:w="4304" w:type="dxa"/>
            <w:textDirection w:val="lrTb"/>
            <w:noWrap w:val="false"/>
          </w:tcPr>
          <w:p>
            <w:pPr>
              <w:pStyle w:val="972"/>
              <w:pBdr/>
              <w:spacing/>
              <w:ind/>
              <w:rPr/>
            </w:pPr>
            <w:r>
              <w:t xml:space="preserve">Description</w:t>
            </w:r>
            <w:r/>
          </w:p>
        </w:tc>
        <w:tc>
          <w:tcPr>
            <w:tcBorders/>
            <w:tcW w:w="1417" w:type="dxa"/>
            <w:textDirection w:val="lrTb"/>
            <w:noWrap w:val="false"/>
          </w:tcPr>
          <w:p>
            <w:pPr>
              <w:pStyle w:val="972"/>
              <w:pBdr/>
              <w:spacing/>
              <w:ind w:left="34"/>
              <w:rPr/>
            </w:pPr>
            <w:r>
              <w:t xml:space="preserve">Pour quand</w:t>
            </w:r>
            <w:r/>
          </w:p>
        </w:tc>
      </w:tr>
      <w:tr>
        <w:trPr/>
        <w:tc>
          <w:tcPr>
            <w:tcBorders/>
            <w:tcW w:w="1141" w:type="dxa"/>
            <w:textDirection w:val="lrTb"/>
            <w:noWrap w:val="false"/>
          </w:tcPr>
          <w:p>
            <w:pPr>
              <w:pStyle w:val="972"/>
              <w:pBdr/>
              <w:spacing/>
              <w:ind/>
              <w:rPr>
                <w:color w:val="000000" w:themeColor="text1"/>
              </w:rPr>
            </w:pPr>
            <w:r>
              <w:rPr>
                <w:b w:val="0"/>
                <w:color w:val="000000" w:themeColor="text1"/>
              </w:rPr>
              <w:t xml:space="preserve">Charly</w:t>
            </w:r>
            <w:r>
              <w:rPr>
                <w:color w:val="000000" w:themeColor="text1"/>
              </w:rPr>
            </w:r>
          </w:p>
        </w:tc>
        <w:tc>
          <w:tcPr>
            <w:tcBorders/>
            <w:tcW w:w="2205" w:type="dxa"/>
            <w:textDirection w:val="lrTb"/>
            <w:noWrap w:val="false"/>
          </w:tcPr>
          <w:p>
            <w:pPr>
              <w:pStyle w:val="972"/>
              <w:pBdr/>
              <w:spacing/>
              <w:ind/>
              <w:rPr>
                <w:color w:val="000000" w:themeColor="text1"/>
              </w:rPr>
            </w:pPr>
            <w:r>
              <w:rPr>
                <w:color w:val="000000" w:themeColor="text1"/>
              </w:rPr>
              <w:t xml:space="preserve">Lecture de la référence [1]</w:t>
            </w:r>
            <w:r>
              <w:rPr>
                <w:color w:val="000000" w:themeColor="text1"/>
              </w:rPr>
            </w:r>
          </w:p>
        </w:tc>
        <w:tc>
          <w:tcPr>
            <w:tcBorders/>
            <w:tcW w:w="4304" w:type="dxa"/>
            <w:textDirection w:val="lrTb"/>
            <w:noWrap w:val="false"/>
          </w:tcPr>
          <w:p>
            <w:pPr>
              <w:pStyle w:val="972"/>
              <w:pBdr/>
              <w:spacing/>
              <w:ind/>
              <w:rPr>
                <w:color w:val="000000" w:themeColor="text1"/>
              </w:rPr>
            </w:pPr>
            <w:r>
              <w:rPr>
                <w:color w:val="000000" w:themeColor="text1"/>
              </w:rPr>
              <w:t xml:space="preserve">Lire la référence et en faire une synthèse d’une dizaine de lignes dans le document partagé sur le drive </w:t>
            </w:r>
            <w:r>
              <w:rPr>
                <w:color w:val="000000" w:themeColor="text1"/>
              </w:rPr>
              <w:t xml:space="preserve">Etat</w:t>
            </w:r>
            <w:r>
              <w:rPr>
                <w:color w:val="000000" w:themeColor="text1"/>
              </w:rPr>
              <w:t xml:space="preserve"> de l’art</w:t>
            </w:r>
            <w:r>
              <w:rPr>
                <w:color w:val="000000" w:themeColor="text1"/>
              </w:rPr>
            </w:r>
          </w:p>
        </w:tc>
        <w:tc>
          <w:tcPr>
            <w:tcBorders/>
            <w:tcW w:w="1417" w:type="dxa"/>
            <w:textDirection w:val="lrTb"/>
            <w:noWrap w:val="false"/>
          </w:tcPr>
          <w:p>
            <w:pPr>
              <w:pStyle w:val="972"/>
              <w:pBdr/>
              <w:spacing/>
              <w:ind w:left="34"/>
              <w:rPr>
                <w:color w:val="000000" w:themeColor="text1"/>
              </w:rPr>
            </w:pPr>
            <w:r>
              <w:rPr>
                <w:color w:val="000000" w:themeColor="text1"/>
              </w:rPr>
              <w:t xml:space="preserve">Prochain point équipe</w:t>
            </w:r>
            <w:r>
              <w:rPr>
                <w:color w:val="000000" w:themeColor="text1"/>
              </w:rPr>
            </w:r>
          </w:p>
        </w:tc>
      </w:tr>
      <w:tr>
        <w:trPr/>
        <w:tc>
          <w:tcPr>
            <w:tcBorders/>
            <w:tcW w:w="1141" w:type="dxa"/>
            <w:textDirection w:val="lrTb"/>
            <w:noWrap w:val="false"/>
          </w:tcPr>
          <w:p>
            <w:pPr>
              <w:pStyle w:val="972"/>
              <w:pBdr/>
              <w:spacing/>
              <w:ind/>
              <w:rPr>
                <w:color w:val="000000" w:themeColor="text1"/>
              </w:rPr>
            </w:pPr>
            <w:r>
              <w:rPr>
                <w:b w:val="0"/>
                <w:color w:val="000000" w:themeColor="text1"/>
              </w:rPr>
              <w:t xml:space="preserve">Maud</w:t>
            </w:r>
            <w:r>
              <w:rPr>
                <w:color w:val="000000" w:themeColor="text1"/>
              </w:rPr>
            </w:r>
          </w:p>
        </w:tc>
        <w:tc>
          <w:tcPr>
            <w:tcBorders/>
            <w:tcW w:w="2205" w:type="dxa"/>
            <w:textDirection w:val="lrTb"/>
            <w:noWrap w:val="false"/>
          </w:tcPr>
          <w:p>
            <w:pPr>
              <w:pStyle w:val="972"/>
              <w:pBdr/>
              <w:spacing/>
              <w:ind/>
              <w:rPr>
                <w:color w:val="000000" w:themeColor="text1"/>
              </w:rPr>
            </w:pPr>
            <w:r>
              <w:rPr>
                <w:color w:val="000000" w:themeColor="text1"/>
              </w:rPr>
              <w:t xml:space="preserve">Se former à l’imprimante 3D</w:t>
            </w:r>
            <w:r>
              <w:rPr>
                <w:color w:val="000000" w:themeColor="text1"/>
              </w:rPr>
            </w:r>
          </w:p>
        </w:tc>
        <w:tc>
          <w:tcPr>
            <w:tcBorders/>
            <w:tcW w:w="4304" w:type="dxa"/>
            <w:textDirection w:val="lrTb"/>
            <w:noWrap w:val="false"/>
          </w:tcPr>
          <w:p>
            <w:pPr>
              <w:pStyle w:val="972"/>
              <w:pBdr/>
              <w:spacing/>
              <w:ind/>
              <w:rPr>
                <w:color w:val="000000" w:themeColor="text1"/>
              </w:rPr>
            </w:pPr>
            <w:r>
              <w:rPr>
                <w:color w:val="000000" w:themeColor="text1"/>
              </w:rPr>
              <w:t xml:space="preserve">Prendre rdv avec la </w:t>
            </w:r>
            <w:r>
              <w:rPr>
                <w:color w:val="000000" w:themeColor="text1"/>
              </w:rPr>
              <w:t xml:space="preserve">fab</w:t>
            </w:r>
            <w:r>
              <w:rPr>
                <w:color w:val="000000" w:themeColor="text1"/>
              </w:rPr>
              <w:t xml:space="preserve"> manager pour une formation, faire la formation, faire une synthèse orale aux membres de l’équipe</w:t>
            </w:r>
            <w:r>
              <w:rPr>
                <w:color w:val="000000" w:themeColor="text1"/>
              </w:rPr>
            </w:r>
          </w:p>
        </w:tc>
        <w:tc>
          <w:tcPr>
            <w:tcBorders/>
            <w:tcW w:w="1417" w:type="dxa"/>
            <w:textDirection w:val="lrTb"/>
            <w:noWrap w:val="false"/>
          </w:tcPr>
          <w:p>
            <w:pPr>
              <w:pStyle w:val="972"/>
              <w:pBdr/>
              <w:spacing/>
              <w:ind/>
              <w:rPr>
                <w:color w:val="000000" w:themeColor="text1"/>
              </w:rPr>
            </w:pPr>
            <w:r>
              <w:rPr>
                <w:color w:val="000000" w:themeColor="text1"/>
              </w:rPr>
              <w:t xml:space="preserve">Avant le prochain point équipe</w:t>
            </w:r>
            <w:r>
              <w:rPr>
                <w:color w:val="000000" w:themeColor="text1"/>
              </w:rPr>
            </w:r>
          </w:p>
        </w:tc>
      </w:tr>
      <w:tr>
        <w:trPr/>
        <w:tc>
          <w:tcPr>
            <w:tcBorders/>
            <w:tcW w:w="1141" w:type="dxa"/>
            <w:textDirection w:val="lrTb"/>
            <w:noWrap w:val="false"/>
          </w:tcPr>
          <w:p>
            <w:pPr>
              <w:pStyle w:val="972"/>
              <w:pBdr/>
              <w:spacing/>
              <w:ind/>
              <w:rPr>
                <w:color w:val="000000" w:themeColor="text1"/>
              </w:rPr>
            </w:pPr>
            <w:r>
              <w:rPr>
                <w:rFonts w:ascii="Times New Roman" w:hAnsi="Times New Roman"/>
                <w:b w:val="0"/>
                <w:color w:val="000000" w:themeColor="text1"/>
              </w:rPr>
              <w:t xml:space="preserve">…</w:t>
            </w:r>
            <w:r>
              <w:rPr>
                <w:color w:val="000000" w:themeColor="text1"/>
              </w:rPr>
            </w:r>
          </w:p>
        </w:tc>
        <w:tc>
          <w:tcPr>
            <w:tcBorders/>
            <w:tcW w:w="2205" w:type="dxa"/>
            <w:textDirection w:val="lrTb"/>
            <w:noWrap w:val="false"/>
          </w:tcPr>
          <w:p>
            <w:pPr>
              <w:pStyle w:val="972"/>
              <w:pBdr/>
              <w:spacing/>
              <w:ind/>
              <w:rPr>
                <w:color w:val="000000" w:themeColor="text1"/>
              </w:rPr>
            </w:pPr>
            <w:r>
              <w:rPr>
                <w:rFonts w:ascii="Times New Roman" w:hAnsi="Times New Roman"/>
                <w:color w:val="000000" w:themeColor="text1"/>
              </w:rPr>
              <w:t xml:space="preserve">…</w:t>
            </w:r>
            <w:r>
              <w:rPr>
                <w:color w:val="000000" w:themeColor="text1"/>
              </w:rPr>
            </w:r>
          </w:p>
        </w:tc>
        <w:tc>
          <w:tcPr>
            <w:tcBorders/>
            <w:tcW w:w="4304" w:type="dxa"/>
            <w:textDirection w:val="lrTb"/>
            <w:noWrap w:val="false"/>
          </w:tcPr>
          <w:p>
            <w:pPr>
              <w:pStyle w:val="972"/>
              <w:pBdr/>
              <w:spacing/>
              <w:ind/>
              <w:rPr>
                <w:rFonts w:ascii="Times New Roman" w:hAnsi="Times New Roman"/>
                <w:color w:val="000000" w:themeColor="text1"/>
              </w:rPr>
            </w:pPr>
            <w:r>
              <w:rPr>
                <w:rFonts w:ascii="Times New Roman" w:hAnsi="Times New Roman"/>
                <w:color w:val="000000" w:themeColor="text1"/>
              </w:rPr>
            </w:r>
            <w:r>
              <w:rPr>
                <w:rFonts w:ascii="Times New Roman" w:hAnsi="Times New Roman"/>
                <w:color w:val="000000" w:themeColor="text1"/>
              </w:rPr>
            </w:r>
          </w:p>
        </w:tc>
        <w:tc>
          <w:tcPr>
            <w:tcBorders/>
            <w:tcW w:w="1417" w:type="dxa"/>
            <w:textDirection w:val="lrTb"/>
            <w:noWrap w:val="false"/>
          </w:tcPr>
          <w:p>
            <w:pPr>
              <w:pStyle w:val="972"/>
              <w:pBdr/>
              <w:spacing/>
              <w:ind w:left="751"/>
              <w:rPr>
                <w:color w:val="000000" w:themeColor="text1"/>
              </w:rPr>
            </w:pPr>
            <w:r>
              <w:rPr>
                <w:rFonts w:ascii="Times New Roman" w:hAnsi="Times New Roman"/>
                <w:color w:val="000000" w:themeColor="text1"/>
              </w:rPr>
              <w:t xml:space="preserve">…</w:t>
            </w:r>
            <w:r>
              <w:rPr>
                <w:color w:val="000000" w:themeColor="text1"/>
              </w:rPr>
            </w:r>
          </w:p>
        </w:tc>
      </w:tr>
    </w:tbl>
    <w:p>
      <w:pPr>
        <w:pStyle w:val="972"/>
        <w:pBdr/>
        <w:spacing/>
        <w:ind/>
        <w:rPr/>
      </w:pPr>
      <w:r/>
      <w:r/>
    </w:p>
    <w:p>
      <w:pPr>
        <w:pStyle w:val="811"/>
        <w:pBdr/>
        <w:spacing/>
        <w:ind/>
        <w:rPr>
          <w:lang w:val="fr-FR"/>
        </w:rPr>
      </w:pPr>
      <w:r/>
      <w:bookmarkStart w:id="36" w:name="_Toc220655520"/>
      <w:r>
        <w:rPr>
          <w:lang w:val="fr-FR"/>
        </w:rPr>
        <w:t xml:space="preserve">Références bibliographiques</w:t>
      </w:r>
      <w:bookmarkEnd w:id="36"/>
      <w:r/>
      <w:r>
        <w:rPr>
          <w:lang w:val="fr-FR"/>
        </w:rPr>
      </w:r>
    </w:p>
    <w:p>
      <w:pPr>
        <w:pStyle w:val="975"/>
        <w:pBdr/>
        <w:spacing/>
        <w:ind/>
        <w:rPr>
          <w:rFonts w:ascii="Times New Roman" w:hAnsi="Times New Roman"/>
        </w:rPr>
      </w:pPr>
      <w:r/>
      <w:bookmarkStart w:id="37" w:name="besoin"/>
      <w:r>
        <w:t xml:space="preserve">[SIB15]</w:t>
      </w:r>
      <w:bookmarkEnd w:id="37"/>
      <w:r>
        <w:rPr>
          <w:rFonts w:ascii="Times New Roman" w:hAnsi="Times New Roman"/>
        </w:rPr>
        <w:t xml:space="preserve"> </w:t>
      </w:r>
      <w:r>
        <w:t xml:space="preserve">S. </w:t>
      </w:r>
      <w:r>
        <w:t xml:space="preserve">Sibony</w:t>
      </w:r>
      <w:r>
        <w:t xml:space="preserve">, « Du besoin à l’implantation : grands axes de l’ingénierie système », </w:t>
      </w:r>
      <w:r>
        <w:rPr>
          <w:i/>
          <w:iCs/>
        </w:rPr>
        <w:t xml:space="preserve">Techniques de l’Ingénieur </w:t>
      </w:r>
      <w:r>
        <w:t xml:space="preserve">| </w:t>
      </w:r>
      <w:r>
        <w:rPr>
          <w:i/>
          <w:iCs/>
        </w:rPr>
        <w:t xml:space="preserve">Métier : responsable bureau d’étude/conception</w:t>
      </w:r>
      <w:r>
        <w:t xml:space="preserve">, mars 2015, </w:t>
      </w:r>
      <w:r>
        <w:t xml:space="preserve">doi</w:t>
      </w:r>
      <w:r>
        <w:t xml:space="preserve">: </w:t>
      </w:r>
      <w:hyperlink r:id="rId24" w:tooltip="https://doi.org/10.51257/f-1243" w:history="1">
        <w:r>
          <w:rPr>
            <w:rStyle w:val="1006"/>
          </w:rPr>
          <w:t xml:space="preserve">10.51257/f-1243</w:t>
        </w:r>
      </w:hyperlink>
      <w:r>
        <w:t xml:space="preserve">. Disponible sur : https://moodle.imt-atlantique.fr/mod/folder/view.php?id=77480</w:t>
      </w:r>
      <w:r>
        <w:rPr>
          <w:rFonts w:ascii="Times New Roman" w:hAnsi="Times New Roman"/>
        </w:rPr>
      </w:r>
    </w:p>
    <w:p>
      <w:pPr>
        <w:pStyle w:val="975"/>
        <w:pBdr/>
        <w:spacing/>
        <w:ind/>
        <w:rPr>
          <w:rFonts w:ascii="Times New Roman" w:hAnsi="Times New Roman"/>
        </w:rPr>
      </w:pPr>
      <w:r/>
      <w:bookmarkStart w:id="38" w:name="COS12"/>
      <w:r>
        <w:t xml:space="preserve">[COS12]</w:t>
      </w:r>
      <w:r>
        <w:rPr>
          <w:rFonts w:ascii="Times New Roman" w:hAnsi="Times New Roman"/>
        </w:rPr>
        <w:t xml:space="preserve"> </w:t>
      </w:r>
      <w:bookmarkEnd w:id="38"/>
      <w:r>
        <w:t xml:space="preserve">D. M. Cosme, « Analyse fonctionnelle : classer et caractériser les fonctions - rédiger le cahier des charges fonctionnel », </w:t>
      </w:r>
      <w:r>
        <w:rPr>
          <w:i/>
          <w:iCs/>
        </w:rPr>
        <w:t xml:space="preserve">Techniques de l’Ingénieur</w:t>
      </w:r>
      <w:r>
        <w:t xml:space="preserve"> | </w:t>
      </w:r>
      <w:r>
        <w:rPr>
          <w:i/>
          <w:iCs/>
        </w:rPr>
        <w:t xml:space="preserve">Métier : responsable bureau d’étude/conception</w:t>
      </w:r>
      <w:r>
        <w:t xml:space="preserve">, mars 2012, </w:t>
      </w:r>
      <w:r>
        <w:t xml:space="preserve">doi</w:t>
      </w:r>
      <w:r>
        <w:t xml:space="preserve">: </w:t>
      </w:r>
      <w:hyperlink r:id="rId25" w:tooltip="https://doi.org/10.51257/f-0618" w:history="1">
        <w:r>
          <w:rPr>
            <w:rStyle w:val="1006"/>
          </w:rPr>
          <w:t xml:space="preserve">10.51257/f-0618</w:t>
        </w:r>
      </w:hyperlink>
      <w:r>
        <w:t xml:space="preserve">. ]. Disponible sur: https://moodle.imt-atlantique.fr/mod/folder/view.php?id=77480</w:t>
      </w:r>
      <w:r>
        <w:rPr>
          <w:rFonts w:ascii="Times New Roman" w:hAnsi="Times New Roman"/>
        </w:rPr>
      </w:r>
    </w:p>
    <w:p>
      <w:pPr>
        <w:pStyle w:val="975"/>
        <w:pBdr/>
        <w:spacing/>
        <w:ind/>
        <w:rPr/>
      </w:pPr>
      <w:r/>
      <w:bookmarkStart w:id="39" w:name="CDCF"/>
      <w:r>
        <w:t xml:space="preserve">[CDCF]</w:t>
      </w:r>
      <w:bookmarkEnd w:id="39"/>
      <w:r>
        <w:t xml:space="preserve">  « PRONTO: Lien vers le modèle de cahier des charges fonctionnel | Moodle IMT-Atlantique ». Consulté le: 26 janvier 2026. [En ligne]. Disponible sur: </w:t>
      </w:r>
      <w:hyperlink r:id="rId26" w:tooltip="https://moodle.imt-atlantique.fr/mod/url/view.php?id=75635" w:history="1">
        <w:r>
          <w:rPr>
            <w:rStyle w:val="1006"/>
          </w:rPr>
          <w:t xml:space="preserve">https://moodle.imt-atlantique.fr/mod/url/view.php?id=75635</w:t>
        </w:r>
      </w:hyperlink>
      <w:r/>
      <w:r/>
    </w:p>
    <w:p>
      <w:pPr>
        <w:pStyle w:val="975"/>
        <w:pBdr/>
        <w:spacing/>
        <w:ind/>
        <w:rPr/>
        <w:sectPr>
          <w:footerReference w:type="first" r:id="rId12"/>
          <w:footnotePr/>
          <w:endnotePr/>
          <w:type w:val="nextPage"/>
          <w:pgSz w:h="16838" w:orient="portrait" w:w="11906"/>
          <w:pgMar w:top="1417" w:right="1417" w:bottom="1417" w:left="1417" w:header="567" w:footer="567" w:gutter="0"/>
          <w:pgNumType w:start="1"/>
          <w:cols w:num="1" w:sep="0" w:space="708" w:equalWidth="1"/>
          <w:titlePg/>
        </w:sectPr>
      </w:pPr>
      <w:r/>
      <w:r/>
    </w:p>
    <w:p>
      <w:pPr>
        <w:pStyle w:val="811"/>
        <w:pBdr/>
        <w:spacing/>
        <w:ind/>
        <w:rPr>
          <w:lang w:val="fr-FR"/>
        </w:rPr>
      </w:pPr>
      <w:r>
        <w:rPr>
          <w:lang w:val="fr-FR"/>
        </w:rPr>
        <w:t xml:space="preserve">Annexe : contrat d’équipe PRONTO</w:t>
      </w:r>
      <w:r>
        <w:rPr>
          <w:lang w:val="fr-FR"/>
        </w:rPr>
      </w:r>
    </w:p>
    <w:p>
      <w:pPr>
        <w:pBdr>
          <w:top w:val="none" w:color="000000" w:sz="4" w:space="0"/>
          <w:left w:val="none" w:color="000000" w:sz="4" w:space="0"/>
          <w:bottom w:val="none" w:color="000000" w:sz="4" w:space="0"/>
          <w:right w:val="none" w:color="000000" w:sz="4" w:space="0"/>
        </w:pBdr>
        <w:spacing w:line="235" w:lineRule="atLeast"/>
        <w:ind w:left="720"/>
        <w:jc w:val="center"/>
        <w:rPr>
          <w:rFonts w:eastAsia="Calibri" w:cs="Calibri"/>
          <w:b/>
          <w:bCs/>
          <w:color w:val="000000"/>
          <w:sz w:val="28"/>
          <w:szCs w:val="28"/>
        </w:rPr>
      </w:pPr>
      <w:r>
        <w:rPr>
          <w:rFonts w:eastAsia="Calibri" w:cs="Calibri"/>
          <w:b/>
          <w:color w:val="000000"/>
          <w:sz w:val="28"/>
          <w:szCs w:val="28"/>
        </w:rPr>
        <w:t xml:space="preserve">CONTRAT D’EQUIPE PRONTO </w:t>
      </w:r>
      <w:r>
        <w:rPr>
          <w:rFonts w:eastAsia="Calibri" w:cs="Calibri"/>
          <w:b/>
          <w:bCs/>
          <w:color w:val="000000"/>
          <w:sz w:val="28"/>
          <w:szCs w:val="28"/>
        </w:rPr>
      </w:r>
    </w:p>
    <w:p>
      <w:pPr>
        <w:pBdr>
          <w:top w:val="none" w:color="000000" w:sz="4" w:space="0"/>
          <w:left w:val="none" w:color="000000" w:sz="4" w:space="0"/>
          <w:bottom w:val="none" w:color="000000" w:sz="4" w:space="0"/>
          <w:right w:val="none" w:color="000000" w:sz="4" w:space="0"/>
        </w:pBdr>
        <w:spacing w:line="235" w:lineRule="atLeast"/>
        <w:ind w:left="720"/>
        <w:jc w:val="center"/>
        <w:rPr>
          <w:rFonts w:eastAsia="Calibri" w:cs="Calibri"/>
          <w:sz w:val="28"/>
          <w:szCs w:val="28"/>
        </w:rPr>
      </w:pPr>
      <w:r>
        <w:rPr>
          <w:rFonts w:eastAsia="Calibri" w:cs="Calibri"/>
          <w:sz w:val="28"/>
          <w:szCs w:val="28"/>
        </w:rPr>
      </w:r>
      <w:r>
        <w:rPr>
          <w:rFonts w:eastAsia="Calibri" w:cs="Calibri"/>
          <w:sz w:val="28"/>
          <w:szCs w:val="28"/>
        </w:rPr>
      </w:r>
    </w:p>
    <w:p>
      <w:pPr>
        <w:numPr>
          <w:ilvl w:val="0"/>
          <w:numId w:val="17"/>
        </w:numPr>
        <w:pBdr>
          <w:top w:val="none" w:color="000000" w:sz="4" w:space="0"/>
          <w:left w:val="none" w:color="000000" w:sz="4" w:space="0"/>
          <w:bottom w:val="none" w:color="000000" w:sz="4" w:space="0"/>
          <w:right w:val="none" w:color="000000" w:sz="4" w:space="0"/>
        </w:pBdr>
        <w:spacing w:line="235" w:lineRule="atLeast"/>
        <w:ind/>
        <w:rPr/>
      </w:pPr>
      <w:r>
        <w:rPr>
          <w:rFonts w:eastAsia="Calibri" w:cs="Calibri"/>
          <w:b/>
          <w:color w:val="000000"/>
        </w:rPr>
        <w:t xml:space="preserve">NOTRE EQUIPE </w:t>
      </w:r>
      <w:r/>
    </w:p>
    <w:tbl>
      <w:tblPr>
        <w:tblStyle w:val="1000"/>
        <w:tblW w:w="5000" w:type="pct"/>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left w:w="108" w:type="dxa"/>
          <w:right w:w="108" w:type="dxa"/>
        </w:tblCellMar>
        <w:tblLook w:val="04A0" w:firstRow="1" w:lastRow="0" w:firstColumn="1" w:lastColumn="0" w:noHBand="0" w:noVBand="1"/>
      </w:tblPr>
      <w:tblGrid>
        <w:gridCol w:w="2478"/>
        <w:gridCol w:w="6943"/>
      </w:tblGrid>
      <w:tr>
        <w:trPr>
          <w:trHeight w:val="427"/>
        </w:trPr>
        <w:tc>
          <w:tcPr>
            <w:shd w:val="clear" w:color="a5a5a5" w:fill="a5a5a5"/>
            <w:tcBorders>
              <w:top w:val="single" w:color="a5a5a5" w:sz="8" w:space="0"/>
              <w:left w:val="single" w:color="a5a5a5" w:sz="8" w:space="0"/>
              <w:bottom w:val="single" w:color="a5a5a5" w:sz="8" w:space="0"/>
              <w:right w:val="single" w:color="c9c9c9" w:sz="8" w:space="0"/>
            </w:tcBorders>
            <w:tcMar>
              <w:left w:w="108" w:type="dxa"/>
              <w:top w:w="0" w:type="dxa"/>
              <w:right w:w="108" w:type="dxa"/>
              <w:bottom w:w="0" w:type="dxa"/>
            </w:tcMar>
            <w:tcW w:w="2460" w:type="dxa"/>
            <w:textDirection w:val="lrTb"/>
            <w:noWrap w:val="false"/>
          </w:tcPr>
          <w:p>
            <w:pPr>
              <w:keepLines w:val="true"/>
              <w:pBdr>
                <w:top w:val="none" w:color="000000" w:sz="4" w:space="0"/>
                <w:left w:val="none" w:color="000000" w:sz="4" w:space="0"/>
                <w:bottom w:val="none" w:color="000000" w:sz="4" w:space="0"/>
                <w:right w:val="none" w:color="000000" w:sz="4" w:space="0"/>
              </w:pBdr>
              <w:shd w:val="clear" w:color="a5a5a5" w:fill="a5a5a5"/>
              <w:spacing w:after="0"/>
              <w:ind/>
              <w:jc w:val="center"/>
              <w:rPr/>
            </w:pPr>
            <w:r>
              <w:rPr>
                <w:rFonts w:eastAsia="Calibri" w:cs="Calibri"/>
                <w:b/>
                <w:color w:val="ffffff"/>
                <w:sz w:val="20"/>
              </w:rPr>
              <w:t xml:space="preserve">Projet #</w:t>
            </w:r>
            <w:r/>
          </w:p>
        </w:tc>
        <w:tc>
          <w:tcPr>
            <w:shd w:val="clear" w:color="a5a5a5" w:fill="a5a5a5"/>
            <w:tcBorders>
              <w:top w:val="single" w:color="a5a5a5" w:sz="8" w:space="0"/>
              <w:bottom w:val="single" w:color="a5a5a5" w:sz="8" w:space="0"/>
              <w:right w:val="single" w:color="a5a5a5" w:sz="8" w:space="0"/>
            </w:tcBorders>
            <w:tcMar>
              <w:left w:w="108" w:type="dxa"/>
              <w:top w:w="0" w:type="dxa"/>
              <w:right w:w="108" w:type="dxa"/>
              <w:bottom w:w="0" w:type="dxa"/>
            </w:tcMar>
            <w:tcW w:w="6894" w:type="dxa"/>
            <w:textDirection w:val="lrTb"/>
            <w:noWrap w:val="false"/>
          </w:tcPr>
          <w:p>
            <w:pPr>
              <w:pBdr>
                <w:top w:val="none" w:color="000000" w:sz="4" w:space="0"/>
                <w:left w:val="none" w:color="000000" w:sz="4" w:space="0"/>
                <w:bottom w:val="none" w:color="000000" w:sz="4" w:space="0"/>
                <w:right w:val="none" w:color="000000" w:sz="4" w:space="0"/>
              </w:pBdr>
              <w:shd w:val="clear" w:color="a5a5a5" w:fill="a5a5a5"/>
              <w:spacing w:after="0"/>
              <w:ind/>
              <w:rPr/>
            </w:pPr>
            <w:r>
              <w:rPr>
                <w:rFonts w:ascii="Arial" w:hAnsi="Arial" w:eastAsia="Arial" w:cs="Arial"/>
                <w:color w:val="000000"/>
                <w:sz w:val="20"/>
              </w:rPr>
              <w:t xml:space="preserve"> </w:t>
            </w:r>
            <w:r/>
          </w:p>
        </w:tc>
      </w:tr>
    </w:tbl>
    <w:p>
      <w:pPr>
        <w:pBdr>
          <w:top w:val="none" w:color="000000" w:sz="4" w:space="0"/>
          <w:left w:val="none" w:color="000000" w:sz="4" w:space="0"/>
          <w:bottom w:val="none" w:color="000000" w:sz="4" w:space="0"/>
          <w:right w:val="none" w:color="000000" w:sz="4" w:space="0"/>
        </w:pBdr>
        <w:spacing w:line="235" w:lineRule="atLeast"/>
        <w:ind/>
        <w:rPr/>
      </w:pPr>
      <w:r>
        <w:rPr>
          <w:rFonts w:eastAsia="Calibri" w:cs="Calibri"/>
          <w:color w:val="000000"/>
        </w:rPr>
        <w:t xml:space="preserve"> </w:t>
      </w:r>
      <w:r/>
    </w:p>
    <w:p>
      <w:pPr>
        <w:pBdr>
          <w:top w:val="none" w:color="000000" w:sz="4" w:space="0"/>
          <w:left w:val="none" w:color="000000" w:sz="4" w:space="0"/>
          <w:bottom w:val="none" w:color="000000" w:sz="4" w:space="0"/>
          <w:right w:val="none" w:color="000000" w:sz="4" w:space="0"/>
        </w:pBdr>
        <w:spacing w:line="235" w:lineRule="atLeast"/>
        <w:ind/>
        <w:rPr/>
      </w:pPr>
      <w:r>
        <w:rPr>
          <w:rFonts w:eastAsia="Calibri" w:cs="Calibri"/>
          <w:i/>
          <w:color w:val="000000"/>
        </w:rPr>
        <w:t xml:space="preserve">Ce contrat permet d’établir les bases de fonctionnement de notre équipe en vue de faciliter la réalisation du travail commun. </w:t>
      </w:r>
      <w:r/>
    </w:p>
    <w:p>
      <w:pPr>
        <w:pBdr>
          <w:top w:val="none" w:color="000000" w:sz="4" w:space="0"/>
          <w:left w:val="none" w:color="000000" w:sz="4" w:space="0"/>
          <w:bottom w:val="none" w:color="000000" w:sz="4" w:space="0"/>
          <w:right w:val="none" w:color="000000" w:sz="4" w:space="0"/>
        </w:pBdr>
        <w:spacing w:after="0" w:line="235" w:lineRule="atLeast"/>
        <w:ind/>
        <w:rPr/>
      </w:pPr>
      <w:r>
        <w:rPr>
          <w:rFonts w:eastAsia="Calibri" w:cs="Calibri"/>
          <w:b/>
          <w:color w:val="000000"/>
        </w:rPr>
        <w:t xml:space="preserve">Coordonnées des membres de l’équipe :</w:t>
      </w:r>
      <w:r/>
    </w:p>
    <w:tbl>
      <w:tblPr>
        <w:tblStyle w:val="1000"/>
        <w:tblW w:w="5000" w:type="pct"/>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left w:w="108" w:type="dxa"/>
          <w:right w:w="108" w:type="dxa"/>
        </w:tblCellMar>
        <w:tblLook w:val="04A0" w:firstRow="1" w:lastRow="0" w:firstColumn="1" w:lastColumn="0" w:noHBand="0" w:noVBand="1"/>
      </w:tblPr>
      <w:tblGrid>
        <w:gridCol w:w="2752"/>
        <w:gridCol w:w="2382"/>
        <w:gridCol w:w="2627"/>
        <w:gridCol w:w="1660"/>
      </w:tblGrid>
      <w:tr>
        <w:trPr/>
        <w:tc>
          <w:tcPr>
            <w:shd w:val="clear" w:color="a5a5a5" w:fill="a5a5a5"/>
            <w:tcBorders>
              <w:top w:val="single" w:color="a5a5a5" w:sz="8" w:space="0"/>
              <w:left w:val="single" w:color="a5a5a5" w:sz="8" w:space="0"/>
              <w:bottom w:val="single" w:color="a5a5a5" w:sz="8" w:space="0"/>
            </w:tcBorders>
            <w:tcMar>
              <w:left w:w="108" w:type="dxa"/>
              <w:top w:w="0" w:type="dxa"/>
              <w:right w:w="108" w:type="dxa"/>
              <w:bottom w:w="0" w:type="dxa"/>
            </w:tcMar>
            <w:tcW w:w="2732" w:type="dxa"/>
            <w:textDirection w:val="lrTb"/>
            <w:noWrap w:val="false"/>
          </w:tcPr>
          <w:p>
            <w:pPr>
              <w:pBdr>
                <w:top w:val="none" w:color="000000" w:sz="4" w:space="0"/>
                <w:left w:val="none" w:color="000000" w:sz="4" w:space="0"/>
                <w:bottom w:val="none" w:color="000000" w:sz="4" w:space="0"/>
                <w:right w:val="none" w:color="000000" w:sz="4" w:space="0"/>
              </w:pBdr>
              <w:shd w:val="clear" w:color="a5a5a5" w:fill="a5a5a5"/>
              <w:spacing w:after="0"/>
              <w:ind/>
              <w:rPr/>
            </w:pPr>
            <w:r>
              <w:rPr>
                <w:rFonts w:eastAsia="Calibri" w:cs="Calibri"/>
                <w:b/>
                <w:color w:val="ffffff"/>
                <w:sz w:val="20"/>
              </w:rPr>
              <w:t xml:space="preserve">NOM, PRÉNOM</w:t>
            </w:r>
            <w:r/>
          </w:p>
        </w:tc>
        <w:tc>
          <w:tcPr>
            <w:shd w:val="clear" w:color="a5a5a5" w:fill="a5a5a5"/>
            <w:tcBorders>
              <w:top w:val="single" w:color="a5a5a5" w:sz="8" w:space="0"/>
              <w:bottom w:val="single" w:color="a5a5a5" w:sz="8" w:space="0"/>
            </w:tcBorders>
            <w:tcMar>
              <w:left w:w="108" w:type="dxa"/>
              <w:top w:w="0" w:type="dxa"/>
              <w:right w:w="108" w:type="dxa"/>
              <w:bottom w:w="0" w:type="dxa"/>
            </w:tcMar>
            <w:tcW w:w="2365" w:type="dxa"/>
            <w:textDirection w:val="lrTb"/>
            <w:noWrap w:val="false"/>
          </w:tcPr>
          <w:p>
            <w:pPr>
              <w:pBdr>
                <w:top w:val="none" w:color="000000" w:sz="4" w:space="0"/>
                <w:left w:val="none" w:color="000000" w:sz="4" w:space="0"/>
                <w:bottom w:val="none" w:color="000000" w:sz="4" w:space="0"/>
                <w:right w:val="none" w:color="000000" w:sz="4" w:space="0"/>
              </w:pBdr>
              <w:shd w:val="clear" w:color="a5a5a5" w:fill="a5a5a5"/>
              <w:spacing w:after="0"/>
              <w:ind/>
              <w:rPr/>
            </w:pPr>
            <w:r>
              <w:rPr>
                <w:rFonts w:eastAsia="Calibri" w:cs="Calibri"/>
                <w:b/>
                <w:color w:val="ffffff"/>
                <w:sz w:val="20"/>
              </w:rPr>
              <w:t xml:space="preserve">DISPONIBILITÉS</w:t>
            </w:r>
            <w:r/>
          </w:p>
        </w:tc>
        <w:tc>
          <w:tcPr>
            <w:shd w:val="clear" w:color="a5a5a5" w:fill="a5a5a5"/>
            <w:tcBorders>
              <w:top w:val="single" w:color="a5a5a5" w:sz="8" w:space="0"/>
              <w:bottom w:val="single" w:color="a5a5a5" w:sz="8" w:space="0"/>
            </w:tcBorders>
            <w:tcMar>
              <w:left w:w="108" w:type="dxa"/>
              <w:top w:w="0" w:type="dxa"/>
              <w:right w:w="108" w:type="dxa"/>
              <w:bottom w:w="0" w:type="dxa"/>
            </w:tcMar>
            <w:tcW w:w="2608" w:type="dxa"/>
            <w:textDirection w:val="lrTb"/>
            <w:noWrap w:val="false"/>
          </w:tcPr>
          <w:p>
            <w:pPr>
              <w:pBdr>
                <w:top w:val="none" w:color="000000" w:sz="4" w:space="0"/>
                <w:left w:val="none" w:color="000000" w:sz="4" w:space="0"/>
                <w:bottom w:val="none" w:color="000000" w:sz="4" w:space="0"/>
                <w:right w:val="none" w:color="000000" w:sz="4" w:space="0"/>
              </w:pBdr>
              <w:shd w:val="clear" w:color="a5a5a5" w:fill="a5a5a5"/>
              <w:spacing w:after="0"/>
              <w:ind/>
              <w:rPr/>
            </w:pPr>
            <w:r>
              <w:rPr>
                <w:rFonts w:eastAsia="Calibri" w:cs="Calibri"/>
                <w:b/>
                <w:color w:val="ffffff"/>
                <w:sz w:val="20"/>
              </w:rPr>
              <w:t xml:space="preserve">COURRIEL</w:t>
            </w:r>
            <w:r/>
          </w:p>
        </w:tc>
        <w:tc>
          <w:tcPr>
            <w:shd w:val="clear" w:color="a5a5a5" w:fill="a5a5a5"/>
            <w:tcBorders>
              <w:top w:val="single" w:color="a5a5a5" w:sz="8" w:space="0"/>
              <w:bottom w:val="single" w:color="a5a5a5" w:sz="8" w:space="0"/>
              <w:right w:val="single" w:color="a5a5a5" w:sz="8" w:space="0"/>
            </w:tcBorders>
            <w:tcMar>
              <w:left w:w="108" w:type="dxa"/>
              <w:top w:w="0" w:type="dxa"/>
              <w:right w:w="108" w:type="dxa"/>
              <w:bottom w:w="0" w:type="dxa"/>
            </w:tcMar>
            <w:tcW w:w="1648" w:type="dxa"/>
            <w:textDirection w:val="lrTb"/>
            <w:noWrap w:val="false"/>
          </w:tcPr>
          <w:p>
            <w:pPr>
              <w:pBdr>
                <w:top w:val="none" w:color="000000" w:sz="4" w:space="0"/>
                <w:left w:val="none" w:color="000000" w:sz="4" w:space="0"/>
                <w:bottom w:val="none" w:color="000000" w:sz="4" w:space="0"/>
                <w:right w:val="none" w:color="000000" w:sz="4" w:space="0"/>
              </w:pBdr>
              <w:shd w:val="clear" w:color="a5a5a5" w:fill="a5a5a5"/>
              <w:spacing w:after="0"/>
              <w:ind/>
              <w:rPr/>
            </w:pPr>
            <w:r>
              <w:rPr>
                <w:rFonts w:eastAsia="Calibri" w:cs="Calibri"/>
                <w:b/>
                <w:color w:val="ffffff"/>
                <w:sz w:val="20"/>
              </w:rPr>
              <w:t xml:space="preserve">TÉLÉPHONE</w:t>
            </w:r>
            <w:r/>
          </w:p>
        </w:tc>
      </w:tr>
      <w:tr>
        <w:trPr/>
        <w:tc>
          <w:tcPr>
            <w:shd w:val="clear" w:color="ededed" w:fill="ededed"/>
            <w:tcBorders>
              <w:left w:val="single" w:color="c9c9c9" w:sz="8" w:space="0"/>
              <w:bottom w:val="single" w:color="c9c9c9" w:sz="8" w:space="0"/>
            </w:tcBorders>
            <w:tcMar>
              <w:left w:w="108" w:type="dxa"/>
              <w:top w:w="0" w:type="dxa"/>
              <w:right w:w="108" w:type="dxa"/>
              <w:bottom w:w="0" w:type="dxa"/>
            </w:tcMar>
            <w:tcW w:w="2732" w:type="dxa"/>
            <w:textDirection w:val="lrTb"/>
            <w:noWrap w:val="false"/>
          </w:tcPr>
          <w:p>
            <w:pPr>
              <w:pBdr>
                <w:top w:val="none" w:color="000000" w:sz="4" w:space="0"/>
                <w:left w:val="none" w:color="000000" w:sz="4" w:space="0"/>
                <w:bottom w:val="none" w:color="000000" w:sz="4" w:space="0"/>
                <w:right w:val="none" w:color="000000" w:sz="4" w:space="0"/>
              </w:pBdr>
              <w:shd w:val="clear" w:color="ededed" w:fill="ededed"/>
              <w:spacing w:after="0"/>
              <w:ind/>
              <w:rPr/>
            </w:pPr>
            <w:r>
              <w:rPr>
                <w:rFonts w:eastAsia="Calibri" w:cs="Calibri"/>
                <w:b/>
                <w:color w:val="000000"/>
              </w:rPr>
              <w:t xml:space="preserve"> </w:t>
            </w:r>
            <w:r/>
          </w:p>
        </w:tc>
        <w:tc>
          <w:tcPr>
            <w:shd w:val="clear" w:color="ededed" w:fill="ededed"/>
            <w:tcBorders>
              <w:bottom w:val="single" w:color="c9c9c9" w:sz="8" w:space="0"/>
            </w:tcBorders>
            <w:tcMar>
              <w:left w:w="108" w:type="dxa"/>
              <w:top w:w="0" w:type="dxa"/>
              <w:right w:w="108" w:type="dxa"/>
              <w:bottom w:w="0" w:type="dxa"/>
            </w:tcMar>
            <w:tcW w:w="2365" w:type="dxa"/>
            <w:textDirection w:val="lrTb"/>
            <w:noWrap w:val="false"/>
          </w:tcPr>
          <w:p>
            <w:pPr>
              <w:pBdr>
                <w:top w:val="none" w:color="000000" w:sz="4" w:space="0"/>
                <w:left w:val="none" w:color="000000" w:sz="4" w:space="0"/>
                <w:bottom w:val="none" w:color="000000" w:sz="4" w:space="0"/>
                <w:right w:val="none" w:color="000000" w:sz="4" w:space="0"/>
              </w:pBdr>
              <w:shd w:val="clear" w:color="ededed" w:fill="ededed"/>
              <w:spacing w:after="0"/>
              <w:ind/>
              <w:rPr/>
            </w:pPr>
            <w:r>
              <w:rPr>
                <w:rFonts w:eastAsia="Calibri" w:cs="Calibri"/>
                <w:color w:val="000000"/>
              </w:rPr>
              <w:t xml:space="preserve"> </w:t>
            </w:r>
            <w:r/>
          </w:p>
        </w:tc>
        <w:tc>
          <w:tcPr>
            <w:shd w:val="clear" w:color="ededed" w:fill="ededed"/>
            <w:tcBorders>
              <w:bottom w:val="single" w:color="c9c9c9" w:sz="8" w:space="0"/>
            </w:tcBorders>
            <w:tcMar>
              <w:left w:w="108" w:type="dxa"/>
              <w:top w:w="0" w:type="dxa"/>
              <w:right w:w="108" w:type="dxa"/>
              <w:bottom w:w="0" w:type="dxa"/>
            </w:tcMar>
            <w:tcW w:w="2608" w:type="dxa"/>
            <w:textDirection w:val="lrTb"/>
            <w:noWrap w:val="false"/>
          </w:tcPr>
          <w:p>
            <w:pPr>
              <w:pBdr>
                <w:top w:val="none" w:color="000000" w:sz="4" w:space="0"/>
                <w:left w:val="none" w:color="000000" w:sz="4" w:space="0"/>
                <w:bottom w:val="none" w:color="000000" w:sz="4" w:space="0"/>
                <w:right w:val="none" w:color="000000" w:sz="4" w:space="0"/>
              </w:pBdr>
              <w:shd w:val="clear" w:color="ededed" w:fill="ededed"/>
              <w:spacing w:after="0"/>
              <w:ind/>
              <w:rPr/>
            </w:pPr>
            <w:r>
              <w:rPr>
                <w:rFonts w:eastAsia="Calibri" w:cs="Calibri"/>
                <w:color w:val="000000"/>
              </w:rPr>
              <w:t xml:space="preserve"> </w:t>
            </w:r>
            <w:r/>
          </w:p>
        </w:tc>
        <w:tc>
          <w:tcPr>
            <w:shd w:val="clear" w:color="ededed" w:fill="ededed"/>
            <w:tcBorders>
              <w:bottom w:val="single" w:color="c9c9c9" w:sz="8" w:space="0"/>
              <w:right w:val="single" w:color="c9c9c9" w:sz="8" w:space="0"/>
            </w:tcBorders>
            <w:tcMar>
              <w:left w:w="108" w:type="dxa"/>
              <w:top w:w="0" w:type="dxa"/>
              <w:right w:w="108" w:type="dxa"/>
              <w:bottom w:w="0" w:type="dxa"/>
            </w:tcMar>
            <w:tcW w:w="1648" w:type="dxa"/>
            <w:textDirection w:val="lrTb"/>
            <w:noWrap w:val="false"/>
          </w:tcPr>
          <w:p>
            <w:pPr>
              <w:pBdr>
                <w:top w:val="none" w:color="000000" w:sz="4" w:space="0"/>
                <w:left w:val="none" w:color="000000" w:sz="4" w:space="0"/>
                <w:bottom w:val="none" w:color="000000" w:sz="4" w:space="0"/>
                <w:right w:val="none" w:color="000000" w:sz="4" w:space="0"/>
              </w:pBdr>
              <w:shd w:val="clear" w:color="ededed" w:fill="ededed"/>
              <w:spacing w:after="0"/>
              <w:ind/>
              <w:rPr/>
            </w:pPr>
            <w:r>
              <w:rPr>
                <w:rFonts w:eastAsia="Calibri" w:cs="Calibri"/>
                <w:color w:val="000000"/>
              </w:rPr>
              <w:t xml:space="preserve"> </w:t>
            </w:r>
            <w:r/>
          </w:p>
        </w:tc>
      </w:tr>
      <w:tr>
        <w:trPr/>
        <w:tc>
          <w:tcPr>
            <w:tcBorders>
              <w:left w:val="single" w:color="c9c9c9" w:sz="8" w:space="0"/>
              <w:bottom w:val="single" w:color="c9c9c9" w:sz="8" w:space="0"/>
            </w:tcBorders>
            <w:tcMar>
              <w:left w:w="108" w:type="dxa"/>
              <w:top w:w="0" w:type="dxa"/>
              <w:right w:w="108" w:type="dxa"/>
              <w:bottom w:w="0" w:type="dxa"/>
            </w:tcMar>
            <w:tcW w:w="2732" w:type="dxa"/>
            <w:textDirection w:val="lrTb"/>
            <w:noWrap w:val="false"/>
          </w:tcPr>
          <w:p>
            <w:pPr>
              <w:pBdr>
                <w:top w:val="none" w:color="000000" w:sz="4" w:space="0"/>
                <w:left w:val="none" w:color="000000" w:sz="4" w:space="0"/>
                <w:bottom w:val="none" w:color="000000" w:sz="4" w:space="0"/>
                <w:right w:val="none" w:color="000000" w:sz="4" w:space="0"/>
              </w:pBdr>
              <w:spacing w:after="0"/>
              <w:ind/>
              <w:rPr/>
            </w:pPr>
            <w:r>
              <w:rPr>
                <w:rFonts w:eastAsia="Calibri" w:cs="Calibri"/>
                <w:b/>
                <w:color w:val="000000"/>
              </w:rPr>
              <w:t xml:space="preserve"> </w:t>
            </w:r>
            <w:r/>
          </w:p>
        </w:tc>
        <w:tc>
          <w:tcPr>
            <w:tcBorders>
              <w:bottom w:val="single" w:color="c9c9c9" w:sz="8" w:space="0"/>
            </w:tcBorders>
            <w:tcMar>
              <w:left w:w="108" w:type="dxa"/>
              <w:top w:w="0" w:type="dxa"/>
              <w:right w:w="108" w:type="dxa"/>
              <w:bottom w:w="0" w:type="dxa"/>
            </w:tcMar>
            <w:tcW w:w="2365" w:type="dxa"/>
            <w:textDirection w:val="lrTb"/>
            <w:noWrap w:val="false"/>
          </w:tcPr>
          <w:p>
            <w:pPr>
              <w:pBdr>
                <w:top w:val="none" w:color="000000" w:sz="4" w:space="0"/>
                <w:left w:val="none" w:color="000000" w:sz="4" w:space="0"/>
                <w:bottom w:val="none" w:color="000000" w:sz="4" w:space="0"/>
                <w:right w:val="none" w:color="000000" w:sz="4" w:space="0"/>
              </w:pBdr>
              <w:spacing w:after="0"/>
              <w:ind/>
              <w:rPr/>
            </w:pPr>
            <w:r>
              <w:rPr>
                <w:rFonts w:eastAsia="Calibri" w:cs="Calibri"/>
                <w:color w:val="000000"/>
              </w:rPr>
              <w:t xml:space="preserve"> </w:t>
            </w:r>
            <w:r/>
          </w:p>
        </w:tc>
        <w:tc>
          <w:tcPr>
            <w:tcBorders>
              <w:bottom w:val="single" w:color="c9c9c9" w:sz="8" w:space="0"/>
            </w:tcBorders>
            <w:tcMar>
              <w:left w:w="108" w:type="dxa"/>
              <w:top w:w="0" w:type="dxa"/>
              <w:right w:w="108" w:type="dxa"/>
              <w:bottom w:w="0" w:type="dxa"/>
            </w:tcMar>
            <w:tcW w:w="2608" w:type="dxa"/>
            <w:textDirection w:val="lrTb"/>
            <w:noWrap w:val="false"/>
          </w:tcPr>
          <w:p>
            <w:pPr>
              <w:pBdr>
                <w:top w:val="none" w:color="000000" w:sz="4" w:space="0"/>
                <w:left w:val="none" w:color="000000" w:sz="4" w:space="0"/>
                <w:bottom w:val="none" w:color="000000" w:sz="4" w:space="0"/>
                <w:right w:val="none" w:color="000000" w:sz="4" w:space="0"/>
              </w:pBdr>
              <w:spacing w:after="0"/>
              <w:ind/>
              <w:rPr/>
            </w:pPr>
            <w:r>
              <w:rPr>
                <w:rFonts w:eastAsia="Calibri" w:cs="Calibri"/>
                <w:color w:val="000000"/>
              </w:rPr>
              <w:t xml:space="preserve"> </w:t>
            </w:r>
            <w:r/>
          </w:p>
        </w:tc>
        <w:tc>
          <w:tcPr>
            <w:tcBorders>
              <w:bottom w:val="single" w:color="c9c9c9" w:sz="8" w:space="0"/>
              <w:right w:val="single" w:color="c9c9c9" w:sz="8" w:space="0"/>
            </w:tcBorders>
            <w:tcMar>
              <w:left w:w="108" w:type="dxa"/>
              <w:top w:w="0" w:type="dxa"/>
              <w:right w:w="108" w:type="dxa"/>
              <w:bottom w:w="0" w:type="dxa"/>
            </w:tcMar>
            <w:tcW w:w="1648" w:type="dxa"/>
            <w:textDirection w:val="lrTb"/>
            <w:noWrap w:val="false"/>
          </w:tcPr>
          <w:p>
            <w:pPr>
              <w:pBdr>
                <w:top w:val="none" w:color="000000" w:sz="4" w:space="0"/>
                <w:left w:val="none" w:color="000000" w:sz="4" w:space="0"/>
                <w:bottom w:val="none" w:color="000000" w:sz="4" w:space="0"/>
                <w:right w:val="none" w:color="000000" w:sz="4" w:space="0"/>
              </w:pBdr>
              <w:spacing w:after="0"/>
              <w:ind/>
              <w:rPr/>
            </w:pPr>
            <w:r>
              <w:rPr>
                <w:rFonts w:eastAsia="Calibri" w:cs="Calibri"/>
                <w:color w:val="000000"/>
              </w:rPr>
              <w:t xml:space="preserve"> </w:t>
            </w:r>
            <w:r/>
          </w:p>
        </w:tc>
      </w:tr>
      <w:tr>
        <w:trPr/>
        <w:tc>
          <w:tcPr>
            <w:shd w:val="clear" w:color="ededed" w:fill="ededed"/>
            <w:tcBorders>
              <w:left w:val="single" w:color="c9c9c9" w:sz="8" w:space="0"/>
              <w:bottom w:val="single" w:color="c9c9c9" w:sz="8" w:space="0"/>
            </w:tcBorders>
            <w:tcMar>
              <w:left w:w="108" w:type="dxa"/>
              <w:top w:w="0" w:type="dxa"/>
              <w:right w:w="108" w:type="dxa"/>
              <w:bottom w:w="0" w:type="dxa"/>
            </w:tcMar>
            <w:tcW w:w="2732" w:type="dxa"/>
            <w:textDirection w:val="lrTb"/>
            <w:noWrap w:val="false"/>
          </w:tcPr>
          <w:p>
            <w:pPr>
              <w:pBdr>
                <w:top w:val="none" w:color="000000" w:sz="4" w:space="0"/>
                <w:left w:val="none" w:color="000000" w:sz="4" w:space="0"/>
                <w:bottom w:val="none" w:color="000000" w:sz="4" w:space="0"/>
                <w:right w:val="none" w:color="000000" w:sz="4" w:space="0"/>
              </w:pBdr>
              <w:shd w:val="clear" w:color="ededed" w:fill="ededed"/>
              <w:spacing w:after="0"/>
              <w:ind/>
              <w:rPr/>
            </w:pPr>
            <w:r>
              <w:rPr>
                <w:rFonts w:eastAsia="Calibri" w:cs="Calibri"/>
                <w:b/>
                <w:color w:val="000000"/>
              </w:rPr>
              <w:t xml:space="preserve"> </w:t>
            </w:r>
            <w:r/>
          </w:p>
        </w:tc>
        <w:tc>
          <w:tcPr>
            <w:shd w:val="clear" w:color="ededed" w:fill="ededed"/>
            <w:tcBorders>
              <w:bottom w:val="single" w:color="c9c9c9" w:sz="8" w:space="0"/>
            </w:tcBorders>
            <w:tcMar>
              <w:left w:w="108" w:type="dxa"/>
              <w:top w:w="0" w:type="dxa"/>
              <w:right w:w="108" w:type="dxa"/>
              <w:bottom w:w="0" w:type="dxa"/>
            </w:tcMar>
            <w:tcW w:w="2365" w:type="dxa"/>
            <w:textDirection w:val="lrTb"/>
            <w:noWrap w:val="false"/>
          </w:tcPr>
          <w:p>
            <w:pPr>
              <w:pBdr>
                <w:top w:val="none" w:color="000000" w:sz="4" w:space="0"/>
                <w:left w:val="none" w:color="000000" w:sz="4" w:space="0"/>
                <w:bottom w:val="none" w:color="000000" w:sz="4" w:space="0"/>
                <w:right w:val="none" w:color="000000" w:sz="4" w:space="0"/>
              </w:pBdr>
              <w:shd w:val="clear" w:color="ededed" w:fill="ededed"/>
              <w:spacing w:after="0"/>
              <w:ind/>
              <w:rPr/>
            </w:pPr>
            <w:r>
              <w:rPr>
                <w:rFonts w:eastAsia="Calibri" w:cs="Calibri"/>
                <w:color w:val="000000"/>
              </w:rPr>
              <w:t xml:space="preserve"> </w:t>
            </w:r>
            <w:r/>
          </w:p>
        </w:tc>
        <w:tc>
          <w:tcPr>
            <w:shd w:val="clear" w:color="ededed" w:fill="ededed"/>
            <w:tcBorders>
              <w:bottom w:val="single" w:color="c9c9c9" w:sz="8" w:space="0"/>
            </w:tcBorders>
            <w:tcMar>
              <w:left w:w="108" w:type="dxa"/>
              <w:top w:w="0" w:type="dxa"/>
              <w:right w:w="108" w:type="dxa"/>
              <w:bottom w:w="0" w:type="dxa"/>
            </w:tcMar>
            <w:tcW w:w="2608" w:type="dxa"/>
            <w:textDirection w:val="lrTb"/>
            <w:noWrap w:val="false"/>
          </w:tcPr>
          <w:p>
            <w:pPr>
              <w:pBdr>
                <w:top w:val="none" w:color="000000" w:sz="4" w:space="0"/>
                <w:left w:val="none" w:color="000000" w:sz="4" w:space="0"/>
                <w:bottom w:val="none" w:color="000000" w:sz="4" w:space="0"/>
                <w:right w:val="none" w:color="000000" w:sz="4" w:space="0"/>
              </w:pBdr>
              <w:shd w:val="clear" w:color="ededed" w:fill="ededed"/>
              <w:spacing w:after="0"/>
              <w:ind/>
              <w:rPr/>
            </w:pPr>
            <w:r>
              <w:rPr>
                <w:rFonts w:eastAsia="Calibri" w:cs="Calibri"/>
                <w:color w:val="000000"/>
              </w:rPr>
              <w:t xml:space="preserve"> </w:t>
            </w:r>
            <w:r/>
          </w:p>
        </w:tc>
        <w:tc>
          <w:tcPr>
            <w:shd w:val="clear" w:color="ededed" w:fill="ededed"/>
            <w:tcBorders>
              <w:bottom w:val="single" w:color="c9c9c9" w:sz="8" w:space="0"/>
              <w:right w:val="single" w:color="c9c9c9" w:sz="8" w:space="0"/>
            </w:tcBorders>
            <w:tcMar>
              <w:left w:w="108" w:type="dxa"/>
              <w:top w:w="0" w:type="dxa"/>
              <w:right w:w="108" w:type="dxa"/>
              <w:bottom w:w="0" w:type="dxa"/>
            </w:tcMar>
            <w:tcW w:w="1648" w:type="dxa"/>
            <w:textDirection w:val="lrTb"/>
            <w:noWrap w:val="false"/>
          </w:tcPr>
          <w:p>
            <w:pPr>
              <w:pBdr>
                <w:top w:val="none" w:color="000000" w:sz="4" w:space="0"/>
                <w:left w:val="none" w:color="000000" w:sz="4" w:space="0"/>
                <w:bottom w:val="none" w:color="000000" w:sz="4" w:space="0"/>
                <w:right w:val="none" w:color="000000" w:sz="4" w:space="0"/>
              </w:pBdr>
              <w:shd w:val="clear" w:color="ededed" w:fill="ededed"/>
              <w:spacing w:after="0"/>
              <w:ind/>
              <w:rPr/>
            </w:pPr>
            <w:r>
              <w:rPr>
                <w:rFonts w:eastAsia="Calibri" w:cs="Calibri"/>
                <w:color w:val="000000"/>
              </w:rPr>
              <w:t xml:space="preserve"> </w:t>
            </w:r>
            <w:r/>
          </w:p>
        </w:tc>
      </w:tr>
      <w:tr>
        <w:trPr/>
        <w:tc>
          <w:tcPr>
            <w:tcBorders>
              <w:left w:val="single" w:color="c9c9c9" w:sz="8" w:space="0"/>
              <w:bottom w:val="single" w:color="c9c9c9" w:sz="8" w:space="0"/>
            </w:tcBorders>
            <w:tcMar>
              <w:left w:w="108" w:type="dxa"/>
              <w:top w:w="0" w:type="dxa"/>
              <w:right w:w="108" w:type="dxa"/>
              <w:bottom w:w="0" w:type="dxa"/>
            </w:tcMar>
            <w:tcW w:w="2732" w:type="dxa"/>
            <w:textDirection w:val="lrTb"/>
            <w:noWrap w:val="false"/>
          </w:tcPr>
          <w:p>
            <w:pPr>
              <w:pBdr>
                <w:top w:val="none" w:color="000000" w:sz="4" w:space="0"/>
                <w:left w:val="none" w:color="000000" w:sz="4" w:space="0"/>
                <w:bottom w:val="none" w:color="000000" w:sz="4" w:space="0"/>
                <w:right w:val="none" w:color="000000" w:sz="4" w:space="0"/>
              </w:pBdr>
              <w:spacing w:after="0"/>
              <w:ind/>
              <w:rPr/>
            </w:pPr>
            <w:r>
              <w:rPr>
                <w:rFonts w:eastAsia="Calibri" w:cs="Calibri"/>
                <w:b/>
                <w:color w:val="000000"/>
              </w:rPr>
              <w:t xml:space="preserve"> </w:t>
            </w:r>
            <w:r/>
          </w:p>
        </w:tc>
        <w:tc>
          <w:tcPr>
            <w:tcBorders>
              <w:bottom w:val="single" w:color="c9c9c9" w:sz="8" w:space="0"/>
            </w:tcBorders>
            <w:tcMar>
              <w:left w:w="108" w:type="dxa"/>
              <w:top w:w="0" w:type="dxa"/>
              <w:right w:w="108" w:type="dxa"/>
              <w:bottom w:w="0" w:type="dxa"/>
            </w:tcMar>
            <w:tcW w:w="2365" w:type="dxa"/>
            <w:textDirection w:val="lrTb"/>
            <w:noWrap w:val="false"/>
          </w:tcPr>
          <w:p>
            <w:pPr>
              <w:pBdr>
                <w:top w:val="none" w:color="000000" w:sz="4" w:space="0"/>
                <w:left w:val="none" w:color="000000" w:sz="4" w:space="0"/>
                <w:bottom w:val="none" w:color="000000" w:sz="4" w:space="0"/>
                <w:right w:val="none" w:color="000000" w:sz="4" w:space="0"/>
              </w:pBdr>
              <w:spacing w:after="0"/>
              <w:ind/>
              <w:rPr/>
            </w:pPr>
            <w:r>
              <w:rPr>
                <w:rFonts w:eastAsia="Calibri" w:cs="Calibri"/>
                <w:color w:val="000000"/>
              </w:rPr>
              <w:t xml:space="preserve"> </w:t>
            </w:r>
            <w:r/>
          </w:p>
        </w:tc>
        <w:tc>
          <w:tcPr>
            <w:tcBorders>
              <w:bottom w:val="single" w:color="c9c9c9" w:sz="8" w:space="0"/>
            </w:tcBorders>
            <w:tcMar>
              <w:left w:w="108" w:type="dxa"/>
              <w:top w:w="0" w:type="dxa"/>
              <w:right w:w="108" w:type="dxa"/>
              <w:bottom w:w="0" w:type="dxa"/>
            </w:tcMar>
            <w:tcW w:w="2608" w:type="dxa"/>
            <w:textDirection w:val="lrTb"/>
            <w:noWrap w:val="false"/>
          </w:tcPr>
          <w:p>
            <w:pPr>
              <w:pBdr>
                <w:top w:val="none" w:color="000000" w:sz="4" w:space="0"/>
                <w:left w:val="none" w:color="000000" w:sz="4" w:space="0"/>
                <w:bottom w:val="none" w:color="000000" w:sz="4" w:space="0"/>
                <w:right w:val="none" w:color="000000" w:sz="4" w:space="0"/>
              </w:pBdr>
              <w:spacing w:after="0"/>
              <w:ind/>
              <w:rPr/>
            </w:pPr>
            <w:r>
              <w:rPr>
                <w:rFonts w:eastAsia="Calibri" w:cs="Calibri"/>
                <w:color w:val="000000"/>
              </w:rPr>
              <w:t xml:space="preserve"> </w:t>
            </w:r>
            <w:r/>
          </w:p>
        </w:tc>
        <w:tc>
          <w:tcPr>
            <w:tcBorders>
              <w:bottom w:val="single" w:color="c9c9c9" w:sz="8" w:space="0"/>
              <w:right w:val="single" w:color="c9c9c9" w:sz="8" w:space="0"/>
            </w:tcBorders>
            <w:tcMar>
              <w:left w:w="108" w:type="dxa"/>
              <w:top w:w="0" w:type="dxa"/>
              <w:right w:w="108" w:type="dxa"/>
              <w:bottom w:w="0" w:type="dxa"/>
            </w:tcMar>
            <w:tcW w:w="1648" w:type="dxa"/>
            <w:textDirection w:val="lrTb"/>
            <w:noWrap w:val="false"/>
          </w:tcPr>
          <w:p>
            <w:pPr>
              <w:pBdr>
                <w:top w:val="none" w:color="000000" w:sz="4" w:space="0"/>
                <w:left w:val="none" w:color="000000" w:sz="4" w:space="0"/>
                <w:bottom w:val="none" w:color="000000" w:sz="4" w:space="0"/>
                <w:right w:val="none" w:color="000000" w:sz="4" w:space="0"/>
              </w:pBdr>
              <w:spacing w:after="0"/>
              <w:ind/>
              <w:rPr/>
            </w:pPr>
            <w:r>
              <w:rPr>
                <w:rFonts w:eastAsia="Calibri" w:cs="Calibri"/>
                <w:color w:val="000000"/>
              </w:rPr>
              <w:t xml:space="preserve"> </w:t>
            </w:r>
            <w:r/>
          </w:p>
        </w:tc>
      </w:tr>
    </w:tbl>
    <w:p>
      <w:pPr>
        <w:pBdr>
          <w:top w:val="none" w:color="000000" w:sz="4" w:space="0"/>
          <w:left w:val="none" w:color="000000" w:sz="4" w:space="0"/>
          <w:bottom w:val="none" w:color="000000" w:sz="4" w:space="0"/>
          <w:right w:val="none" w:color="000000" w:sz="4" w:space="0"/>
        </w:pBdr>
        <w:spacing w:line="235" w:lineRule="atLeast"/>
        <w:ind/>
        <w:rPr/>
      </w:pPr>
      <w:r>
        <w:rPr>
          <w:rFonts w:eastAsia="Calibri" w:cs="Calibri"/>
          <w:b/>
          <w:color w:val="000000"/>
        </w:rPr>
        <w:t xml:space="preserve"> </w:t>
      </w:r>
      <w:r/>
    </w:p>
    <w:p>
      <w:pPr>
        <w:numPr>
          <w:ilvl w:val="0"/>
          <w:numId w:val="17"/>
        </w:numPr>
        <w:pBdr>
          <w:top w:val="none" w:color="000000" w:sz="4" w:space="0"/>
          <w:left w:val="none" w:color="000000" w:sz="4" w:space="0"/>
          <w:bottom w:val="none" w:color="000000" w:sz="4" w:space="0"/>
          <w:right w:val="none" w:color="000000" w:sz="4" w:space="0"/>
        </w:pBdr>
        <w:spacing w:line="235" w:lineRule="atLeast"/>
        <w:ind/>
        <w:rPr/>
      </w:pPr>
      <w:r>
        <w:rPr>
          <w:rFonts w:eastAsia="Calibri" w:cs="Calibri"/>
          <w:b/>
          <w:color w:val="000000"/>
        </w:rPr>
        <w:t xml:space="preserve">CE QUE NOUS GARDONS / CE QUE NOUS CHANGEONS </w:t>
      </w:r>
      <w:r/>
    </w:p>
    <w:tbl>
      <w:tblPr>
        <w:tblStyle w:val="1000"/>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left w:w="108" w:type="dxa"/>
          <w:right w:w="108" w:type="dxa"/>
        </w:tblCellMar>
        <w:tblLook w:val="04A0" w:firstRow="1" w:lastRow="0" w:firstColumn="1" w:lastColumn="0" w:noHBand="0" w:noVBand="1"/>
      </w:tblPr>
      <w:tblGrid>
        <w:gridCol w:w="2738"/>
        <w:gridCol w:w="1583"/>
        <w:gridCol w:w="5033"/>
      </w:tblGrid>
      <w:tr>
        <w:trPr/>
        <w:tc>
          <w:tcPr>
            <w:gridSpan w:val="2"/>
            <w:shd w:val="clear" w:color="aeaaaa" w:fill="aeaaaa"/>
            <w:tcBorders>
              <w:top w:val="single" w:color="c9c9c9" w:sz="8" w:space="0"/>
              <w:left w:val="single" w:color="c9c9c9" w:sz="8" w:space="0"/>
            </w:tcBorders>
            <w:tcMar>
              <w:left w:w="108" w:type="dxa"/>
              <w:top w:w="0" w:type="dxa"/>
              <w:right w:w="108" w:type="dxa"/>
              <w:bottom w:w="0" w:type="dxa"/>
            </w:tcMar>
            <w:tcW w:w="4321" w:type="dxa"/>
            <w:textDirection w:val="lrTb"/>
            <w:noWrap w:val="false"/>
          </w:tcPr>
          <w:p>
            <w:pPr>
              <w:pBdr>
                <w:top w:val="none" w:color="000000" w:sz="4" w:space="0"/>
                <w:left w:val="none" w:color="000000" w:sz="4" w:space="0"/>
                <w:bottom w:val="none" w:color="000000" w:sz="4" w:space="0"/>
                <w:right w:val="none" w:color="000000" w:sz="4" w:space="0"/>
              </w:pBdr>
              <w:shd w:val="clear" w:color="aeaaaa" w:fill="aeaaaa"/>
              <w:spacing w:after="0"/>
              <w:ind/>
              <w:jc w:val="center"/>
              <w:rPr/>
            </w:pPr>
            <w:r>
              <w:rPr>
                <w:rFonts w:eastAsia="Calibri" w:cs="Calibri"/>
                <w:b/>
                <w:color w:val="ffffff"/>
                <w:sz w:val="20"/>
                <w:highlight w:val="darkGray"/>
              </w:rPr>
              <w:t xml:space="preserve">A GARDER ABSOLUMENT</w:t>
            </w:r>
            <w:r/>
          </w:p>
        </w:tc>
        <w:tc>
          <w:tcPr>
            <w:shd w:val="clear" w:color="aeaaaa" w:fill="aeaaaa"/>
            <w:tcBorders>
              <w:top w:val="single" w:color="c9c9c9" w:sz="8" w:space="0"/>
              <w:right w:val="single" w:color="c9c9c9" w:sz="8" w:space="0"/>
            </w:tcBorders>
            <w:tcMar>
              <w:left w:w="108" w:type="dxa"/>
              <w:top w:w="0" w:type="dxa"/>
              <w:right w:w="108" w:type="dxa"/>
              <w:bottom w:w="0" w:type="dxa"/>
            </w:tcMar>
            <w:tcW w:w="5033" w:type="dxa"/>
            <w:textDirection w:val="lrTb"/>
            <w:noWrap w:val="false"/>
          </w:tcPr>
          <w:p>
            <w:pPr>
              <w:pBdr>
                <w:top w:val="none" w:color="000000" w:sz="4" w:space="0"/>
                <w:left w:val="none" w:color="000000" w:sz="4" w:space="0"/>
                <w:bottom w:val="none" w:color="000000" w:sz="4" w:space="0"/>
                <w:right w:val="none" w:color="000000" w:sz="4" w:space="0"/>
              </w:pBdr>
              <w:shd w:val="clear" w:color="aeaaaa" w:fill="aeaaaa"/>
              <w:spacing w:after="0"/>
              <w:ind/>
              <w:jc w:val="center"/>
              <w:rPr/>
            </w:pPr>
            <w:r>
              <w:rPr>
                <w:rFonts w:eastAsia="Calibri" w:cs="Calibri"/>
                <w:b/>
                <w:color w:val="ffffff"/>
                <w:sz w:val="20"/>
                <w:highlight w:val="darkGray"/>
              </w:rPr>
              <w:t xml:space="preserve">A ÉVITER À TOUT PRIX</w:t>
            </w:r>
            <w:r/>
          </w:p>
        </w:tc>
      </w:tr>
      <w:tr>
        <w:trPr/>
        <w:tc>
          <w:tcPr>
            <w:tcBorders>
              <w:top w:val="single" w:color="c9c9c9" w:sz="8" w:space="0"/>
              <w:left w:val="single" w:color="c9c9c9" w:sz="8" w:space="0"/>
              <w:bottom w:val="single" w:color="c9c9c9" w:sz="8" w:space="0"/>
            </w:tcBorders>
            <w:tcMar>
              <w:left w:w="108" w:type="dxa"/>
              <w:top w:w="0" w:type="dxa"/>
              <w:right w:w="108" w:type="dxa"/>
              <w:bottom w:w="0" w:type="dxa"/>
            </w:tcMar>
            <w:tcW w:w="2738" w:type="dxa"/>
            <w:textDirection w:val="lrTb"/>
            <w:noWrap w:val="false"/>
          </w:tcPr>
          <w:p>
            <w:pPr>
              <w:pBdr>
                <w:top w:val="none" w:color="000000" w:sz="4" w:space="0"/>
                <w:left w:val="none" w:color="000000" w:sz="4" w:space="0"/>
                <w:bottom w:val="none" w:color="000000" w:sz="4" w:space="0"/>
                <w:right w:val="none" w:color="000000" w:sz="4" w:space="0"/>
              </w:pBdr>
              <w:spacing w:after="0"/>
              <w:ind/>
              <w:rPr/>
            </w:pPr>
            <w:r>
              <w:rPr>
                <w:rFonts w:ascii="Arial" w:hAnsi="Arial" w:eastAsia="Arial" w:cs="Arial"/>
                <w:color w:val="404040"/>
              </w:rPr>
              <w:t xml:space="preserve"> </w:t>
            </w:r>
            <w:r/>
          </w:p>
        </w:tc>
        <w:tc>
          <w:tcPr>
            <w:tcBorders>
              <w:top w:val="single" w:color="c9c9c9" w:sz="8" w:space="0"/>
              <w:bottom w:val="single" w:color="c9c9c9" w:sz="8" w:space="0"/>
            </w:tcBorders>
            <w:tcMar>
              <w:left w:w="108" w:type="dxa"/>
              <w:top w:w="0" w:type="dxa"/>
              <w:right w:w="108" w:type="dxa"/>
              <w:bottom w:w="0" w:type="dxa"/>
            </w:tcMar>
            <w:tcW w:w="1583" w:type="dxa"/>
            <w:textDirection w:val="lrTb"/>
            <w:noWrap w:val="false"/>
          </w:tcPr>
          <w:p>
            <w:pPr>
              <w:pBdr>
                <w:top w:val="none" w:color="000000" w:sz="4" w:space="0"/>
                <w:left w:val="none" w:color="000000" w:sz="4" w:space="0"/>
                <w:bottom w:val="none" w:color="000000" w:sz="4" w:space="0"/>
                <w:right w:val="none" w:color="000000" w:sz="4" w:space="0"/>
              </w:pBdr>
              <w:spacing w:after="0"/>
              <w:ind/>
              <w:rPr/>
            </w:pPr>
            <w:r>
              <w:rPr>
                <w:rFonts w:ascii="Arial" w:hAnsi="Arial" w:eastAsia="Arial" w:cs="Arial"/>
                <w:b/>
                <w:color w:val="404040"/>
              </w:rPr>
              <w:t xml:space="preserve"> </w:t>
            </w:r>
            <w:r/>
          </w:p>
        </w:tc>
        <w:tc>
          <w:tcPr>
            <w:tcBorders>
              <w:top w:val="single" w:color="c9c9c9" w:sz="8" w:space="0"/>
              <w:bottom w:val="single" w:color="c9c9c9" w:sz="8" w:space="0"/>
              <w:right w:val="single" w:color="c9c9c9" w:sz="8" w:space="0"/>
            </w:tcBorders>
            <w:tcMar>
              <w:left w:w="108" w:type="dxa"/>
              <w:top w:w="0" w:type="dxa"/>
              <w:right w:w="108" w:type="dxa"/>
              <w:bottom w:w="0" w:type="dxa"/>
            </w:tcMar>
            <w:tcW w:w="5033" w:type="dxa"/>
            <w:textDirection w:val="lrTb"/>
            <w:noWrap w:val="false"/>
          </w:tcPr>
          <w:p>
            <w:pPr>
              <w:pBdr>
                <w:top w:val="none" w:color="000000" w:sz="4" w:space="0"/>
                <w:left w:val="none" w:color="000000" w:sz="4" w:space="0"/>
                <w:bottom w:val="none" w:color="000000" w:sz="4" w:space="0"/>
                <w:right w:val="none" w:color="000000" w:sz="4" w:space="0"/>
              </w:pBdr>
              <w:spacing w:after="0"/>
              <w:ind/>
              <w:rPr/>
            </w:pPr>
            <w:r>
              <w:rPr>
                <w:rFonts w:ascii="Arial" w:hAnsi="Arial" w:eastAsia="Arial" w:cs="Arial"/>
                <w:b/>
                <w:color w:val="404040"/>
              </w:rPr>
              <w:t xml:space="preserve"> </w:t>
            </w:r>
            <w:r/>
          </w:p>
        </w:tc>
      </w:tr>
      <w:tr>
        <w:trPr/>
        <w:tc>
          <w:tcPr>
            <w:tcBorders>
              <w:left w:val="single" w:color="c9c9c9" w:sz="8" w:space="0"/>
            </w:tcBorders>
            <w:tcMar>
              <w:left w:w="108" w:type="dxa"/>
              <w:top w:w="0" w:type="dxa"/>
              <w:right w:w="108" w:type="dxa"/>
              <w:bottom w:w="0" w:type="dxa"/>
            </w:tcMar>
            <w:tcW w:w="2738" w:type="dxa"/>
            <w:textDirection w:val="lrTb"/>
            <w:noWrap w:val="false"/>
          </w:tcPr>
          <w:p>
            <w:pPr>
              <w:pBdr>
                <w:top w:val="none" w:color="000000" w:sz="4" w:space="0"/>
                <w:left w:val="none" w:color="000000" w:sz="4" w:space="0"/>
                <w:bottom w:val="none" w:color="000000" w:sz="4" w:space="0"/>
                <w:right w:val="none" w:color="000000" w:sz="4" w:space="0"/>
              </w:pBdr>
              <w:spacing w:after="0"/>
              <w:ind/>
              <w:rPr/>
            </w:pPr>
            <w:r>
              <w:rPr>
                <w:rFonts w:eastAsia="Calibri" w:cs="Calibri"/>
                <w:color w:val="404040"/>
              </w:rPr>
              <w:t xml:space="preserve"> </w:t>
            </w:r>
            <w:r/>
          </w:p>
        </w:tc>
        <w:tc>
          <w:tcPr>
            <w:tcBorders/>
            <w:tcMar>
              <w:left w:w="108" w:type="dxa"/>
              <w:top w:w="0" w:type="dxa"/>
              <w:right w:w="108" w:type="dxa"/>
              <w:bottom w:w="0" w:type="dxa"/>
            </w:tcMar>
            <w:tcW w:w="1583" w:type="dxa"/>
            <w:textDirection w:val="lrTb"/>
            <w:noWrap w:val="false"/>
          </w:tcPr>
          <w:p>
            <w:pPr>
              <w:pBdr>
                <w:top w:val="none" w:color="000000" w:sz="4" w:space="0"/>
                <w:left w:val="none" w:color="000000" w:sz="4" w:space="0"/>
                <w:bottom w:val="none" w:color="000000" w:sz="4" w:space="0"/>
                <w:right w:val="none" w:color="000000" w:sz="4" w:space="0"/>
              </w:pBdr>
              <w:spacing w:after="0"/>
              <w:ind/>
              <w:rPr/>
            </w:pPr>
            <w:r>
              <w:rPr>
                <w:rFonts w:eastAsia="Calibri" w:cs="Calibri"/>
                <w:b/>
                <w:color w:val="000000"/>
              </w:rPr>
              <w:t xml:space="preserve"> </w:t>
            </w:r>
            <w:r/>
          </w:p>
        </w:tc>
        <w:tc>
          <w:tcPr>
            <w:tcBorders>
              <w:right w:val="single" w:color="c9c9c9" w:sz="8" w:space="0"/>
            </w:tcBorders>
            <w:tcMar>
              <w:left w:w="108" w:type="dxa"/>
              <w:top w:w="0" w:type="dxa"/>
              <w:right w:w="108" w:type="dxa"/>
              <w:bottom w:w="0" w:type="dxa"/>
            </w:tcMar>
            <w:tcW w:w="5033" w:type="dxa"/>
            <w:textDirection w:val="lrTb"/>
            <w:noWrap w:val="false"/>
          </w:tcPr>
          <w:p>
            <w:pPr>
              <w:pBdr>
                <w:top w:val="none" w:color="000000" w:sz="4" w:space="0"/>
                <w:left w:val="none" w:color="000000" w:sz="4" w:space="0"/>
                <w:bottom w:val="none" w:color="000000" w:sz="4" w:space="0"/>
                <w:right w:val="none" w:color="000000" w:sz="4" w:space="0"/>
              </w:pBdr>
              <w:spacing w:after="0"/>
              <w:ind/>
              <w:rPr/>
            </w:pPr>
            <w:r>
              <w:rPr>
                <w:rFonts w:eastAsia="Calibri" w:cs="Calibri"/>
                <w:b/>
                <w:color w:val="000000"/>
              </w:rPr>
              <w:t xml:space="preserve"> </w:t>
            </w:r>
            <w:r/>
          </w:p>
        </w:tc>
      </w:tr>
      <w:tr>
        <w:trPr/>
        <w:tc>
          <w:tcPr>
            <w:tcBorders>
              <w:top w:val="single" w:color="c9c9c9" w:sz="8" w:space="0"/>
              <w:left w:val="single" w:color="c9c9c9" w:sz="8" w:space="0"/>
              <w:bottom w:val="single" w:color="c9c9c9" w:sz="8" w:space="0"/>
            </w:tcBorders>
            <w:tcMar>
              <w:left w:w="108" w:type="dxa"/>
              <w:top w:w="0" w:type="dxa"/>
              <w:right w:w="108" w:type="dxa"/>
              <w:bottom w:w="0" w:type="dxa"/>
            </w:tcMar>
            <w:tcW w:w="2738" w:type="dxa"/>
            <w:textDirection w:val="lrTb"/>
            <w:noWrap w:val="false"/>
          </w:tcPr>
          <w:p>
            <w:pPr>
              <w:pBdr>
                <w:top w:val="none" w:color="000000" w:sz="4" w:space="0"/>
                <w:left w:val="none" w:color="000000" w:sz="4" w:space="0"/>
                <w:bottom w:val="none" w:color="000000" w:sz="4" w:space="0"/>
                <w:right w:val="none" w:color="000000" w:sz="4" w:space="0"/>
              </w:pBdr>
              <w:spacing w:after="0"/>
              <w:ind/>
              <w:rPr/>
            </w:pPr>
            <w:r>
              <w:rPr>
                <w:rFonts w:ascii="Arial" w:hAnsi="Arial" w:eastAsia="Arial" w:cs="Arial"/>
                <w:color w:val="404040"/>
              </w:rPr>
              <w:t xml:space="preserve"> </w:t>
            </w:r>
            <w:r/>
          </w:p>
        </w:tc>
        <w:tc>
          <w:tcPr>
            <w:tcBorders>
              <w:top w:val="single" w:color="c9c9c9" w:sz="8" w:space="0"/>
              <w:bottom w:val="single" w:color="c9c9c9" w:sz="8" w:space="0"/>
            </w:tcBorders>
            <w:tcMar>
              <w:left w:w="108" w:type="dxa"/>
              <w:top w:w="0" w:type="dxa"/>
              <w:right w:w="108" w:type="dxa"/>
              <w:bottom w:w="0" w:type="dxa"/>
            </w:tcMar>
            <w:tcW w:w="1583" w:type="dxa"/>
            <w:textDirection w:val="lrTb"/>
            <w:noWrap w:val="false"/>
          </w:tcPr>
          <w:p>
            <w:pPr>
              <w:pBdr>
                <w:top w:val="none" w:color="000000" w:sz="4" w:space="0"/>
                <w:left w:val="none" w:color="000000" w:sz="4" w:space="0"/>
                <w:bottom w:val="none" w:color="000000" w:sz="4" w:space="0"/>
                <w:right w:val="none" w:color="000000" w:sz="4" w:space="0"/>
              </w:pBdr>
              <w:spacing w:after="0"/>
              <w:ind/>
              <w:rPr/>
            </w:pPr>
            <w:r>
              <w:rPr>
                <w:rFonts w:ascii="Arial" w:hAnsi="Arial" w:eastAsia="Arial" w:cs="Arial"/>
                <w:b/>
                <w:color w:val="404040"/>
              </w:rPr>
              <w:t xml:space="preserve"> </w:t>
            </w:r>
            <w:r/>
          </w:p>
        </w:tc>
        <w:tc>
          <w:tcPr>
            <w:tcBorders>
              <w:top w:val="single" w:color="c9c9c9" w:sz="8" w:space="0"/>
              <w:bottom w:val="single" w:color="c9c9c9" w:sz="8" w:space="0"/>
              <w:right w:val="single" w:color="c9c9c9" w:sz="8" w:space="0"/>
            </w:tcBorders>
            <w:tcMar>
              <w:left w:w="108" w:type="dxa"/>
              <w:top w:w="0" w:type="dxa"/>
              <w:right w:w="108" w:type="dxa"/>
              <w:bottom w:w="0" w:type="dxa"/>
            </w:tcMar>
            <w:tcW w:w="5033" w:type="dxa"/>
            <w:textDirection w:val="lrTb"/>
            <w:noWrap w:val="false"/>
          </w:tcPr>
          <w:p>
            <w:pPr>
              <w:pBdr>
                <w:top w:val="none" w:color="000000" w:sz="4" w:space="0"/>
                <w:left w:val="none" w:color="000000" w:sz="4" w:space="0"/>
                <w:bottom w:val="none" w:color="000000" w:sz="4" w:space="0"/>
                <w:right w:val="none" w:color="000000" w:sz="4" w:space="0"/>
              </w:pBdr>
              <w:spacing w:after="0"/>
              <w:ind/>
              <w:rPr/>
            </w:pPr>
            <w:r>
              <w:rPr>
                <w:rFonts w:ascii="Arial" w:hAnsi="Arial" w:eastAsia="Arial" w:cs="Arial"/>
                <w:b/>
                <w:color w:val="404040"/>
              </w:rPr>
              <w:t xml:space="preserve"> </w:t>
            </w:r>
            <w:r/>
          </w:p>
        </w:tc>
      </w:tr>
      <w:tr>
        <w:trPr/>
        <w:tc>
          <w:tcPr>
            <w:tcBorders>
              <w:left w:val="single" w:color="c9c9c9" w:sz="8" w:space="0"/>
            </w:tcBorders>
            <w:tcMar>
              <w:left w:w="108" w:type="dxa"/>
              <w:top w:w="0" w:type="dxa"/>
              <w:right w:w="108" w:type="dxa"/>
              <w:bottom w:w="0" w:type="dxa"/>
            </w:tcMar>
            <w:tcW w:w="2738" w:type="dxa"/>
            <w:textDirection w:val="lrTb"/>
            <w:noWrap w:val="false"/>
          </w:tcPr>
          <w:p>
            <w:pPr>
              <w:pBdr>
                <w:top w:val="none" w:color="000000" w:sz="4" w:space="0"/>
                <w:left w:val="none" w:color="000000" w:sz="4" w:space="0"/>
                <w:bottom w:val="none" w:color="000000" w:sz="4" w:space="0"/>
                <w:right w:val="none" w:color="000000" w:sz="4" w:space="0"/>
              </w:pBdr>
              <w:spacing w:after="0"/>
              <w:ind/>
              <w:rPr/>
            </w:pPr>
            <w:r>
              <w:rPr>
                <w:rFonts w:eastAsia="Calibri" w:cs="Calibri"/>
                <w:color w:val="404040"/>
              </w:rPr>
              <w:t xml:space="preserve"> </w:t>
            </w:r>
            <w:r/>
          </w:p>
        </w:tc>
        <w:tc>
          <w:tcPr>
            <w:tcBorders/>
            <w:tcMar>
              <w:left w:w="108" w:type="dxa"/>
              <w:top w:w="0" w:type="dxa"/>
              <w:right w:w="108" w:type="dxa"/>
              <w:bottom w:w="0" w:type="dxa"/>
            </w:tcMar>
            <w:tcW w:w="1583" w:type="dxa"/>
            <w:textDirection w:val="lrTb"/>
            <w:noWrap w:val="false"/>
          </w:tcPr>
          <w:p>
            <w:pPr>
              <w:pBdr>
                <w:top w:val="none" w:color="000000" w:sz="4" w:space="0"/>
                <w:left w:val="none" w:color="000000" w:sz="4" w:space="0"/>
                <w:bottom w:val="none" w:color="000000" w:sz="4" w:space="0"/>
                <w:right w:val="none" w:color="000000" w:sz="4" w:space="0"/>
              </w:pBdr>
              <w:spacing w:after="0"/>
              <w:ind/>
              <w:rPr/>
            </w:pPr>
            <w:r>
              <w:rPr>
                <w:rFonts w:eastAsia="Calibri" w:cs="Calibri"/>
                <w:b/>
                <w:color w:val="000000"/>
              </w:rPr>
              <w:t xml:space="preserve"> </w:t>
            </w:r>
            <w:r/>
          </w:p>
        </w:tc>
        <w:tc>
          <w:tcPr>
            <w:tcBorders>
              <w:right w:val="single" w:color="c9c9c9" w:sz="8" w:space="0"/>
            </w:tcBorders>
            <w:tcMar>
              <w:left w:w="108" w:type="dxa"/>
              <w:top w:w="0" w:type="dxa"/>
              <w:right w:w="108" w:type="dxa"/>
              <w:bottom w:w="0" w:type="dxa"/>
            </w:tcMar>
            <w:tcW w:w="5033" w:type="dxa"/>
            <w:textDirection w:val="lrTb"/>
            <w:noWrap w:val="false"/>
          </w:tcPr>
          <w:p>
            <w:pPr>
              <w:pBdr>
                <w:top w:val="none" w:color="000000" w:sz="4" w:space="0"/>
                <w:left w:val="none" w:color="000000" w:sz="4" w:space="0"/>
                <w:bottom w:val="none" w:color="000000" w:sz="4" w:space="0"/>
                <w:right w:val="none" w:color="000000" w:sz="4" w:space="0"/>
              </w:pBdr>
              <w:spacing w:after="0"/>
              <w:ind/>
              <w:rPr/>
            </w:pPr>
            <w:r>
              <w:rPr>
                <w:rFonts w:eastAsia="Calibri" w:cs="Calibri"/>
                <w:b/>
                <w:color w:val="000000"/>
              </w:rPr>
              <w:t xml:space="preserve"> </w:t>
            </w:r>
            <w:r/>
          </w:p>
        </w:tc>
      </w:tr>
      <w:tr>
        <w:trPr/>
        <w:tc>
          <w:tcPr>
            <w:tcBorders>
              <w:top w:val="single" w:color="c9c9c9" w:sz="8" w:space="0"/>
              <w:left w:val="single" w:color="c9c9c9" w:sz="8" w:space="0"/>
              <w:bottom w:val="single" w:color="c9c9c9" w:sz="8" w:space="0"/>
            </w:tcBorders>
            <w:tcMar>
              <w:left w:w="108" w:type="dxa"/>
              <w:top w:w="0" w:type="dxa"/>
              <w:right w:w="108" w:type="dxa"/>
              <w:bottom w:w="0" w:type="dxa"/>
            </w:tcMar>
            <w:tcW w:w="2738" w:type="dxa"/>
            <w:textDirection w:val="lrTb"/>
            <w:noWrap w:val="false"/>
          </w:tcPr>
          <w:p>
            <w:pPr>
              <w:pBdr>
                <w:top w:val="none" w:color="000000" w:sz="4" w:space="0"/>
                <w:left w:val="none" w:color="000000" w:sz="4" w:space="0"/>
                <w:bottom w:val="none" w:color="000000" w:sz="4" w:space="0"/>
                <w:right w:val="none" w:color="000000" w:sz="4" w:space="0"/>
              </w:pBdr>
              <w:spacing w:after="0"/>
              <w:ind/>
              <w:rPr/>
            </w:pPr>
            <w:r>
              <w:rPr>
                <w:rFonts w:ascii="Arial" w:hAnsi="Arial" w:eastAsia="Arial" w:cs="Arial"/>
                <w:color w:val="404040"/>
              </w:rPr>
              <w:t xml:space="preserve"> </w:t>
            </w:r>
            <w:r/>
          </w:p>
        </w:tc>
        <w:tc>
          <w:tcPr>
            <w:tcBorders>
              <w:top w:val="single" w:color="c9c9c9" w:sz="8" w:space="0"/>
              <w:bottom w:val="single" w:color="c9c9c9" w:sz="8" w:space="0"/>
            </w:tcBorders>
            <w:tcMar>
              <w:left w:w="108" w:type="dxa"/>
              <w:top w:w="0" w:type="dxa"/>
              <w:right w:w="108" w:type="dxa"/>
              <w:bottom w:w="0" w:type="dxa"/>
            </w:tcMar>
            <w:tcW w:w="1583" w:type="dxa"/>
            <w:textDirection w:val="lrTb"/>
            <w:noWrap w:val="false"/>
          </w:tcPr>
          <w:p>
            <w:pPr>
              <w:pBdr>
                <w:top w:val="none" w:color="000000" w:sz="4" w:space="0"/>
                <w:left w:val="none" w:color="000000" w:sz="4" w:space="0"/>
                <w:bottom w:val="none" w:color="000000" w:sz="4" w:space="0"/>
                <w:right w:val="none" w:color="000000" w:sz="4" w:space="0"/>
              </w:pBdr>
              <w:spacing w:after="0"/>
              <w:ind/>
              <w:rPr/>
            </w:pPr>
            <w:r>
              <w:rPr>
                <w:rFonts w:ascii="Arial" w:hAnsi="Arial" w:eastAsia="Arial" w:cs="Arial"/>
                <w:b/>
                <w:color w:val="404040"/>
              </w:rPr>
              <w:t xml:space="preserve"> </w:t>
            </w:r>
            <w:r/>
          </w:p>
        </w:tc>
        <w:tc>
          <w:tcPr>
            <w:tcBorders>
              <w:top w:val="single" w:color="c9c9c9" w:sz="8" w:space="0"/>
              <w:bottom w:val="single" w:color="c9c9c9" w:sz="8" w:space="0"/>
              <w:right w:val="single" w:color="c9c9c9" w:sz="8" w:space="0"/>
            </w:tcBorders>
            <w:tcMar>
              <w:left w:w="108" w:type="dxa"/>
              <w:top w:w="0" w:type="dxa"/>
              <w:right w:w="108" w:type="dxa"/>
              <w:bottom w:w="0" w:type="dxa"/>
            </w:tcMar>
            <w:tcW w:w="5033" w:type="dxa"/>
            <w:textDirection w:val="lrTb"/>
            <w:noWrap w:val="false"/>
          </w:tcPr>
          <w:p>
            <w:pPr>
              <w:pBdr>
                <w:top w:val="none" w:color="000000" w:sz="4" w:space="0"/>
                <w:left w:val="none" w:color="000000" w:sz="4" w:space="0"/>
                <w:bottom w:val="none" w:color="000000" w:sz="4" w:space="0"/>
                <w:right w:val="none" w:color="000000" w:sz="4" w:space="0"/>
              </w:pBdr>
              <w:spacing w:after="0"/>
              <w:ind/>
              <w:rPr/>
            </w:pPr>
            <w:r>
              <w:rPr>
                <w:rFonts w:ascii="Arial" w:hAnsi="Arial" w:eastAsia="Arial" w:cs="Arial"/>
                <w:b/>
                <w:color w:val="404040"/>
              </w:rPr>
              <w:t xml:space="preserve"> </w:t>
            </w:r>
            <w:r/>
          </w:p>
        </w:tc>
      </w:tr>
      <w:tr>
        <w:trPr/>
        <w:tc>
          <w:tcPr>
            <w:tcBorders>
              <w:left w:val="single" w:color="c9c9c9" w:sz="8" w:space="0"/>
            </w:tcBorders>
            <w:tcMar>
              <w:left w:w="108" w:type="dxa"/>
              <w:top w:w="0" w:type="dxa"/>
              <w:right w:w="108" w:type="dxa"/>
              <w:bottom w:w="0" w:type="dxa"/>
            </w:tcMar>
            <w:tcW w:w="2738" w:type="dxa"/>
            <w:textDirection w:val="lrTb"/>
            <w:noWrap w:val="false"/>
          </w:tcPr>
          <w:p>
            <w:pPr>
              <w:pBdr>
                <w:top w:val="none" w:color="000000" w:sz="4" w:space="0"/>
                <w:left w:val="none" w:color="000000" w:sz="4" w:space="0"/>
                <w:bottom w:val="none" w:color="000000" w:sz="4" w:space="0"/>
                <w:right w:val="none" w:color="000000" w:sz="4" w:space="0"/>
              </w:pBdr>
              <w:spacing w:after="0"/>
              <w:ind/>
              <w:rPr/>
            </w:pPr>
            <w:r>
              <w:rPr>
                <w:rFonts w:eastAsia="Calibri" w:cs="Calibri"/>
                <w:color w:val="404040"/>
              </w:rPr>
              <w:t xml:space="preserve"> </w:t>
            </w:r>
            <w:r/>
          </w:p>
        </w:tc>
        <w:tc>
          <w:tcPr>
            <w:tcBorders/>
            <w:tcMar>
              <w:left w:w="108" w:type="dxa"/>
              <w:top w:w="0" w:type="dxa"/>
              <w:right w:w="108" w:type="dxa"/>
              <w:bottom w:w="0" w:type="dxa"/>
            </w:tcMar>
            <w:tcW w:w="1583" w:type="dxa"/>
            <w:textDirection w:val="lrTb"/>
            <w:noWrap w:val="false"/>
          </w:tcPr>
          <w:p>
            <w:pPr>
              <w:pBdr>
                <w:top w:val="none" w:color="000000" w:sz="4" w:space="0"/>
                <w:left w:val="none" w:color="000000" w:sz="4" w:space="0"/>
                <w:bottom w:val="none" w:color="000000" w:sz="4" w:space="0"/>
                <w:right w:val="none" w:color="000000" w:sz="4" w:space="0"/>
              </w:pBdr>
              <w:spacing w:after="0"/>
              <w:ind/>
              <w:rPr/>
            </w:pPr>
            <w:r>
              <w:rPr>
                <w:rFonts w:eastAsia="Calibri" w:cs="Calibri"/>
                <w:b/>
                <w:color w:val="000000"/>
              </w:rPr>
              <w:t xml:space="preserve"> </w:t>
            </w:r>
            <w:r/>
          </w:p>
        </w:tc>
        <w:tc>
          <w:tcPr>
            <w:tcBorders>
              <w:right w:val="single" w:color="c9c9c9" w:sz="8" w:space="0"/>
            </w:tcBorders>
            <w:tcMar>
              <w:left w:w="108" w:type="dxa"/>
              <w:top w:w="0" w:type="dxa"/>
              <w:right w:w="108" w:type="dxa"/>
              <w:bottom w:w="0" w:type="dxa"/>
            </w:tcMar>
            <w:tcW w:w="5033" w:type="dxa"/>
            <w:textDirection w:val="lrTb"/>
            <w:noWrap w:val="false"/>
          </w:tcPr>
          <w:p>
            <w:pPr>
              <w:pBdr>
                <w:top w:val="none" w:color="000000" w:sz="4" w:space="0"/>
                <w:left w:val="none" w:color="000000" w:sz="4" w:space="0"/>
                <w:bottom w:val="none" w:color="000000" w:sz="4" w:space="0"/>
                <w:right w:val="none" w:color="000000" w:sz="4" w:space="0"/>
              </w:pBdr>
              <w:spacing w:after="0"/>
              <w:ind/>
              <w:rPr/>
            </w:pPr>
            <w:r>
              <w:rPr>
                <w:rFonts w:eastAsia="Calibri" w:cs="Calibri"/>
                <w:b/>
                <w:color w:val="000000"/>
              </w:rPr>
              <w:t xml:space="preserve"> </w:t>
            </w:r>
            <w:r/>
          </w:p>
        </w:tc>
      </w:tr>
      <w:tr>
        <w:trPr/>
        <w:tc>
          <w:tcPr>
            <w:tcBorders>
              <w:top w:val="single" w:color="c9c9c9" w:sz="8" w:space="0"/>
              <w:left w:val="single" w:color="c9c9c9" w:sz="8" w:space="0"/>
              <w:bottom w:val="single" w:color="c9c9c9" w:sz="8" w:space="0"/>
            </w:tcBorders>
            <w:tcMar>
              <w:left w:w="108" w:type="dxa"/>
              <w:top w:w="0" w:type="dxa"/>
              <w:right w:w="108" w:type="dxa"/>
              <w:bottom w:w="0" w:type="dxa"/>
            </w:tcMar>
            <w:tcW w:w="2738" w:type="dxa"/>
            <w:textDirection w:val="lrTb"/>
            <w:noWrap w:val="false"/>
          </w:tcPr>
          <w:p>
            <w:pPr>
              <w:pBdr>
                <w:top w:val="none" w:color="000000" w:sz="4" w:space="0"/>
                <w:left w:val="none" w:color="000000" w:sz="4" w:space="0"/>
                <w:bottom w:val="none" w:color="000000" w:sz="4" w:space="0"/>
                <w:right w:val="none" w:color="000000" w:sz="4" w:space="0"/>
              </w:pBdr>
              <w:spacing w:after="0"/>
              <w:ind/>
              <w:rPr/>
            </w:pPr>
            <w:r>
              <w:rPr>
                <w:rFonts w:ascii="Arial" w:hAnsi="Arial" w:eastAsia="Arial" w:cs="Arial"/>
                <w:color w:val="404040"/>
              </w:rPr>
              <w:t xml:space="preserve"> </w:t>
            </w:r>
            <w:r/>
          </w:p>
        </w:tc>
        <w:tc>
          <w:tcPr>
            <w:tcBorders>
              <w:top w:val="single" w:color="c9c9c9" w:sz="8" w:space="0"/>
              <w:bottom w:val="single" w:color="c9c9c9" w:sz="8" w:space="0"/>
            </w:tcBorders>
            <w:tcMar>
              <w:left w:w="108" w:type="dxa"/>
              <w:top w:w="0" w:type="dxa"/>
              <w:right w:w="108" w:type="dxa"/>
              <w:bottom w:w="0" w:type="dxa"/>
            </w:tcMar>
            <w:tcW w:w="1583" w:type="dxa"/>
            <w:textDirection w:val="lrTb"/>
            <w:noWrap w:val="false"/>
          </w:tcPr>
          <w:p>
            <w:pPr>
              <w:pBdr>
                <w:top w:val="none" w:color="000000" w:sz="4" w:space="0"/>
                <w:left w:val="none" w:color="000000" w:sz="4" w:space="0"/>
                <w:bottom w:val="none" w:color="000000" w:sz="4" w:space="0"/>
                <w:right w:val="none" w:color="000000" w:sz="4" w:space="0"/>
              </w:pBdr>
              <w:spacing w:after="0"/>
              <w:ind/>
              <w:rPr/>
            </w:pPr>
            <w:r>
              <w:rPr>
                <w:rFonts w:ascii="Arial" w:hAnsi="Arial" w:eastAsia="Arial" w:cs="Arial"/>
                <w:b/>
                <w:color w:val="404040"/>
              </w:rPr>
              <w:t xml:space="preserve"> </w:t>
            </w:r>
            <w:r/>
          </w:p>
        </w:tc>
        <w:tc>
          <w:tcPr>
            <w:tcBorders>
              <w:top w:val="single" w:color="c9c9c9" w:sz="8" w:space="0"/>
              <w:bottom w:val="single" w:color="c9c9c9" w:sz="8" w:space="0"/>
              <w:right w:val="single" w:color="c9c9c9" w:sz="8" w:space="0"/>
            </w:tcBorders>
            <w:tcMar>
              <w:left w:w="108" w:type="dxa"/>
              <w:top w:w="0" w:type="dxa"/>
              <w:right w:w="108" w:type="dxa"/>
              <w:bottom w:w="0" w:type="dxa"/>
            </w:tcMar>
            <w:tcW w:w="5033" w:type="dxa"/>
            <w:textDirection w:val="lrTb"/>
            <w:noWrap w:val="false"/>
          </w:tcPr>
          <w:p>
            <w:pPr>
              <w:pBdr>
                <w:top w:val="none" w:color="000000" w:sz="4" w:space="0"/>
                <w:left w:val="none" w:color="000000" w:sz="4" w:space="0"/>
                <w:bottom w:val="none" w:color="000000" w:sz="4" w:space="0"/>
                <w:right w:val="none" w:color="000000" w:sz="4" w:space="0"/>
              </w:pBdr>
              <w:spacing w:after="0"/>
              <w:ind/>
              <w:rPr/>
            </w:pPr>
            <w:r>
              <w:rPr>
                <w:rFonts w:ascii="Arial" w:hAnsi="Arial" w:eastAsia="Arial" w:cs="Arial"/>
                <w:b/>
                <w:color w:val="404040"/>
              </w:rPr>
              <w:t xml:space="preserve"> </w:t>
            </w:r>
            <w:r/>
          </w:p>
        </w:tc>
      </w:tr>
    </w:tbl>
    <w:p>
      <w:pPr>
        <w:pBdr>
          <w:top w:val="none" w:color="000000" w:sz="4" w:space="0"/>
          <w:left w:val="none" w:color="000000" w:sz="4" w:space="0"/>
          <w:bottom w:val="none" w:color="000000" w:sz="4" w:space="0"/>
          <w:right w:val="none" w:color="000000" w:sz="4" w:space="0"/>
        </w:pBdr>
        <w:spacing w:line="235" w:lineRule="atLeast"/>
        <w:ind/>
        <w:rPr/>
      </w:pPr>
      <w:r>
        <w:rPr>
          <w:rFonts w:eastAsia="Calibri" w:cs="Calibri"/>
          <w:b/>
          <w:color w:val="000000"/>
        </w:rPr>
        <w:t xml:space="preserve"> </w:t>
      </w:r>
      <w:r/>
    </w:p>
    <w:p>
      <w:pPr>
        <w:numPr>
          <w:ilvl w:val="0"/>
          <w:numId w:val="17"/>
        </w:numPr>
        <w:pBdr>
          <w:top w:val="none" w:color="000000" w:sz="4" w:space="0"/>
          <w:left w:val="none" w:color="000000" w:sz="4" w:space="0"/>
          <w:bottom w:val="none" w:color="000000" w:sz="4" w:space="0"/>
          <w:right w:val="none" w:color="000000" w:sz="4" w:space="0"/>
        </w:pBdr>
        <w:spacing w:line="235" w:lineRule="atLeast"/>
        <w:ind/>
        <w:rPr/>
      </w:pPr>
      <w:r>
        <w:rPr>
          <w:rFonts w:eastAsia="Calibri" w:cs="Calibri"/>
          <w:b/>
          <w:color w:val="000000"/>
        </w:rPr>
        <w:t xml:space="preserve">RÈGLES DE FONCTIONNEMENT DÉFINIES PAR LES MEMBRES DE L’ÉQUIPE (CHOIX D’AU MOINS 5)</w:t>
      </w:r>
      <w:r/>
    </w:p>
    <w:tbl>
      <w:tblPr>
        <w:tblStyle w:val="1000"/>
        <w:tblW w:w="5000" w:type="pct"/>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left w:w="108" w:type="dxa"/>
          <w:right w:w="108" w:type="dxa"/>
        </w:tblCellMar>
        <w:tblLook w:val="04A0" w:firstRow="1" w:lastRow="0" w:firstColumn="1" w:lastColumn="0" w:noHBand="0" w:noVBand="1"/>
      </w:tblPr>
      <w:tblGrid>
        <w:gridCol w:w="824"/>
        <w:gridCol w:w="8597"/>
      </w:tblGrid>
      <w:tr>
        <w:trPr/>
        <w:tc>
          <w:tcPr>
            <w:shd w:val="clear" w:color="a5a5a5" w:fill="a5a5a5"/>
            <w:tcBorders>
              <w:top w:val="single" w:color="a5a5a5" w:sz="8" w:space="0"/>
              <w:left w:val="single" w:color="a5a5a5" w:sz="8" w:space="0"/>
              <w:bottom w:val="single" w:color="a5a5a5" w:sz="8" w:space="0"/>
              <w:right w:val="single" w:color="c9c9c9" w:sz="8" w:space="0"/>
            </w:tcBorders>
            <w:tcMar>
              <w:left w:w="108" w:type="dxa"/>
              <w:top w:w="0" w:type="dxa"/>
              <w:right w:w="108" w:type="dxa"/>
              <w:bottom w:w="0" w:type="dxa"/>
            </w:tcMar>
            <w:tcW w:w="818" w:type="dxa"/>
            <w:textDirection w:val="lrTb"/>
            <w:noWrap w:val="false"/>
          </w:tcPr>
          <w:p>
            <w:pPr>
              <w:keepLines w:val="true"/>
              <w:pBdr>
                <w:top w:val="none" w:color="000000" w:sz="4" w:space="0"/>
                <w:left w:val="none" w:color="000000" w:sz="4" w:space="0"/>
                <w:bottom w:val="none" w:color="000000" w:sz="4" w:space="0"/>
                <w:right w:val="none" w:color="000000" w:sz="4" w:space="0"/>
              </w:pBdr>
              <w:shd w:val="clear" w:color="a5a5a5" w:fill="a5a5a5"/>
              <w:spacing w:after="0"/>
              <w:ind/>
              <w:jc w:val="center"/>
              <w:rPr/>
            </w:pPr>
            <w:r>
              <w:rPr>
                <w:rFonts w:eastAsia="Calibri" w:cs="Calibri"/>
                <w:b/>
                <w:color w:val="ffffff"/>
                <w:sz w:val="20"/>
              </w:rPr>
              <w:t xml:space="preserve">#</w:t>
            </w:r>
            <w:r/>
          </w:p>
        </w:tc>
        <w:tc>
          <w:tcPr>
            <w:shd w:val="clear" w:color="a5a5a5" w:fill="a5a5a5"/>
            <w:tcBorders>
              <w:top w:val="single" w:color="a5a5a5" w:sz="8" w:space="0"/>
              <w:bottom w:val="single" w:color="a5a5a5" w:sz="8" w:space="0"/>
              <w:right w:val="single" w:color="a5a5a5" w:sz="8" w:space="0"/>
            </w:tcBorders>
            <w:tcMar>
              <w:left w:w="108" w:type="dxa"/>
              <w:top w:w="0" w:type="dxa"/>
              <w:right w:w="108" w:type="dxa"/>
              <w:bottom w:w="0" w:type="dxa"/>
            </w:tcMar>
            <w:tcW w:w="8536" w:type="dxa"/>
            <w:textDirection w:val="lrTb"/>
            <w:noWrap w:val="false"/>
          </w:tcPr>
          <w:p>
            <w:pPr>
              <w:keepLines w:val="true"/>
              <w:pBdr>
                <w:top w:val="none" w:color="000000" w:sz="4" w:space="0"/>
                <w:left w:val="none" w:color="000000" w:sz="4" w:space="0"/>
                <w:bottom w:val="none" w:color="000000" w:sz="4" w:space="0"/>
                <w:right w:val="none" w:color="000000" w:sz="4" w:space="0"/>
              </w:pBdr>
              <w:shd w:val="clear" w:color="a5a5a5" w:fill="a5a5a5"/>
              <w:spacing w:after="0"/>
              <w:ind/>
              <w:jc w:val="center"/>
              <w:rPr/>
            </w:pPr>
            <w:r>
              <w:rPr>
                <w:rFonts w:eastAsia="Calibri" w:cs="Calibri"/>
                <w:b/>
                <w:color w:val="ffffff"/>
                <w:sz w:val="20"/>
              </w:rPr>
              <w:t xml:space="preserve">Règles dans le cadre d’une collaboration avec un public diversifié</w:t>
            </w:r>
            <w:r/>
          </w:p>
        </w:tc>
      </w:tr>
      <w:tr>
        <w:trPr/>
        <w:tc>
          <w:tcPr>
            <w:shd w:val="clear" w:color="ededed" w:fill="ededed"/>
            <w:tcBorders>
              <w:left w:val="single" w:color="c9c9c9" w:sz="8" w:space="0"/>
              <w:bottom w:val="single" w:color="c9c9c9" w:sz="8" w:space="0"/>
              <w:right w:val="single" w:color="c9c9c9" w:sz="8" w:space="0"/>
            </w:tcBorders>
            <w:tcMar>
              <w:left w:w="108" w:type="dxa"/>
              <w:top w:w="0" w:type="dxa"/>
              <w:right w:w="108" w:type="dxa"/>
              <w:bottom w:w="0" w:type="dxa"/>
            </w:tcMar>
            <w:tcW w:w="818" w:type="dxa"/>
            <w:textDirection w:val="lrTb"/>
            <w:noWrap w:val="false"/>
          </w:tcPr>
          <w:p>
            <w:pPr>
              <w:pBdr>
                <w:top w:val="none" w:color="000000" w:sz="4" w:space="0"/>
                <w:left w:val="none" w:color="000000" w:sz="4" w:space="0"/>
                <w:bottom w:val="none" w:color="000000" w:sz="4" w:space="0"/>
                <w:right w:val="none" w:color="000000" w:sz="4" w:space="0"/>
              </w:pBdr>
              <w:shd w:val="clear" w:color="ededed" w:fill="ededed"/>
              <w:spacing w:after="0"/>
              <w:ind/>
              <w:jc w:val="center"/>
              <w:rPr/>
            </w:pPr>
            <w:r>
              <w:rPr>
                <w:rFonts w:ascii="Arial" w:hAnsi="Arial" w:eastAsia="Arial" w:cs="Arial"/>
                <w:b/>
                <w:color w:val="000000"/>
                <w:sz w:val="20"/>
              </w:rPr>
              <w:t xml:space="preserve">1</w:t>
            </w:r>
            <w:r/>
          </w:p>
        </w:tc>
        <w:tc>
          <w:tcPr>
            <w:shd w:val="clear" w:color="ededed" w:fill="ededed"/>
            <w:tcBorders>
              <w:bottom w:val="single" w:color="c9c9c9" w:sz="8" w:space="0"/>
              <w:right w:val="single" w:color="c9c9c9" w:sz="8" w:space="0"/>
            </w:tcBorders>
            <w:tcMar>
              <w:left w:w="108" w:type="dxa"/>
              <w:top w:w="0" w:type="dxa"/>
              <w:right w:w="108" w:type="dxa"/>
              <w:bottom w:w="0" w:type="dxa"/>
            </w:tcMar>
            <w:tcW w:w="8536" w:type="dxa"/>
            <w:textDirection w:val="lrTb"/>
            <w:noWrap w:val="false"/>
          </w:tcPr>
          <w:p>
            <w:pPr>
              <w:pBdr>
                <w:top w:val="none" w:color="000000" w:sz="4" w:space="0"/>
                <w:left w:val="none" w:color="000000" w:sz="4" w:space="0"/>
                <w:bottom w:val="none" w:color="000000" w:sz="4" w:space="0"/>
                <w:right w:val="none" w:color="000000" w:sz="4" w:space="0"/>
              </w:pBdr>
              <w:shd w:val="clear" w:color="ededed" w:fill="ededed"/>
              <w:spacing w:after="0"/>
              <w:ind/>
              <w:rPr/>
            </w:pPr>
            <w:r>
              <w:rPr>
                <w:rFonts w:ascii="Arial" w:hAnsi="Arial" w:eastAsia="Arial" w:cs="Arial"/>
                <w:color w:val="000000"/>
                <w:sz w:val="20"/>
              </w:rPr>
              <w:t xml:space="preserve"> </w:t>
            </w:r>
            <w:r/>
          </w:p>
        </w:tc>
      </w:tr>
      <w:tr>
        <w:trPr/>
        <w:tc>
          <w:tcPr>
            <w:tcBorders>
              <w:left w:val="single" w:color="c9c9c9" w:sz="8" w:space="0"/>
              <w:bottom w:val="single" w:color="c9c9c9" w:sz="8" w:space="0"/>
              <w:right w:val="single" w:color="c9c9c9" w:sz="8" w:space="0"/>
            </w:tcBorders>
            <w:tcMar>
              <w:left w:w="108" w:type="dxa"/>
              <w:top w:w="0" w:type="dxa"/>
              <w:right w:w="108" w:type="dxa"/>
              <w:bottom w:w="0" w:type="dxa"/>
            </w:tcMar>
            <w:tcW w:w="818" w:type="dxa"/>
            <w:textDirection w:val="lrTb"/>
            <w:noWrap w:val="false"/>
          </w:tcPr>
          <w:p>
            <w:pPr>
              <w:pBdr>
                <w:top w:val="none" w:color="000000" w:sz="4" w:space="0"/>
                <w:left w:val="none" w:color="000000" w:sz="4" w:space="0"/>
                <w:bottom w:val="none" w:color="000000" w:sz="4" w:space="0"/>
                <w:right w:val="none" w:color="000000" w:sz="4" w:space="0"/>
              </w:pBdr>
              <w:spacing w:after="0"/>
              <w:ind/>
              <w:jc w:val="center"/>
              <w:rPr/>
            </w:pPr>
            <w:r>
              <w:rPr>
                <w:rFonts w:ascii="Arial" w:hAnsi="Arial" w:eastAsia="Arial" w:cs="Arial"/>
                <w:b/>
                <w:color w:val="000000"/>
                <w:sz w:val="20"/>
              </w:rPr>
              <w:t xml:space="preserve">2</w:t>
            </w:r>
            <w:r/>
          </w:p>
        </w:tc>
        <w:tc>
          <w:tcPr>
            <w:tcBorders>
              <w:bottom w:val="single" w:color="c9c9c9" w:sz="8" w:space="0"/>
              <w:right w:val="single" w:color="c9c9c9" w:sz="8" w:space="0"/>
            </w:tcBorders>
            <w:tcMar>
              <w:left w:w="108" w:type="dxa"/>
              <w:top w:w="0" w:type="dxa"/>
              <w:right w:w="108" w:type="dxa"/>
              <w:bottom w:w="0" w:type="dxa"/>
            </w:tcMar>
            <w:tcW w:w="8536" w:type="dxa"/>
            <w:textDirection w:val="lrTb"/>
            <w:noWrap w:val="false"/>
          </w:tcPr>
          <w:p>
            <w:pPr>
              <w:pBdr>
                <w:top w:val="none" w:color="000000" w:sz="4" w:space="0"/>
                <w:left w:val="none" w:color="000000" w:sz="4" w:space="0"/>
                <w:bottom w:val="none" w:color="000000" w:sz="4" w:space="0"/>
                <w:right w:val="none" w:color="000000" w:sz="4" w:space="0"/>
              </w:pBdr>
              <w:spacing w:after="0"/>
              <w:ind/>
              <w:rPr/>
            </w:pPr>
            <w:r>
              <w:rPr>
                <w:rFonts w:ascii="Arial" w:hAnsi="Arial" w:eastAsia="Arial" w:cs="Arial"/>
                <w:color w:val="000000"/>
                <w:sz w:val="20"/>
              </w:rPr>
              <w:t xml:space="preserve"> </w:t>
            </w:r>
            <w:r/>
          </w:p>
        </w:tc>
      </w:tr>
      <w:tr>
        <w:trPr/>
        <w:tc>
          <w:tcPr>
            <w:shd w:val="clear" w:color="ededed" w:fill="ededed"/>
            <w:tcBorders>
              <w:left w:val="single" w:color="c9c9c9" w:sz="8" w:space="0"/>
              <w:bottom w:val="single" w:color="c9c9c9" w:sz="8" w:space="0"/>
              <w:right w:val="single" w:color="c9c9c9" w:sz="8" w:space="0"/>
            </w:tcBorders>
            <w:tcMar>
              <w:left w:w="108" w:type="dxa"/>
              <w:top w:w="0" w:type="dxa"/>
              <w:right w:w="108" w:type="dxa"/>
              <w:bottom w:w="0" w:type="dxa"/>
            </w:tcMar>
            <w:tcW w:w="818" w:type="dxa"/>
            <w:textDirection w:val="lrTb"/>
            <w:noWrap w:val="false"/>
          </w:tcPr>
          <w:p>
            <w:pPr>
              <w:pBdr>
                <w:top w:val="none" w:color="000000" w:sz="4" w:space="0"/>
                <w:left w:val="none" w:color="000000" w:sz="4" w:space="0"/>
                <w:bottom w:val="none" w:color="000000" w:sz="4" w:space="0"/>
                <w:right w:val="none" w:color="000000" w:sz="4" w:space="0"/>
              </w:pBdr>
              <w:shd w:val="clear" w:color="ededed" w:fill="ededed"/>
              <w:spacing w:after="0"/>
              <w:ind/>
              <w:jc w:val="center"/>
              <w:rPr/>
            </w:pPr>
            <w:r>
              <w:rPr>
                <w:rFonts w:ascii="Arial" w:hAnsi="Arial" w:eastAsia="Arial" w:cs="Arial"/>
                <w:b/>
                <w:color w:val="000000"/>
                <w:sz w:val="20"/>
              </w:rPr>
              <w:t xml:space="preserve">3</w:t>
            </w:r>
            <w:r/>
          </w:p>
        </w:tc>
        <w:tc>
          <w:tcPr>
            <w:shd w:val="clear" w:color="ededed" w:fill="ededed"/>
            <w:tcBorders>
              <w:bottom w:val="single" w:color="c9c9c9" w:sz="8" w:space="0"/>
              <w:right w:val="single" w:color="c9c9c9" w:sz="8" w:space="0"/>
            </w:tcBorders>
            <w:tcMar>
              <w:left w:w="108" w:type="dxa"/>
              <w:top w:w="0" w:type="dxa"/>
              <w:right w:w="108" w:type="dxa"/>
              <w:bottom w:w="0" w:type="dxa"/>
            </w:tcMar>
            <w:tcW w:w="8536" w:type="dxa"/>
            <w:textDirection w:val="lrTb"/>
            <w:noWrap w:val="false"/>
          </w:tcPr>
          <w:p>
            <w:pPr>
              <w:pBdr>
                <w:top w:val="none" w:color="000000" w:sz="4" w:space="0"/>
                <w:left w:val="none" w:color="000000" w:sz="4" w:space="0"/>
                <w:bottom w:val="none" w:color="000000" w:sz="4" w:space="0"/>
                <w:right w:val="none" w:color="000000" w:sz="4" w:space="0"/>
              </w:pBdr>
              <w:shd w:val="clear" w:color="ededed" w:fill="ededed"/>
              <w:spacing w:after="0"/>
              <w:ind/>
              <w:rPr/>
            </w:pPr>
            <w:r>
              <w:rPr>
                <w:rFonts w:ascii="Arial" w:hAnsi="Arial" w:eastAsia="Arial" w:cs="Arial"/>
                <w:color w:val="000000"/>
                <w:sz w:val="20"/>
              </w:rPr>
              <w:t xml:space="preserve"> </w:t>
            </w:r>
            <w:r/>
          </w:p>
        </w:tc>
      </w:tr>
      <w:tr>
        <w:trPr/>
        <w:tc>
          <w:tcPr>
            <w:tcBorders>
              <w:left w:val="single" w:color="c9c9c9" w:sz="8" w:space="0"/>
              <w:bottom w:val="single" w:color="c9c9c9" w:sz="8" w:space="0"/>
              <w:right w:val="single" w:color="c9c9c9" w:sz="8" w:space="0"/>
            </w:tcBorders>
            <w:tcMar>
              <w:left w:w="108" w:type="dxa"/>
              <w:top w:w="0" w:type="dxa"/>
              <w:right w:w="108" w:type="dxa"/>
              <w:bottom w:w="0" w:type="dxa"/>
            </w:tcMar>
            <w:tcW w:w="818" w:type="dxa"/>
            <w:textDirection w:val="lrTb"/>
            <w:noWrap w:val="false"/>
          </w:tcPr>
          <w:p>
            <w:pPr>
              <w:pBdr>
                <w:top w:val="none" w:color="000000" w:sz="4" w:space="0"/>
                <w:left w:val="none" w:color="000000" w:sz="4" w:space="0"/>
                <w:bottom w:val="none" w:color="000000" w:sz="4" w:space="0"/>
                <w:right w:val="none" w:color="000000" w:sz="4" w:space="0"/>
              </w:pBdr>
              <w:spacing w:after="0"/>
              <w:ind/>
              <w:jc w:val="center"/>
              <w:rPr/>
            </w:pPr>
            <w:r>
              <w:rPr>
                <w:rFonts w:ascii="Arial" w:hAnsi="Arial" w:eastAsia="Arial" w:cs="Arial"/>
                <w:b/>
                <w:color w:val="000000"/>
                <w:sz w:val="20"/>
              </w:rPr>
              <w:t xml:space="preserve">4</w:t>
            </w:r>
            <w:r/>
          </w:p>
        </w:tc>
        <w:tc>
          <w:tcPr>
            <w:tcBorders>
              <w:bottom w:val="single" w:color="c9c9c9" w:sz="8" w:space="0"/>
              <w:right w:val="single" w:color="c9c9c9" w:sz="8" w:space="0"/>
            </w:tcBorders>
            <w:tcMar>
              <w:left w:w="108" w:type="dxa"/>
              <w:top w:w="0" w:type="dxa"/>
              <w:right w:w="108" w:type="dxa"/>
              <w:bottom w:w="0" w:type="dxa"/>
            </w:tcMar>
            <w:tcW w:w="8536" w:type="dxa"/>
            <w:textDirection w:val="lrTb"/>
            <w:noWrap w:val="false"/>
          </w:tcPr>
          <w:p>
            <w:pPr>
              <w:pBdr>
                <w:top w:val="none" w:color="000000" w:sz="4" w:space="0"/>
                <w:left w:val="none" w:color="000000" w:sz="4" w:space="0"/>
                <w:bottom w:val="none" w:color="000000" w:sz="4" w:space="0"/>
                <w:right w:val="none" w:color="000000" w:sz="4" w:space="0"/>
              </w:pBdr>
              <w:spacing w:after="0"/>
              <w:ind/>
              <w:rPr/>
            </w:pPr>
            <w:r>
              <w:rPr>
                <w:rFonts w:ascii="Arial" w:hAnsi="Arial" w:eastAsia="Arial" w:cs="Arial"/>
                <w:color w:val="000000"/>
                <w:sz w:val="20"/>
              </w:rPr>
              <w:t xml:space="preserve"> </w:t>
            </w:r>
            <w:r/>
          </w:p>
        </w:tc>
      </w:tr>
      <w:tr>
        <w:trPr/>
        <w:tc>
          <w:tcPr>
            <w:shd w:val="clear" w:color="ededed" w:fill="ededed"/>
            <w:tcBorders>
              <w:left w:val="single" w:color="c9c9c9" w:sz="8" w:space="0"/>
              <w:bottom w:val="single" w:color="c9c9c9" w:sz="8" w:space="0"/>
              <w:right w:val="single" w:color="c9c9c9" w:sz="8" w:space="0"/>
            </w:tcBorders>
            <w:tcMar>
              <w:left w:w="108" w:type="dxa"/>
              <w:top w:w="0" w:type="dxa"/>
              <w:right w:w="108" w:type="dxa"/>
              <w:bottom w:w="0" w:type="dxa"/>
            </w:tcMar>
            <w:tcW w:w="818" w:type="dxa"/>
            <w:textDirection w:val="lrTb"/>
            <w:noWrap w:val="false"/>
          </w:tcPr>
          <w:p>
            <w:pPr>
              <w:pBdr>
                <w:top w:val="none" w:color="000000" w:sz="4" w:space="0"/>
                <w:left w:val="none" w:color="000000" w:sz="4" w:space="0"/>
                <w:bottom w:val="none" w:color="000000" w:sz="4" w:space="0"/>
                <w:right w:val="none" w:color="000000" w:sz="4" w:space="0"/>
              </w:pBdr>
              <w:shd w:val="clear" w:color="ededed" w:fill="ededed"/>
              <w:spacing w:after="0"/>
              <w:ind/>
              <w:jc w:val="center"/>
              <w:rPr/>
            </w:pPr>
            <w:r>
              <w:rPr>
                <w:rFonts w:ascii="Arial" w:hAnsi="Arial" w:eastAsia="Arial" w:cs="Arial"/>
                <w:b/>
                <w:color w:val="000000"/>
                <w:sz w:val="20"/>
              </w:rPr>
              <w:t xml:space="preserve">5</w:t>
            </w:r>
            <w:r/>
          </w:p>
        </w:tc>
        <w:tc>
          <w:tcPr>
            <w:shd w:val="clear" w:color="ededed" w:fill="ededed"/>
            <w:tcBorders>
              <w:bottom w:val="single" w:color="c9c9c9" w:sz="8" w:space="0"/>
              <w:right w:val="single" w:color="c9c9c9" w:sz="8" w:space="0"/>
            </w:tcBorders>
            <w:tcMar>
              <w:left w:w="108" w:type="dxa"/>
              <w:top w:w="0" w:type="dxa"/>
              <w:right w:w="108" w:type="dxa"/>
              <w:bottom w:w="0" w:type="dxa"/>
            </w:tcMar>
            <w:tcW w:w="8536" w:type="dxa"/>
            <w:textDirection w:val="lrTb"/>
            <w:noWrap w:val="false"/>
          </w:tcPr>
          <w:p>
            <w:pPr>
              <w:pBdr>
                <w:top w:val="none" w:color="000000" w:sz="4" w:space="0"/>
                <w:left w:val="none" w:color="000000" w:sz="4" w:space="0"/>
                <w:bottom w:val="none" w:color="000000" w:sz="4" w:space="0"/>
                <w:right w:val="none" w:color="000000" w:sz="4" w:space="0"/>
              </w:pBdr>
              <w:shd w:val="clear" w:color="ededed" w:fill="ededed"/>
              <w:spacing w:after="0"/>
              <w:ind/>
              <w:rPr/>
            </w:pPr>
            <w:r>
              <w:rPr>
                <w:rFonts w:ascii="Arial" w:hAnsi="Arial" w:eastAsia="Arial" w:cs="Arial"/>
                <w:color w:val="000000"/>
                <w:sz w:val="20"/>
              </w:rPr>
              <w:t xml:space="preserve"> </w:t>
            </w:r>
            <w:r/>
          </w:p>
        </w:tc>
      </w:tr>
      <w:tr>
        <w:trPr/>
        <w:tc>
          <w:tcPr>
            <w:tcBorders>
              <w:left w:val="single" w:color="c9c9c9" w:sz="8" w:space="0"/>
              <w:bottom w:val="single" w:color="c9c9c9" w:sz="8" w:space="0"/>
              <w:right w:val="single" w:color="c9c9c9" w:sz="8" w:space="0"/>
            </w:tcBorders>
            <w:tcMar>
              <w:left w:w="108" w:type="dxa"/>
              <w:top w:w="0" w:type="dxa"/>
              <w:right w:w="108" w:type="dxa"/>
              <w:bottom w:w="0" w:type="dxa"/>
            </w:tcMar>
            <w:tcW w:w="818" w:type="dxa"/>
            <w:textDirection w:val="lrTb"/>
            <w:noWrap w:val="false"/>
          </w:tcPr>
          <w:p>
            <w:pPr>
              <w:pBdr>
                <w:top w:val="none" w:color="000000" w:sz="4" w:space="0"/>
                <w:left w:val="none" w:color="000000" w:sz="4" w:space="0"/>
                <w:bottom w:val="none" w:color="000000" w:sz="4" w:space="0"/>
                <w:right w:val="none" w:color="000000" w:sz="4" w:space="0"/>
              </w:pBdr>
              <w:spacing w:after="0"/>
              <w:ind/>
              <w:jc w:val="center"/>
              <w:rPr/>
            </w:pPr>
            <w:r>
              <w:rPr>
                <w:rFonts w:ascii="Arial" w:hAnsi="Arial" w:eastAsia="Arial" w:cs="Arial"/>
                <w:b/>
                <w:color w:val="000000"/>
                <w:sz w:val="20"/>
              </w:rPr>
              <w:t xml:space="preserve"> </w:t>
            </w:r>
            <w:r/>
          </w:p>
        </w:tc>
        <w:tc>
          <w:tcPr>
            <w:tcBorders>
              <w:bottom w:val="single" w:color="c9c9c9" w:sz="8" w:space="0"/>
              <w:right w:val="single" w:color="c9c9c9" w:sz="8" w:space="0"/>
            </w:tcBorders>
            <w:tcMar>
              <w:left w:w="108" w:type="dxa"/>
              <w:top w:w="0" w:type="dxa"/>
              <w:right w:w="108" w:type="dxa"/>
              <w:bottom w:w="0" w:type="dxa"/>
            </w:tcMar>
            <w:tcW w:w="8536" w:type="dxa"/>
            <w:textDirection w:val="lrTb"/>
            <w:noWrap w:val="false"/>
          </w:tcPr>
          <w:p>
            <w:pPr>
              <w:pBdr>
                <w:top w:val="none" w:color="000000" w:sz="4" w:space="0"/>
                <w:left w:val="none" w:color="000000" w:sz="4" w:space="0"/>
                <w:bottom w:val="none" w:color="000000" w:sz="4" w:space="0"/>
                <w:right w:val="none" w:color="000000" w:sz="4" w:space="0"/>
              </w:pBdr>
              <w:spacing w:after="0"/>
              <w:ind/>
              <w:rPr/>
            </w:pPr>
            <w:r>
              <w:rPr>
                <w:rFonts w:ascii="Arial" w:hAnsi="Arial" w:eastAsia="Arial" w:cs="Arial"/>
                <w:color w:val="000000"/>
                <w:sz w:val="20"/>
              </w:rPr>
              <w:t xml:space="preserve"> </w:t>
            </w:r>
            <w:r/>
          </w:p>
        </w:tc>
      </w:tr>
      <w:tr>
        <w:trPr/>
        <w:tc>
          <w:tcPr>
            <w:shd w:val="clear" w:color="ededed" w:fill="ededed"/>
            <w:tcBorders>
              <w:left w:val="single" w:color="c9c9c9" w:sz="8" w:space="0"/>
              <w:bottom w:val="single" w:color="c9c9c9" w:sz="8" w:space="0"/>
              <w:right w:val="single" w:color="c9c9c9" w:sz="8" w:space="0"/>
            </w:tcBorders>
            <w:tcMar>
              <w:left w:w="108" w:type="dxa"/>
              <w:top w:w="0" w:type="dxa"/>
              <w:right w:w="108" w:type="dxa"/>
              <w:bottom w:w="0" w:type="dxa"/>
            </w:tcMar>
            <w:tcW w:w="818" w:type="dxa"/>
            <w:textDirection w:val="lrTb"/>
            <w:noWrap w:val="false"/>
          </w:tcPr>
          <w:p>
            <w:pPr>
              <w:pBdr>
                <w:top w:val="none" w:color="000000" w:sz="4" w:space="0"/>
                <w:left w:val="none" w:color="000000" w:sz="4" w:space="0"/>
                <w:bottom w:val="none" w:color="000000" w:sz="4" w:space="0"/>
                <w:right w:val="none" w:color="000000" w:sz="4" w:space="0"/>
              </w:pBdr>
              <w:shd w:val="clear" w:color="ededed" w:fill="ededed"/>
              <w:spacing w:after="0"/>
              <w:ind/>
              <w:jc w:val="center"/>
              <w:rPr/>
            </w:pPr>
            <w:r>
              <w:rPr>
                <w:rFonts w:ascii="Arial" w:hAnsi="Arial" w:eastAsia="Arial" w:cs="Arial"/>
                <w:b/>
                <w:color w:val="000000"/>
                <w:sz w:val="20"/>
              </w:rPr>
              <w:t xml:space="preserve"> </w:t>
            </w:r>
            <w:r/>
          </w:p>
        </w:tc>
        <w:tc>
          <w:tcPr>
            <w:shd w:val="clear" w:color="ededed" w:fill="ededed"/>
            <w:tcBorders>
              <w:bottom w:val="single" w:color="c9c9c9" w:sz="8" w:space="0"/>
              <w:right w:val="single" w:color="c9c9c9" w:sz="8" w:space="0"/>
            </w:tcBorders>
            <w:tcMar>
              <w:left w:w="108" w:type="dxa"/>
              <w:top w:w="0" w:type="dxa"/>
              <w:right w:w="108" w:type="dxa"/>
              <w:bottom w:w="0" w:type="dxa"/>
            </w:tcMar>
            <w:tcW w:w="8536" w:type="dxa"/>
            <w:textDirection w:val="lrTb"/>
            <w:noWrap w:val="false"/>
          </w:tcPr>
          <w:p>
            <w:pPr>
              <w:pBdr>
                <w:top w:val="none" w:color="000000" w:sz="4" w:space="0"/>
                <w:left w:val="none" w:color="000000" w:sz="4" w:space="0"/>
                <w:bottom w:val="none" w:color="000000" w:sz="4" w:space="0"/>
                <w:right w:val="none" w:color="000000" w:sz="4" w:space="0"/>
              </w:pBdr>
              <w:shd w:val="clear" w:color="ededed" w:fill="ededed"/>
              <w:spacing w:after="0"/>
              <w:ind/>
              <w:rPr/>
            </w:pPr>
            <w:r>
              <w:rPr>
                <w:rFonts w:ascii="Arial" w:hAnsi="Arial" w:eastAsia="Arial" w:cs="Arial"/>
                <w:color w:val="000000"/>
                <w:sz w:val="20"/>
              </w:rPr>
              <w:t xml:space="preserve"> </w:t>
            </w:r>
            <w:r/>
          </w:p>
        </w:tc>
      </w:tr>
    </w:tbl>
    <w:p>
      <w:pPr>
        <w:pBdr>
          <w:top w:val="none" w:color="000000" w:sz="4" w:space="0"/>
          <w:left w:val="none" w:color="000000" w:sz="4" w:space="0"/>
          <w:bottom w:val="none" w:color="000000" w:sz="4" w:space="0"/>
          <w:right w:val="none" w:color="000000" w:sz="4" w:space="0"/>
        </w:pBdr>
        <w:spacing w:line="235" w:lineRule="atLeast"/>
        <w:ind/>
        <w:rPr/>
      </w:pPr>
      <w:r>
        <w:rPr>
          <w:rFonts w:eastAsia="Calibri" w:cs="Calibri"/>
          <w:color w:val="000000"/>
          <w:sz w:val="16"/>
        </w:rPr>
        <w:t xml:space="preserve"> </w:t>
      </w:r>
      <w:r/>
    </w:p>
    <w:p>
      <w:pPr>
        <w:pBdr>
          <w:top w:val="none" w:color="000000" w:sz="4" w:space="0"/>
          <w:left w:val="none" w:color="000000" w:sz="4" w:space="0"/>
          <w:bottom w:val="none" w:color="000000" w:sz="4" w:space="0"/>
          <w:right w:val="none" w:color="000000" w:sz="4" w:space="0"/>
        </w:pBdr>
        <w:spacing w:after="0" w:line="235" w:lineRule="atLeast"/>
        <w:ind/>
        <w:rPr/>
      </w:pPr>
      <w:r>
        <w:rPr>
          <w:rFonts w:eastAsia="Calibri" w:cs="Calibri"/>
          <w:b/>
          <w:color w:val="000000"/>
        </w:rPr>
        <w:t xml:space="preserve">3 conditions essentielles à mettre en place dès le début du projet : </w:t>
      </w:r>
      <w:r/>
    </w:p>
    <w:tbl>
      <w:tblPr>
        <w:tblStyle w:val="1000"/>
        <w:tblW w:w="5000" w:type="pct"/>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left w:w="108" w:type="dxa"/>
          <w:right w:w="108" w:type="dxa"/>
        </w:tblCellMar>
        <w:tblLook w:val="04A0" w:firstRow="1" w:lastRow="0" w:firstColumn="1" w:lastColumn="0" w:noHBand="0" w:noVBand="1"/>
      </w:tblPr>
      <w:tblGrid>
        <w:gridCol w:w="824"/>
        <w:gridCol w:w="8597"/>
      </w:tblGrid>
      <w:tr>
        <w:trPr/>
        <w:tc>
          <w:tcPr>
            <w:shd w:val="clear" w:color="a5a5a5" w:fill="a5a5a5"/>
            <w:tcBorders>
              <w:top w:val="single" w:color="a5a5a5" w:sz="8" w:space="0"/>
              <w:left w:val="single" w:color="a5a5a5" w:sz="8" w:space="0"/>
              <w:bottom w:val="single" w:color="a5a5a5" w:sz="8" w:space="0"/>
              <w:right w:val="single" w:color="c9c9c9" w:sz="8" w:space="0"/>
            </w:tcBorders>
            <w:tcMar>
              <w:left w:w="108" w:type="dxa"/>
              <w:top w:w="0" w:type="dxa"/>
              <w:right w:w="108" w:type="dxa"/>
              <w:bottom w:w="0" w:type="dxa"/>
            </w:tcMar>
            <w:tcW w:w="818" w:type="dxa"/>
            <w:textDirection w:val="lrTb"/>
            <w:noWrap w:val="false"/>
          </w:tcPr>
          <w:p>
            <w:pPr>
              <w:keepLines w:val="true"/>
              <w:pBdr>
                <w:top w:val="none" w:color="000000" w:sz="4" w:space="0"/>
                <w:left w:val="none" w:color="000000" w:sz="4" w:space="0"/>
                <w:bottom w:val="none" w:color="000000" w:sz="4" w:space="0"/>
                <w:right w:val="none" w:color="000000" w:sz="4" w:space="0"/>
              </w:pBdr>
              <w:shd w:val="clear" w:color="a5a5a5" w:fill="a5a5a5"/>
              <w:spacing w:after="0"/>
              <w:ind/>
              <w:jc w:val="center"/>
              <w:rPr/>
            </w:pPr>
            <w:r>
              <w:rPr>
                <w:rFonts w:eastAsia="Calibri" w:cs="Calibri"/>
                <w:b/>
                <w:color w:val="ffffff"/>
                <w:sz w:val="20"/>
              </w:rPr>
              <w:t xml:space="preserve">#</w:t>
            </w:r>
            <w:r/>
          </w:p>
        </w:tc>
        <w:tc>
          <w:tcPr>
            <w:shd w:val="clear" w:color="a5a5a5" w:fill="a5a5a5"/>
            <w:tcBorders>
              <w:top w:val="single" w:color="a5a5a5" w:sz="8" w:space="0"/>
              <w:bottom w:val="single" w:color="a5a5a5" w:sz="8" w:space="0"/>
              <w:right w:val="single" w:color="a5a5a5" w:sz="8" w:space="0"/>
            </w:tcBorders>
            <w:tcMar>
              <w:left w:w="108" w:type="dxa"/>
              <w:top w:w="0" w:type="dxa"/>
              <w:right w:w="108" w:type="dxa"/>
              <w:bottom w:w="0" w:type="dxa"/>
            </w:tcMar>
            <w:tcW w:w="8536" w:type="dxa"/>
            <w:textDirection w:val="lrTb"/>
            <w:noWrap w:val="false"/>
          </w:tcPr>
          <w:p>
            <w:pPr>
              <w:keepLines w:val="true"/>
              <w:pBdr>
                <w:top w:val="none" w:color="000000" w:sz="4" w:space="0"/>
                <w:left w:val="none" w:color="000000" w:sz="4" w:space="0"/>
                <w:bottom w:val="none" w:color="000000" w:sz="4" w:space="0"/>
                <w:right w:val="none" w:color="000000" w:sz="4" w:space="0"/>
              </w:pBdr>
              <w:shd w:val="clear" w:color="a5a5a5" w:fill="a5a5a5"/>
              <w:spacing w:after="0"/>
              <w:ind/>
              <w:jc w:val="center"/>
              <w:rPr/>
            </w:pPr>
            <w:r>
              <w:rPr>
                <w:rFonts w:eastAsia="Calibri" w:cs="Calibri"/>
                <w:b/>
                <w:color w:val="ffffff"/>
                <w:sz w:val="20"/>
              </w:rPr>
              <w:t xml:space="preserve">Conditions dans le cadre d’une collaboration avec un public diversifié</w:t>
            </w:r>
            <w:r/>
          </w:p>
        </w:tc>
      </w:tr>
      <w:tr>
        <w:trPr/>
        <w:tc>
          <w:tcPr>
            <w:shd w:val="clear" w:color="ededed" w:fill="ededed"/>
            <w:tcBorders>
              <w:left w:val="single" w:color="c9c9c9" w:sz="8" w:space="0"/>
              <w:bottom w:val="single" w:color="c9c9c9" w:sz="8" w:space="0"/>
              <w:right w:val="single" w:color="c9c9c9" w:sz="8" w:space="0"/>
            </w:tcBorders>
            <w:tcMar>
              <w:left w:w="108" w:type="dxa"/>
              <w:top w:w="0" w:type="dxa"/>
              <w:right w:w="108" w:type="dxa"/>
              <w:bottom w:w="0" w:type="dxa"/>
            </w:tcMar>
            <w:tcW w:w="818" w:type="dxa"/>
            <w:textDirection w:val="lrTb"/>
            <w:noWrap w:val="false"/>
          </w:tcPr>
          <w:p>
            <w:pPr>
              <w:pBdr>
                <w:top w:val="none" w:color="000000" w:sz="4" w:space="0"/>
                <w:left w:val="none" w:color="000000" w:sz="4" w:space="0"/>
                <w:bottom w:val="none" w:color="000000" w:sz="4" w:space="0"/>
                <w:right w:val="none" w:color="000000" w:sz="4" w:space="0"/>
              </w:pBdr>
              <w:shd w:val="clear" w:color="ededed" w:fill="ededed"/>
              <w:spacing w:after="0"/>
              <w:ind/>
              <w:jc w:val="center"/>
              <w:rPr/>
            </w:pPr>
            <w:r>
              <w:rPr>
                <w:rFonts w:ascii="Arial" w:hAnsi="Arial" w:eastAsia="Arial" w:cs="Arial"/>
                <w:b/>
                <w:color w:val="000000"/>
                <w:sz w:val="20"/>
              </w:rPr>
              <w:t xml:space="preserve">1</w:t>
            </w:r>
            <w:r/>
          </w:p>
        </w:tc>
        <w:tc>
          <w:tcPr>
            <w:shd w:val="clear" w:color="ededed" w:fill="ededed"/>
            <w:tcBorders>
              <w:bottom w:val="single" w:color="c9c9c9" w:sz="8" w:space="0"/>
              <w:right w:val="single" w:color="c9c9c9" w:sz="8" w:space="0"/>
            </w:tcBorders>
            <w:tcMar>
              <w:left w:w="108" w:type="dxa"/>
              <w:top w:w="0" w:type="dxa"/>
              <w:right w:w="108" w:type="dxa"/>
              <w:bottom w:w="0" w:type="dxa"/>
            </w:tcMar>
            <w:tcW w:w="8536" w:type="dxa"/>
            <w:textDirection w:val="lrTb"/>
            <w:noWrap w:val="false"/>
          </w:tcPr>
          <w:p>
            <w:pPr>
              <w:pBdr>
                <w:top w:val="none" w:color="000000" w:sz="4" w:space="0"/>
                <w:left w:val="none" w:color="000000" w:sz="4" w:space="0"/>
                <w:bottom w:val="none" w:color="000000" w:sz="4" w:space="0"/>
                <w:right w:val="none" w:color="000000" w:sz="4" w:space="0"/>
              </w:pBdr>
              <w:shd w:val="clear" w:color="ededed" w:fill="ededed"/>
              <w:spacing w:after="0"/>
              <w:ind/>
              <w:rPr/>
            </w:pPr>
            <w:r>
              <w:rPr>
                <w:rFonts w:ascii="Arial" w:hAnsi="Arial" w:eastAsia="Arial" w:cs="Arial"/>
                <w:color w:val="000000"/>
                <w:sz w:val="20"/>
              </w:rPr>
              <w:t xml:space="preserve"> </w:t>
            </w:r>
            <w:r/>
          </w:p>
        </w:tc>
      </w:tr>
      <w:tr>
        <w:trPr/>
        <w:tc>
          <w:tcPr>
            <w:tcBorders>
              <w:left w:val="single" w:color="c9c9c9" w:sz="8" w:space="0"/>
              <w:bottom w:val="single" w:color="c9c9c9" w:sz="8" w:space="0"/>
              <w:right w:val="single" w:color="c9c9c9" w:sz="8" w:space="0"/>
            </w:tcBorders>
            <w:tcMar>
              <w:left w:w="108" w:type="dxa"/>
              <w:top w:w="0" w:type="dxa"/>
              <w:right w:w="108" w:type="dxa"/>
              <w:bottom w:w="0" w:type="dxa"/>
            </w:tcMar>
            <w:tcW w:w="818" w:type="dxa"/>
            <w:textDirection w:val="lrTb"/>
            <w:noWrap w:val="false"/>
          </w:tcPr>
          <w:p>
            <w:pPr>
              <w:pBdr>
                <w:top w:val="none" w:color="000000" w:sz="4" w:space="0"/>
                <w:left w:val="none" w:color="000000" w:sz="4" w:space="0"/>
                <w:bottom w:val="none" w:color="000000" w:sz="4" w:space="0"/>
                <w:right w:val="none" w:color="000000" w:sz="4" w:space="0"/>
              </w:pBdr>
              <w:spacing w:after="0"/>
              <w:ind/>
              <w:jc w:val="center"/>
              <w:rPr/>
            </w:pPr>
            <w:r>
              <w:rPr>
                <w:rFonts w:ascii="Arial" w:hAnsi="Arial" w:eastAsia="Arial" w:cs="Arial"/>
                <w:b/>
                <w:color w:val="000000"/>
                <w:sz w:val="20"/>
              </w:rPr>
              <w:t xml:space="preserve">2</w:t>
            </w:r>
            <w:r/>
          </w:p>
        </w:tc>
        <w:tc>
          <w:tcPr>
            <w:tcBorders>
              <w:bottom w:val="single" w:color="c9c9c9" w:sz="8" w:space="0"/>
              <w:right w:val="single" w:color="c9c9c9" w:sz="8" w:space="0"/>
            </w:tcBorders>
            <w:tcMar>
              <w:left w:w="108" w:type="dxa"/>
              <w:top w:w="0" w:type="dxa"/>
              <w:right w:w="108" w:type="dxa"/>
              <w:bottom w:w="0" w:type="dxa"/>
            </w:tcMar>
            <w:tcW w:w="8536" w:type="dxa"/>
            <w:textDirection w:val="lrTb"/>
            <w:noWrap w:val="false"/>
          </w:tcPr>
          <w:p>
            <w:pPr>
              <w:pBdr>
                <w:top w:val="none" w:color="000000" w:sz="4" w:space="0"/>
                <w:left w:val="none" w:color="000000" w:sz="4" w:space="0"/>
                <w:bottom w:val="none" w:color="000000" w:sz="4" w:space="0"/>
                <w:right w:val="none" w:color="000000" w:sz="4" w:space="0"/>
              </w:pBdr>
              <w:spacing w:after="0"/>
              <w:ind/>
              <w:rPr/>
            </w:pPr>
            <w:r>
              <w:rPr>
                <w:rFonts w:ascii="Arial" w:hAnsi="Arial" w:eastAsia="Arial" w:cs="Arial"/>
                <w:color w:val="000000"/>
                <w:sz w:val="20"/>
              </w:rPr>
              <w:t xml:space="preserve"> </w:t>
            </w:r>
            <w:r/>
          </w:p>
        </w:tc>
      </w:tr>
      <w:tr>
        <w:trPr/>
        <w:tc>
          <w:tcPr>
            <w:shd w:val="clear" w:color="ededed" w:fill="ededed"/>
            <w:tcBorders>
              <w:left w:val="single" w:color="c9c9c9" w:sz="8" w:space="0"/>
              <w:bottom w:val="single" w:color="c9c9c9" w:sz="8" w:space="0"/>
              <w:right w:val="single" w:color="c9c9c9" w:sz="8" w:space="0"/>
            </w:tcBorders>
            <w:tcMar>
              <w:left w:w="108" w:type="dxa"/>
              <w:top w:w="0" w:type="dxa"/>
              <w:right w:w="108" w:type="dxa"/>
              <w:bottom w:w="0" w:type="dxa"/>
            </w:tcMar>
            <w:tcW w:w="818" w:type="dxa"/>
            <w:textDirection w:val="lrTb"/>
            <w:noWrap w:val="false"/>
          </w:tcPr>
          <w:p>
            <w:pPr>
              <w:pBdr>
                <w:top w:val="none" w:color="000000" w:sz="4" w:space="0"/>
                <w:left w:val="none" w:color="000000" w:sz="4" w:space="0"/>
                <w:bottom w:val="none" w:color="000000" w:sz="4" w:space="0"/>
                <w:right w:val="none" w:color="000000" w:sz="4" w:space="0"/>
              </w:pBdr>
              <w:shd w:val="clear" w:color="ededed" w:fill="ededed"/>
              <w:spacing w:after="0"/>
              <w:ind/>
              <w:jc w:val="center"/>
              <w:rPr/>
            </w:pPr>
            <w:r>
              <w:rPr>
                <w:rFonts w:ascii="Arial" w:hAnsi="Arial" w:eastAsia="Arial" w:cs="Arial"/>
                <w:b/>
                <w:color w:val="000000"/>
                <w:sz w:val="20"/>
              </w:rPr>
              <w:t xml:space="preserve">3</w:t>
            </w:r>
            <w:r/>
          </w:p>
        </w:tc>
        <w:tc>
          <w:tcPr>
            <w:shd w:val="clear" w:color="ededed" w:fill="ededed"/>
            <w:tcBorders>
              <w:bottom w:val="single" w:color="c9c9c9" w:sz="8" w:space="0"/>
              <w:right w:val="single" w:color="c9c9c9" w:sz="8" w:space="0"/>
            </w:tcBorders>
            <w:tcMar>
              <w:left w:w="108" w:type="dxa"/>
              <w:top w:w="0" w:type="dxa"/>
              <w:right w:w="108" w:type="dxa"/>
              <w:bottom w:w="0" w:type="dxa"/>
            </w:tcMar>
            <w:tcW w:w="8536" w:type="dxa"/>
            <w:textDirection w:val="lrTb"/>
            <w:noWrap w:val="false"/>
          </w:tcPr>
          <w:p>
            <w:pPr>
              <w:pBdr>
                <w:top w:val="none" w:color="000000" w:sz="4" w:space="0"/>
                <w:left w:val="none" w:color="000000" w:sz="4" w:space="0"/>
                <w:bottom w:val="none" w:color="000000" w:sz="4" w:space="0"/>
                <w:right w:val="none" w:color="000000" w:sz="4" w:space="0"/>
              </w:pBdr>
              <w:shd w:val="clear" w:color="ededed" w:fill="ededed"/>
              <w:spacing w:after="0"/>
              <w:ind/>
              <w:rPr/>
            </w:pPr>
            <w:r>
              <w:rPr>
                <w:rFonts w:ascii="Arial" w:hAnsi="Arial" w:eastAsia="Arial" w:cs="Arial"/>
                <w:color w:val="000000"/>
                <w:sz w:val="20"/>
              </w:rPr>
              <w:t xml:space="preserve"> </w:t>
            </w:r>
            <w:r/>
          </w:p>
        </w:tc>
      </w:tr>
    </w:tbl>
    <w:p>
      <w:pPr>
        <w:pBdr>
          <w:top w:val="none" w:color="000000" w:sz="4" w:space="0"/>
          <w:left w:val="none" w:color="000000" w:sz="4" w:space="0"/>
          <w:bottom w:val="none" w:color="000000" w:sz="4" w:space="0"/>
          <w:right w:val="none" w:color="000000" w:sz="4" w:space="0"/>
        </w:pBdr>
        <w:spacing w:line="235" w:lineRule="atLeast"/>
        <w:ind/>
        <w:rPr/>
      </w:pPr>
      <w:r>
        <w:rPr>
          <w:rFonts w:eastAsia="Calibri" w:cs="Calibri"/>
          <w:color w:val="000000"/>
          <w:sz w:val="16"/>
        </w:rPr>
        <w:t xml:space="preserve">  </w:t>
      </w:r>
      <w:r/>
    </w:p>
    <w:p>
      <w:pPr>
        <w:numPr>
          <w:ilvl w:val="0"/>
          <w:numId w:val="17"/>
        </w:numPr>
        <w:pBdr>
          <w:top w:val="none" w:color="000000" w:sz="4" w:space="0"/>
          <w:left w:val="none" w:color="000000" w:sz="4" w:space="0"/>
          <w:bottom w:val="none" w:color="000000" w:sz="4" w:space="0"/>
          <w:right w:val="none" w:color="000000" w:sz="4" w:space="0"/>
        </w:pBdr>
        <w:spacing w:line="235" w:lineRule="atLeast"/>
        <w:ind/>
        <w:rPr/>
      </w:pPr>
      <w:r>
        <w:rPr>
          <w:rFonts w:eastAsia="Calibri" w:cs="Calibri"/>
          <w:b/>
          <w:color w:val="000000"/>
        </w:rPr>
        <w:t xml:space="preserve">OUTILS COLLABORATIFS</w:t>
      </w:r>
      <w:r/>
    </w:p>
    <w:tbl>
      <w:tblPr>
        <w:tblStyle w:val="1000"/>
        <w:tblW w:w="5000" w:type="pct"/>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left w:w="108" w:type="dxa"/>
          <w:right w:w="108" w:type="dxa"/>
        </w:tblCellMar>
        <w:tblLook w:val="04A0" w:firstRow="1" w:lastRow="0" w:firstColumn="1" w:lastColumn="0" w:noHBand="0" w:noVBand="1"/>
      </w:tblPr>
      <w:tblGrid>
        <w:gridCol w:w="824"/>
        <w:gridCol w:w="8597"/>
      </w:tblGrid>
      <w:tr>
        <w:trPr/>
        <w:tc>
          <w:tcPr>
            <w:shd w:val="clear" w:color="a5a5a5" w:fill="a5a5a5"/>
            <w:tcBorders>
              <w:top w:val="single" w:color="a5a5a5" w:sz="8" w:space="0"/>
              <w:left w:val="single" w:color="a5a5a5" w:sz="8" w:space="0"/>
              <w:bottom w:val="single" w:color="a5a5a5" w:sz="8" w:space="0"/>
              <w:right w:val="single" w:color="c9c9c9" w:sz="8" w:space="0"/>
            </w:tcBorders>
            <w:tcMar>
              <w:left w:w="108" w:type="dxa"/>
              <w:top w:w="0" w:type="dxa"/>
              <w:right w:w="108" w:type="dxa"/>
              <w:bottom w:w="0" w:type="dxa"/>
            </w:tcMar>
            <w:tcW w:w="818" w:type="dxa"/>
            <w:textDirection w:val="lrTb"/>
            <w:noWrap w:val="false"/>
          </w:tcPr>
          <w:p>
            <w:pPr>
              <w:keepLines w:val="true"/>
              <w:pBdr>
                <w:top w:val="none" w:color="000000" w:sz="4" w:space="0"/>
                <w:left w:val="none" w:color="000000" w:sz="4" w:space="0"/>
                <w:bottom w:val="none" w:color="000000" w:sz="4" w:space="0"/>
                <w:right w:val="none" w:color="000000" w:sz="4" w:space="0"/>
              </w:pBdr>
              <w:shd w:val="clear" w:color="a5a5a5" w:fill="a5a5a5"/>
              <w:spacing w:after="0"/>
              <w:ind/>
              <w:jc w:val="center"/>
              <w:rPr/>
            </w:pPr>
            <w:r>
              <w:rPr>
                <w:rFonts w:eastAsia="Calibri" w:cs="Calibri"/>
                <w:b/>
                <w:color w:val="ffffff"/>
                <w:sz w:val="20"/>
              </w:rPr>
              <w:t xml:space="preserve">#</w:t>
            </w:r>
            <w:r/>
          </w:p>
        </w:tc>
        <w:tc>
          <w:tcPr>
            <w:shd w:val="clear" w:color="a5a5a5" w:fill="a5a5a5"/>
            <w:tcBorders>
              <w:top w:val="single" w:color="a5a5a5" w:sz="8" w:space="0"/>
              <w:bottom w:val="single" w:color="a5a5a5" w:sz="8" w:space="0"/>
              <w:right w:val="single" w:color="a5a5a5" w:sz="8" w:space="0"/>
            </w:tcBorders>
            <w:tcMar>
              <w:left w:w="108" w:type="dxa"/>
              <w:top w:w="0" w:type="dxa"/>
              <w:right w:w="108" w:type="dxa"/>
              <w:bottom w:w="0" w:type="dxa"/>
            </w:tcMar>
            <w:tcW w:w="8536" w:type="dxa"/>
            <w:textDirection w:val="lrTb"/>
            <w:noWrap w:val="false"/>
          </w:tcPr>
          <w:p>
            <w:pPr>
              <w:keepLines w:val="true"/>
              <w:pBdr>
                <w:top w:val="none" w:color="000000" w:sz="4" w:space="0"/>
                <w:left w:val="none" w:color="000000" w:sz="4" w:space="0"/>
                <w:bottom w:val="none" w:color="000000" w:sz="4" w:space="0"/>
                <w:right w:val="none" w:color="000000" w:sz="4" w:space="0"/>
              </w:pBdr>
              <w:shd w:val="clear" w:color="a5a5a5" w:fill="a5a5a5"/>
              <w:spacing w:after="0"/>
              <w:ind/>
              <w:jc w:val="center"/>
              <w:rPr/>
            </w:pPr>
            <w:r>
              <w:rPr>
                <w:rFonts w:eastAsia="Calibri" w:cs="Calibri"/>
                <w:b/>
                <w:color w:val="ffffff"/>
                <w:sz w:val="20"/>
              </w:rPr>
              <w:t xml:space="preserve">Quels outils souhaitez-vous privilégier ? et dans quel but ?</w:t>
            </w:r>
            <w:r/>
          </w:p>
        </w:tc>
      </w:tr>
      <w:tr>
        <w:trPr/>
        <w:tc>
          <w:tcPr>
            <w:shd w:val="clear" w:color="ededed" w:fill="ededed"/>
            <w:tcBorders>
              <w:left w:val="single" w:color="c9c9c9" w:sz="8" w:space="0"/>
              <w:bottom w:val="single" w:color="c9c9c9" w:sz="8" w:space="0"/>
              <w:right w:val="single" w:color="c9c9c9" w:sz="8" w:space="0"/>
            </w:tcBorders>
            <w:tcMar>
              <w:left w:w="108" w:type="dxa"/>
              <w:top w:w="0" w:type="dxa"/>
              <w:right w:w="108" w:type="dxa"/>
              <w:bottom w:w="0" w:type="dxa"/>
            </w:tcMar>
            <w:tcW w:w="818" w:type="dxa"/>
            <w:textDirection w:val="lrTb"/>
            <w:noWrap w:val="false"/>
          </w:tcPr>
          <w:p>
            <w:pPr>
              <w:pBdr>
                <w:top w:val="none" w:color="000000" w:sz="4" w:space="0"/>
                <w:left w:val="none" w:color="000000" w:sz="4" w:space="0"/>
                <w:bottom w:val="none" w:color="000000" w:sz="4" w:space="0"/>
                <w:right w:val="none" w:color="000000" w:sz="4" w:space="0"/>
              </w:pBdr>
              <w:shd w:val="clear" w:color="ededed" w:fill="ededed"/>
              <w:spacing w:after="0"/>
              <w:ind/>
              <w:jc w:val="center"/>
              <w:rPr/>
            </w:pPr>
            <w:r>
              <w:rPr>
                <w:rFonts w:ascii="Arial" w:hAnsi="Arial" w:eastAsia="Arial" w:cs="Arial"/>
                <w:b/>
                <w:color w:val="000000"/>
                <w:sz w:val="20"/>
              </w:rPr>
              <w:t xml:space="preserve"> </w:t>
            </w:r>
            <w:r/>
          </w:p>
        </w:tc>
        <w:tc>
          <w:tcPr>
            <w:shd w:val="clear" w:color="ededed" w:fill="ededed"/>
            <w:tcBorders>
              <w:bottom w:val="single" w:color="c9c9c9" w:sz="8" w:space="0"/>
              <w:right w:val="single" w:color="c9c9c9" w:sz="8" w:space="0"/>
            </w:tcBorders>
            <w:tcMar>
              <w:left w:w="108" w:type="dxa"/>
              <w:top w:w="0" w:type="dxa"/>
              <w:right w:w="108" w:type="dxa"/>
              <w:bottom w:w="0" w:type="dxa"/>
            </w:tcMar>
            <w:tcW w:w="8536" w:type="dxa"/>
            <w:textDirection w:val="lrTb"/>
            <w:noWrap w:val="false"/>
          </w:tcPr>
          <w:p>
            <w:pPr>
              <w:pBdr>
                <w:top w:val="none" w:color="000000" w:sz="4" w:space="0"/>
                <w:left w:val="none" w:color="000000" w:sz="4" w:space="0"/>
                <w:bottom w:val="none" w:color="000000" w:sz="4" w:space="0"/>
                <w:right w:val="none" w:color="000000" w:sz="4" w:space="0"/>
              </w:pBdr>
              <w:shd w:val="clear" w:color="ededed" w:fill="ededed"/>
              <w:spacing w:after="0"/>
              <w:ind/>
              <w:rPr/>
            </w:pPr>
            <w:r>
              <w:rPr>
                <w:rFonts w:ascii="Arial" w:hAnsi="Arial" w:eastAsia="Arial" w:cs="Arial"/>
                <w:color w:val="000000"/>
                <w:sz w:val="20"/>
              </w:rPr>
              <w:t xml:space="preserve"> </w:t>
            </w:r>
            <w:r/>
          </w:p>
        </w:tc>
      </w:tr>
      <w:tr>
        <w:trPr/>
        <w:tc>
          <w:tcPr>
            <w:tcBorders>
              <w:left w:val="single" w:color="c9c9c9" w:sz="8" w:space="0"/>
              <w:bottom w:val="single" w:color="c9c9c9" w:sz="8" w:space="0"/>
              <w:right w:val="single" w:color="c9c9c9" w:sz="8" w:space="0"/>
            </w:tcBorders>
            <w:tcMar>
              <w:left w:w="108" w:type="dxa"/>
              <w:top w:w="0" w:type="dxa"/>
              <w:right w:w="108" w:type="dxa"/>
              <w:bottom w:w="0" w:type="dxa"/>
            </w:tcMar>
            <w:tcW w:w="818" w:type="dxa"/>
            <w:textDirection w:val="lrTb"/>
            <w:noWrap w:val="false"/>
          </w:tcPr>
          <w:p>
            <w:pPr>
              <w:pBdr>
                <w:top w:val="none" w:color="000000" w:sz="4" w:space="0"/>
                <w:left w:val="none" w:color="000000" w:sz="4" w:space="0"/>
                <w:bottom w:val="none" w:color="000000" w:sz="4" w:space="0"/>
                <w:right w:val="none" w:color="000000" w:sz="4" w:space="0"/>
              </w:pBdr>
              <w:spacing w:after="0"/>
              <w:ind/>
              <w:jc w:val="center"/>
              <w:rPr/>
            </w:pPr>
            <w:r>
              <w:rPr>
                <w:rFonts w:ascii="Arial" w:hAnsi="Arial" w:eastAsia="Arial" w:cs="Arial"/>
                <w:b/>
                <w:color w:val="000000"/>
                <w:sz w:val="20"/>
              </w:rPr>
              <w:t xml:space="preserve"> </w:t>
            </w:r>
            <w:r/>
          </w:p>
        </w:tc>
        <w:tc>
          <w:tcPr>
            <w:tcBorders>
              <w:bottom w:val="single" w:color="c9c9c9" w:sz="8" w:space="0"/>
              <w:right w:val="single" w:color="c9c9c9" w:sz="8" w:space="0"/>
            </w:tcBorders>
            <w:tcMar>
              <w:left w:w="108" w:type="dxa"/>
              <w:top w:w="0" w:type="dxa"/>
              <w:right w:w="108" w:type="dxa"/>
              <w:bottom w:w="0" w:type="dxa"/>
            </w:tcMar>
            <w:tcW w:w="8536" w:type="dxa"/>
            <w:textDirection w:val="lrTb"/>
            <w:noWrap w:val="false"/>
          </w:tcPr>
          <w:p>
            <w:pPr>
              <w:pBdr>
                <w:top w:val="none" w:color="000000" w:sz="4" w:space="0"/>
                <w:left w:val="none" w:color="000000" w:sz="4" w:space="0"/>
                <w:bottom w:val="none" w:color="000000" w:sz="4" w:space="0"/>
                <w:right w:val="none" w:color="000000" w:sz="4" w:space="0"/>
              </w:pBdr>
              <w:spacing w:after="0"/>
              <w:ind/>
              <w:rPr/>
            </w:pPr>
            <w:r>
              <w:rPr>
                <w:rFonts w:ascii="Arial" w:hAnsi="Arial" w:eastAsia="Arial" w:cs="Arial"/>
                <w:color w:val="000000"/>
                <w:sz w:val="20"/>
              </w:rPr>
              <w:t xml:space="preserve"> </w:t>
            </w:r>
            <w:r/>
          </w:p>
        </w:tc>
      </w:tr>
      <w:tr>
        <w:trPr/>
        <w:tc>
          <w:tcPr>
            <w:shd w:val="clear" w:color="ededed" w:fill="ededed"/>
            <w:tcBorders>
              <w:left w:val="single" w:color="c9c9c9" w:sz="8" w:space="0"/>
              <w:bottom w:val="single" w:color="c9c9c9" w:sz="8" w:space="0"/>
              <w:right w:val="single" w:color="c9c9c9" w:sz="8" w:space="0"/>
            </w:tcBorders>
            <w:tcMar>
              <w:left w:w="108" w:type="dxa"/>
              <w:top w:w="0" w:type="dxa"/>
              <w:right w:w="108" w:type="dxa"/>
              <w:bottom w:w="0" w:type="dxa"/>
            </w:tcMar>
            <w:tcW w:w="818" w:type="dxa"/>
            <w:textDirection w:val="lrTb"/>
            <w:noWrap w:val="false"/>
          </w:tcPr>
          <w:p>
            <w:pPr>
              <w:pBdr>
                <w:top w:val="none" w:color="000000" w:sz="4" w:space="0"/>
                <w:left w:val="none" w:color="000000" w:sz="4" w:space="0"/>
                <w:bottom w:val="none" w:color="000000" w:sz="4" w:space="0"/>
                <w:right w:val="none" w:color="000000" w:sz="4" w:space="0"/>
              </w:pBdr>
              <w:shd w:val="clear" w:color="ededed" w:fill="ededed"/>
              <w:spacing w:after="0"/>
              <w:ind/>
              <w:jc w:val="center"/>
              <w:rPr/>
            </w:pPr>
            <w:r>
              <w:rPr>
                <w:rFonts w:ascii="Arial" w:hAnsi="Arial" w:eastAsia="Arial" w:cs="Arial"/>
                <w:b/>
                <w:color w:val="000000"/>
                <w:sz w:val="20"/>
              </w:rPr>
              <w:t xml:space="preserve"> </w:t>
            </w:r>
            <w:r/>
          </w:p>
        </w:tc>
        <w:tc>
          <w:tcPr>
            <w:shd w:val="clear" w:color="ededed" w:fill="ededed"/>
            <w:tcBorders>
              <w:bottom w:val="single" w:color="c9c9c9" w:sz="8" w:space="0"/>
              <w:right w:val="single" w:color="c9c9c9" w:sz="8" w:space="0"/>
            </w:tcBorders>
            <w:tcMar>
              <w:left w:w="108" w:type="dxa"/>
              <w:top w:w="0" w:type="dxa"/>
              <w:right w:w="108" w:type="dxa"/>
              <w:bottom w:w="0" w:type="dxa"/>
            </w:tcMar>
            <w:tcW w:w="8536" w:type="dxa"/>
            <w:textDirection w:val="lrTb"/>
            <w:noWrap w:val="false"/>
          </w:tcPr>
          <w:p>
            <w:pPr>
              <w:pBdr>
                <w:top w:val="none" w:color="000000" w:sz="4" w:space="0"/>
                <w:left w:val="none" w:color="000000" w:sz="4" w:space="0"/>
                <w:bottom w:val="none" w:color="000000" w:sz="4" w:space="0"/>
                <w:right w:val="none" w:color="000000" w:sz="4" w:space="0"/>
              </w:pBdr>
              <w:shd w:val="clear" w:color="ededed" w:fill="ededed"/>
              <w:spacing w:after="0"/>
              <w:ind/>
              <w:rPr/>
            </w:pPr>
            <w:r>
              <w:rPr>
                <w:rFonts w:ascii="Arial" w:hAnsi="Arial" w:eastAsia="Arial" w:cs="Arial"/>
                <w:color w:val="000000"/>
                <w:sz w:val="20"/>
              </w:rPr>
              <w:t xml:space="preserve"> </w:t>
            </w:r>
            <w:r/>
          </w:p>
        </w:tc>
      </w:tr>
      <w:tr>
        <w:trPr/>
        <w:tc>
          <w:tcPr>
            <w:tcBorders>
              <w:left w:val="single" w:color="c9c9c9" w:sz="8" w:space="0"/>
              <w:bottom w:val="single" w:color="c9c9c9" w:sz="8" w:space="0"/>
              <w:right w:val="single" w:color="c9c9c9" w:sz="8" w:space="0"/>
            </w:tcBorders>
            <w:tcMar>
              <w:left w:w="108" w:type="dxa"/>
              <w:top w:w="0" w:type="dxa"/>
              <w:right w:w="108" w:type="dxa"/>
              <w:bottom w:w="0" w:type="dxa"/>
            </w:tcMar>
            <w:tcW w:w="818" w:type="dxa"/>
            <w:textDirection w:val="lrTb"/>
            <w:noWrap w:val="false"/>
          </w:tcPr>
          <w:p>
            <w:pPr>
              <w:pBdr>
                <w:top w:val="none" w:color="000000" w:sz="4" w:space="0"/>
                <w:left w:val="none" w:color="000000" w:sz="4" w:space="0"/>
                <w:bottom w:val="none" w:color="000000" w:sz="4" w:space="0"/>
                <w:right w:val="none" w:color="000000" w:sz="4" w:space="0"/>
              </w:pBdr>
              <w:spacing w:after="0"/>
              <w:ind/>
              <w:jc w:val="center"/>
              <w:rPr/>
            </w:pPr>
            <w:r>
              <w:rPr>
                <w:rFonts w:ascii="Arial" w:hAnsi="Arial" w:eastAsia="Arial" w:cs="Arial"/>
                <w:b/>
                <w:color w:val="000000"/>
                <w:sz w:val="20"/>
              </w:rPr>
              <w:t xml:space="preserve"> </w:t>
            </w:r>
            <w:r/>
          </w:p>
        </w:tc>
        <w:tc>
          <w:tcPr>
            <w:tcBorders>
              <w:bottom w:val="single" w:color="c9c9c9" w:sz="8" w:space="0"/>
              <w:right w:val="single" w:color="c9c9c9" w:sz="8" w:space="0"/>
            </w:tcBorders>
            <w:tcMar>
              <w:left w:w="108" w:type="dxa"/>
              <w:top w:w="0" w:type="dxa"/>
              <w:right w:w="108" w:type="dxa"/>
              <w:bottom w:w="0" w:type="dxa"/>
            </w:tcMar>
            <w:tcW w:w="8536" w:type="dxa"/>
            <w:textDirection w:val="lrTb"/>
            <w:noWrap w:val="false"/>
          </w:tcPr>
          <w:p>
            <w:pPr>
              <w:pBdr>
                <w:top w:val="none" w:color="000000" w:sz="4" w:space="0"/>
                <w:left w:val="none" w:color="000000" w:sz="4" w:space="0"/>
                <w:bottom w:val="none" w:color="000000" w:sz="4" w:space="0"/>
                <w:right w:val="none" w:color="000000" w:sz="4" w:space="0"/>
              </w:pBdr>
              <w:spacing w:after="0"/>
              <w:ind/>
              <w:rPr/>
            </w:pPr>
            <w:r>
              <w:rPr>
                <w:rFonts w:ascii="Arial" w:hAnsi="Arial" w:eastAsia="Arial" w:cs="Arial"/>
                <w:color w:val="000000"/>
                <w:sz w:val="20"/>
              </w:rPr>
              <w:t xml:space="preserve"> </w:t>
            </w:r>
            <w:r/>
          </w:p>
        </w:tc>
      </w:tr>
      <w:tr>
        <w:trPr/>
        <w:tc>
          <w:tcPr>
            <w:shd w:val="clear" w:color="ededed" w:fill="ededed"/>
            <w:tcBorders>
              <w:left w:val="single" w:color="c9c9c9" w:sz="8" w:space="0"/>
              <w:bottom w:val="single" w:color="c9c9c9" w:sz="8" w:space="0"/>
              <w:right w:val="single" w:color="c9c9c9" w:sz="8" w:space="0"/>
            </w:tcBorders>
            <w:tcMar>
              <w:left w:w="108" w:type="dxa"/>
              <w:top w:w="0" w:type="dxa"/>
              <w:right w:w="108" w:type="dxa"/>
              <w:bottom w:w="0" w:type="dxa"/>
            </w:tcMar>
            <w:tcW w:w="818" w:type="dxa"/>
            <w:textDirection w:val="lrTb"/>
            <w:noWrap w:val="false"/>
          </w:tcPr>
          <w:p>
            <w:pPr>
              <w:pBdr>
                <w:top w:val="none" w:color="000000" w:sz="4" w:space="0"/>
                <w:left w:val="none" w:color="000000" w:sz="4" w:space="0"/>
                <w:bottom w:val="none" w:color="000000" w:sz="4" w:space="0"/>
                <w:right w:val="none" w:color="000000" w:sz="4" w:space="0"/>
              </w:pBdr>
              <w:shd w:val="clear" w:color="ededed" w:fill="ededed"/>
              <w:spacing w:after="0"/>
              <w:ind/>
              <w:jc w:val="center"/>
              <w:rPr/>
            </w:pPr>
            <w:r>
              <w:rPr>
                <w:rFonts w:ascii="Arial" w:hAnsi="Arial" w:eastAsia="Arial" w:cs="Arial"/>
                <w:b/>
                <w:color w:val="000000"/>
                <w:sz w:val="20"/>
              </w:rPr>
              <w:t xml:space="preserve"> </w:t>
            </w:r>
            <w:r/>
          </w:p>
        </w:tc>
        <w:tc>
          <w:tcPr>
            <w:shd w:val="clear" w:color="ededed" w:fill="ededed"/>
            <w:tcBorders>
              <w:bottom w:val="single" w:color="c9c9c9" w:sz="8" w:space="0"/>
              <w:right w:val="single" w:color="c9c9c9" w:sz="8" w:space="0"/>
            </w:tcBorders>
            <w:tcMar>
              <w:left w:w="108" w:type="dxa"/>
              <w:top w:w="0" w:type="dxa"/>
              <w:right w:w="108" w:type="dxa"/>
              <w:bottom w:w="0" w:type="dxa"/>
            </w:tcMar>
            <w:tcW w:w="8536" w:type="dxa"/>
            <w:textDirection w:val="lrTb"/>
            <w:noWrap w:val="false"/>
          </w:tcPr>
          <w:p>
            <w:pPr>
              <w:pBdr>
                <w:top w:val="none" w:color="000000" w:sz="4" w:space="0"/>
                <w:left w:val="none" w:color="000000" w:sz="4" w:space="0"/>
                <w:bottom w:val="none" w:color="000000" w:sz="4" w:space="0"/>
                <w:right w:val="none" w:color="000000" w:sz="4" w:space="0"/>
              </w:pBdr>
              <w:shd w:val="clear" w:color="ededed" w:fill="ededed"/>
              <w:spacing w:after="0"/>
              <w:ind/>
              <w:rPr/>
            </w:pPr>
            <w:r>
              <w:rPr>
                <w:rFonts w:ascii="Arial" w:hAnsi="Arial" w:eastAsia="Arial" w:cs="Arial"/>
                <w:color w:val="000000"/>
                <w:sz w:val="20"/>
              </w:rPr>
              <w:t xml:space="preserve"> </w:t>
            </w:r>
            <w:r/>
          </w:p>
        </w:tc>
      </w:tr>
    </w:tbl>
    <w:p>
      <w:pPr>
        <w:pBdr>
          <w:top w:val="none" w:color="000000" w:sz="4" w:space="0"/>
          <w:left w:val="none" w:color="000000" w:sz="4" w:space="0"/>
          <w:bottom w:val="none" w:color="000000" w:sz="4" w:space="0"/>
          <w:right w:val="none" w:color="000000" w:sz="4" w:space="0"/>
        </w:pBdr>
        <w:spacing w:line="235" w:lineRule="atLeast"/>
        <w:ind/>
        <w:rPr/>
      </w:pPr>
      <w:r>
        <w:rPr>
          <w:rFonts w:eastAsia="Calibri" w:cs="Calibri"/>
          <w:color w:val="000000"/>
          <w:sz w:val="16"/>
        </w:rPr>
        <w:t xml:space="preserve"> </w:t>
      </w:r>
      <w:r/>
    </w:p>
    <w:p>
      <w:pPr>
        <w:numPr>
          <w:ilvl w:val="0"/>
          <w:numId w:val="17"/>
        </w:numPr>
        <w:pBdr>
          <w:top w:val="none" w:color="000000" w:sz="4" w:space="0"/>
          <w:left w:val="none" w:color="000000" w:sz="4" w:space="0"/>
          <w:bottom w:val="none" w:color="000000" w:sz="4" w:space="0"/>
          <w:right w:val="none" w:color="000000" w:sz="4" w:space="0"/>
        </w:pBdr>
        <w:spacing w:after="0" w:before="0" w:line="235" w:lineRule="atLeast"/>
        <w:ind/>
        <w:rPr/>
      </w:pPr>
      <w:r>
        <w:rPr>
          <w:rFonts w:eastAsia="Calibri" w:cs="Calibri"/>
          <w:b/>
          <w:color w:val="000000"/>
        </w:rPr>
        <w:t xml:space="preserve">GESTION DES RÉUNIONS &amp; PRISE DE DÉCISION </w:t>
      </w:r>
      <w:r/>
    </w:p>
    <w:p>
      <w:pPr>
        <w:pBdr>
          <w:top w:val="none" w:color="000000" w:sz="4" w:space="0"/>
          <w:left w:val="none" w:color="000000" w:sz="4" w:space="0"/>
          <w:bottom w:val="none" w:color="000000" w:sz="4" w:space="0"/>
          <w:right w:val="none" w:color="000000" w:sz="4" w:space="0"/>
        </w:pBdr>
        <w:spacing w:after="0" w:line="235" w:lineRule="atLeast"/>
        <w:ind/>
        <w:rPr/>
      </w:pPr>
      <w:r>
        <w:rPr>
          <w:rFonts w:eastAsia="Calibri" w:cs="Calibri"/>
          <w:b/>
          <w:color w:val="000000"/>
        </w:rPr>
        <w:t xml:space="preserve">Calendrier des rencontres </w:t>
      </w:r>
      <w:r/>
    </w:p>
    <w:p>
      <w:pPr>
        <w:pBdr>
          <w:top w:val="none" w:color="000000" w:sz="4" w:space="0"/>
          <w:left w:val="none" w:color="000000" w:sz="4" w:space="0"/>
          <w:bottom w:val="none" w:color="000000" w:sz="4" w:space="0"/>
          <w:right w:val="none" w:color="000000" w:sz="4" w:space="0"/>
        </w:pBdr>
        <w:spacing w:line="235" w:lineRule="atLeast"/>
        <w:ind/>
        <w:rPr/>
      </w:pPr>
      <w:r>
        <w:rPr>
          <w:rFonts w:eastAsia="Calibri" w:cs="Calibri"/>
          <w:color w:val="000000"/>
        </w:rPr>
        <w:t xml:space="preserve">Les rencontres entre les membres de l’équipe se tiendront toutes les _____ semaines, pour une durée de ______ heures.</w:t>
      </w:r>
      <w:r/>
    </w:p>
    <w:tbl>
      <w:tblPr>
        <w:tblStyle w:val="1000"/>
        <w:tblW w:w="5000" w:type="pct"/>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left w:w="108" w:type="dxa"/>
          <w:right w:w="108" w:type="dxa"/>
        </w:tblCellMar>
        <w:tblLook w:val="04A0" w:firstRow="1" w:lastRow="0" w:firstColumn="1" w:lastColumn="0" w:noHBand="0" w:noVBand="1"/>
      </w:tblPr>
      <w:tblGrid>
        <w:gridCol w:w="791"/>
        <w:gridCol w:w="2140"/>
        <w:gridCol w:w="2263"/>
        <w:gridCol w:w="4227"/>
      </w:tblGrid>
      <w:tr>
        <w:trPr/>
        <w:tc>
          <w:tcPr>
            <w:shd w:val="clear" w:color="a5a5a5" w:fill="a5a5a5"/>
            <w:tcBorders>
              <w:top w:val="single" w:color="a5a5a5" w:sz="8" w:space="0"/>
              <w:left w:val="single" w:color="a5a5a5" w:sz="8" w:space="0"/>
              <w:bottom w:val="single" w:color="a5a5a5" w:sz="8" w:space="0"/>
              <w:right w:val="single" w:color="c9c9c9" w:sz="8" w:space="0"/>
            </w:tcBorders>
            <w:tcMar>
              <w:left w:w="108" w:type="dxa"/>
              <w:top w:w="0" w:type="dxa"/>
              <w:right w:w="108" w:type="dxa"/>
              <w:bottom w:w="0" w:type="dxa"/>
            </w:tcMar>
            <w:tcW w:w="786" w:type="dxa"/>
            <w:textDirection w:val="lrTb"/>
            <w:noWrap w:val="false"/>
          </w:tcPr>
          <w:p>
            <w:pPr>
              <w:keepLines w:val="true"/>
              <w:pBdr>
                <w:top w:val="none" w:color="000000" w:sz="4" w:space="0"/>
                <w:left w:val="none" w:color="000000" w:sz="4" w:space="0"/>
                <w:bottom w:val="none" w:color="000000" w:sz="4" w:space="0"/>
                <w:right w:val="none" w:color="000000" w:sz="4" w:space="0"/>
              </w:pBdr>
              <w:shd w:val="clear" w:color="a5a5a5" w:fill="a5a5a5"/>
              <w:spacing w:after="0"/>
              <w:ind/>
              <w:jc w:val="center"/>
              <w:rPr/>
            </w:pPr>
            <w:r>
              <w:rPr>
                <w:rFonts w:eastAsia="Calibri" w:cs="Calibri"/>
                <w:b/>
                <w:color w:val="ffffff"/>
                <w:sz w:val="20"/>
              </w:rPr>
              <w:t xml:space="preserve">#</w:t>
            </w:r>
            <w:r/>
          </w:p>
        </w:tc>
        <w:tc>
          <w:tcPr>
            <w:shd w:val="clear" w:color="a5a5a5" w:fill="a5a5a5"/>
            <w:tcBorders>
              <w:top w:val="single" w:color="a5a5a5" w:sz="8" w:space="0"/>
              <w:bottom w:val="single" w:color="a5a5a5" w:sz="8" w:space="0"/>
              <w:right w:val="single" w:color="c9c9c9" w:sz="8" w:space="0"/>
            </w:tcBorders>
            <w:tcMar>
              <w:left w:w="108" w:type="dxa"/>
              <w:top w:w="0" w:type="dxa"/>
              <w:right w:w="108" w:type="dxa"/>
              <w:bottom w:w="0" w:type="dxa"/>
            </w:tcMar>
            <w:tcW w:w="2125" w:type="dxa"/>
            <w:textDirection w:val="lrTb"/>
            <w:noWrap w:val="false"/>
          </w:tcPr>
          <w:p>
            <w:pPr>
              <w:keepLines w:val="true"/>
              <w:pBdr>
                <w:top w:val="none" w:color="000000" w:sz="4" w:space="0"/>
                <w:left w:val="none" w:color="000000" w:sz="4" w:space="0"/>
                <w:bottom w:val="none" w:color="000000" w:sz="4" w:space="0"/>
                <w:right w:val="none" w:color="000000" w:sz="4" w:space="0"/>
              </w:pBdr>
              <w:shd w:val="clear" w:color="a5a5a5" w:fill="a5a5a5"/>
              <w:spacing w:after="0"/>
              <w:ind/>
              <w:jc w:val="center"/>
              <w:rPr/>
            </w:pPr>
            <w:r>
              <w:rPr>
                <w:rFonts w:eastAsia="Calibri" w:cs="Calibri"/>
                <w:b/>
                <w:color w:val="ffffff"/>
                <w:sz w:val="20"/>
              </w:rPr>
              <w:t xml:space="preserve">DATE</w:t>
            </w:r>
            <w:r/>
          </w:p>
        </w:tc>
        <w:tc>
          <w:tcPr>
            <w:shd w:val="clear" w:color="a5a5a5" w:fill="a5a5a5"/>
            <w:tcBorders>
              <w:top w:val="single" w:color="a5a5a5" w:sz="8" w:space="0"/>
              <w:bottom w:val="single" w:color="a5a5a5" w:sz="8" w:space="0"/>
              <w:right w:val="single" w:color="c9c9c9" w:sz="8" w:space="0"/>
            </w:tcBorders>
            <w:tcMar>
              <w:left w:w="108" w:type="dxa"/>
              <w:top w:w="0" w:type="dxa"/>
              <w:right w:w="108" w:type="dxa"/>
              <w:bottom w:w="0" w:type="dxa"/>
            </w:tcMar>
            <w:tcW w:w="2247" w:type="dxa"/>
            <w:textDirection w:val="lrTb"/>
            <w:noWrap w:val="false"/>
          </w:tcPr>
          <w:p>
            <w:pPr>
              <w:keepLines w:val="true"/>
              <w:pBdr>
                <w:top w:val="none" w:color="000000" w:sz="4" w:space="0"/>
                <w:left w:val="none" w:color="000000" w:sz="4" w:space="0"/>
                <w:bottom w:val="none" w:color="000000" w:sz="4" w:space="0"/>
                <w:right w:val="none" w:color="000000" w:sz="4" w:space="0"/>
              </w:pBdr>
              <w:shd w:val="clear" w:color="a5a5a5" w:fill="a5a5a5"/>
              <w:tabs>
                <w:tab w:val="left" w:leader="none" w:pos="210"/>
                <w:tab w:val="left" w:leader="none" w:pos="513"/>
              </w:tabs>
              <w:spacing w:after="0"/>
              <w:ind/>
              <w:jc w:val="center"/>
              <w:rPr/>
            </w:pPr>
            <w:r>
              <w:rPr>
                <w:rFonts w:eastAsia="Calibri" w:cs="Calibri"/>
                <w:b/>
                <w:color w:val="ffffff"/>
                <w:sz w:val="20"/>
              </w:rPr>
              <w:t xml:space="preserve">HEURE</w:t>
            </w:r>
            <w:r/>
          </w:p>
        </w:tc>
        <w:tc>
          <w:tcPr>
            <w:shd w:val="clear" w:color="a5a5a5" w:fill="a5a5a5"/>
            <w:tcBorders>
              <w:top w:val="single" w:color="a5a5a5" w:sz="8" w:space="0"/>
              <w:bottom w:val="single" w:color="a5a5a5" w:sz="8" w:space="0"/>
              <w:right w:val="single" w:color="a5a5a5" w:sz="8" w:space="0"/>
            </w:tcBorders>
            <w:tcMar>
              <w:left w:w="108" w:type="dxa"/>
              <w:top w:w="0" w:type="dxa"/>
              <w:right w:w="108" w:type="dxa"/>
              <w:bottom w:w="0" w:type="dxa"/>
            </w:tcMar>
            <w:tcW w:w="4197" w:type="dxa"/>
            <w:textDirection w:val="lrTb"/>
            <w:noWrap w:val="false"/>
          </w:tcPr>
          <w:p>
            <w:pPr>
              <w:keepLines w:val="true"/>
              <w:pBdr>
                <w:top w:val="none" w:color="000000" w:sz="4" w:space="0"/>
                <w:left w:val="none" w:color="000000" w:sz="4" w:space="0"/>
                <w:bottom w:val="none" w:color="000000" w:sz="4" w:space="0"/>
                <w:right w:val="none" w:color="000000" w:sz="4" w:space="0"/>
              </w:pBdr>
              <w:shd w:val="clear" w:color="a5a5a5" w:fill="a5a5a5"/>
              <w:spacing w:after="0"/>
              <w:ind/>
              <w:jc w:val="center"/>
              <w:rPr/>
            </w:pPr>
            <w:r>
              <w:rPr>
                <w:rFonts w:eastAsia="Calibri" w:cs="Calibri"/>
                <w:b/>
                <w:color w:val="ffffff"/>
                <w:sz w:val="20"/>
              </w:rPr>
              <w:t xml:space="preserve">LIEU</w:t>
            </w:r>
            <w:r/>
          </w:p>
        </w:tc>
      </w:tr>
      <w:tr>
        <w:trPr/>
        <w:tc>
          <w:tcPr>
            <w:shd w:val="clear" w:color="ededed" w:fill="ededed"/>
            <w:tcBorders>
              <w:left w:val="single" w:color="c9c9c9" w:sz="8" w:space="0"/>
              <w:bottom w:val="single" w:color="c9c9c9" w:sz="8" w:space="0"/>
              <w:right w:val="single" w:color="c9c9c9" w:sz="8" w:space="0"/>
            </w:tcBorders>
            <w:tcMar>
              <w:left w:w="108" w:type="dxa"/>
              <w:top w:w="0" w:type="dxa"/>
              <w:right w:w="108" w:type="dxa"/>
              <w:bottom w:w="0" w:type="dxa"/>
            </w:tcMar>
            <w:tcW w:w="786" w:type="dxa"/>
            <w:textDirection w:val="lrTb"/>
            <w:noWrap w:val="false"/>
          </w:tcPr>
          <w:p>
            <w:pPr>
              <w:pBdr>
                <w:top w:val="none" w:color="000000" w:sz="4" w:space="0"/>
                <w:left w:val="none" w:color="000000" w:sz="4" w:space="0"/>
                <w:bottom w:val="none" w:color="000000" w:sz="4" w:space="0"/>
                <w:right w:val="none" w:color="000000" w:sz="4" w:space="0"/>
              </w:pBdr>
              <w:shd w:val="clear" w:color="ededed" w:fill="ededed"/>
              <w:spacing w:after="0"/>
              <w:ind/>
              <w:jc w:val="center"/>
              <w:rPr/>
            </w:pPr>
            <w:r>
              <w:rPr>
                <w:rFonts w:ascii="Arial" w:hAnsi="Arial" w:eastAsia="Arial" w:cs="Arial"/>
                <w:b/>
                <w:color w:val="000000"/>
                <w:sz w:val="20"/>
              </w:rPr>
              <w:t xml:space="preserve">1</w:t>
            </w:r>
            <w:r/>
          </w:p>
        </w:tc>
        <w:tc>
          <w:tcPr>
            <w:shd w:val="clear" w:color="ededed" w:fill="ededed"/>
            <w:tcBorders>
              <w:bottom w:val="single" w:color="c9c9c9" w:sz="8" w:space="0"/>
              <w:right w:val="single" w:color="c9c9c9" w:sz="8" w:space="0"/>
            </w:tcBorders>
            <w:tcMar>
              <w:left w:w="108" w:type="dxa"/>
              <w:top w:w="0" w:type="dxa"/>
              <w:right w:w="108" w:type="dxa"/>
              <w:bottom w:w="0" w:type="dxa"/>
            </w:tcMar>
            <w:tcW w:w="2125" w:type="dxa"/>
            <w:textDirection w:val="lrTb"/>
            <w:noWrap w:val="false"/>
          </w:tcPr>
          <w:p>
            <w:pPr>
              <w:pBdr>
                <w:top w:val="none" w:color="000000" w:sz="4" w:space="0"/>
                <w:left w:val="none" w:color="000000" w:sz="4" w:space="0"/>
                <w:bottom w:val="none" w:color="000000" w:sz="4" w:space="0"/>
                <w:right w:val="none" w:color="000000" w:sz="4" w:space="0"/>
              </w:pBdr>
              <w:shd w:val="clear" w:color="ededed" w:fill="ededed"/>
              <w:spacing w:after="0"/>
              <w:ind/>
              <w:rPr/>
            </w:pPr>
            <w:r>
              <w:rPr>
                <w:rFonts w:ascii="Arial" w:hAnsi="Arial" w:eastAsia="Arial" w:cs="Arial"/>
                <w:color w:val="000000"/>
                <w:sz w:val="20"/>
              </w:rPr>
              <w:t xml:space="preserve"> </w:t>
            </w:r>
            <w:r/>
          </w:p>
        </w:tc>
        <w:tc>
          <w:tcPr>
            <w:shd w:val="clear" w:color="ededed" w:fill="ededed"/>
            <w:tcBorders>
              <w:bottom w:val="single" w:color="c9c9c9" w:sz="8" w:space="0"/>
              <w:right w:val="single" w:color="c9c9c9" w:sz="8" w:space="0"/>
            </w:tcBorders>
            <w:tcMar>
              <w:left w:w="108" w:type="dxa"/>
              <w:top w:w="0" w:type="dxa"/>
              <w:right w:w="108" w:type="dxa"/>
              <w:bottom w:w="0" w:type="dxa"/>
            </w:tcMar>
            <w:tcW w:w="2247" w:type="dxa"/>
            <w:textDirection w:val="lrTb"/>
            <w:noWrap w:val="false"/>
          </w:tcPr>
          <w:p>
            <w:pPr>
              <w:pBdr>
                <w:top w:val="none" w:color="000000" w:sz="4" w:space="0"/>
                <w:left w:val="none" w:color="000000" w:sz="4" w:space="0"/>
                <w:bottom w:val="none" w:color="000000" w:sz="4" w:space="0"/>
                <w:right w:val="none" w:color="000000" w:sz="4" w:space="0"/>
              </w:pBdr>
              <w:shd w:val="clear" w:color="ededed" w:fill="ededed"/>
              <w:spacing w:after="0"/>
              <w:ind/>
              <w:rPr/>
            </w:pPr>
            <w:r>
              <w:rPr>
                <w:rFonts w:ascii="Arial" w:hAnsi="Arial" w:eastAsia="Arial" w:cs="Arial"/>
                <w:color w:val="000000"/>
                <w:sz w:val="20"/>
              </w:rPr>
              <w:t xml:space="preserve"> </w:t>
            </w:r>
            <w:r/>
          </w:p>
        </w:tc>
        <w:tc>
          <w:tcPr>
            <w:shd w:val="clear" w:color="ededed" w:fill="ededed"/>
            <w:tcBorders>
              <w:bottom w:val="single" w:color="c9c9c9" w:sz="8" w:space="0"/>
              <w:right w:val="single" w:color="c9c9c9" w:sz="8" w:space="0"/>
            </w:tcBorders>
            <w:tcMar>
              <w:left w:w="108" w:type="dxa"/>
              <w:top w:w="0" w:type="dxa"/>
              <w:right w:w="108" w:type="dxa"/>
              <w:bottom w:w="0" w:type="dxa"/>
            </w:tcMar>
            <w:tcW w:w="4197" w:type="dxa"/>
            <w:textDirection w:val="lrTb"/>
            <w:noWrap w:val="false"/>
          </w:tcPr>
          <w:p>
            <w:pPr>
              <w:pBdr>
                <w:top w:val="none" w:color="000000" w:sz="4" w:space="0"/>
                <w:left w:val="none" w:color="000000" w:sz="4" w:space="0"/>
                <w:bottom w:val="none" w:color="000000" w:sz="4" w:space="0"/>
                <w:right w:val="none" w:color="000000" w:sz="4" w:space="0"/>
              </w:pBdr>
              <w:shd w:val="clear" w:color="ededed" w:fill="ededed"/>
              <w:spacing w:after="0"/>
              <w:ind/>
              <w:rPr/>
            </w:pPr>
            <w:r>
              <w:rPr>
                <w:rFonts w:ascii="Arial" w:hAnsi="Arial" w:eastAsia="Arial" w:cs="Arial"/>
                <w:color w:val="000000"/>
                <w:sz w:val="20"/>
              </w:rPr>
              <w:t xml:space="preserve"> </w:t>
            </w:r>
            <w:r/>
          </w:p>
        </w:tc>
      </w:tr>
      <w:tr>
        <w:trPr/>
        <w:tc>
          <w:tcPr>
            <w:tcBorders>
              <w:left w:val="single" w:color="c9c9c9" w:sz="8" w:space="0"/>
              <w:bottom w:val="single" w:color="c9c9c9" w:sz="8" w:space="0"/>
              <w:right w:val="single" w:color="c9c9c9" w:sz="8" w:space="0"/>
            </w:tcBorders>
            <w:tcMar>
              <w:left w:w="108" w:type="dxa"/>
              <w:top w:w="0" w:type="dxa"/>
              <w:right w:w="108" w:type="dxa"/>
              <w:bottom w:w="0" w:type="dxa"/>
            </w:tcMar>
            <w:tcW w:w="786" w:type="dxa"/>
            <w:textDirection w:val="lrTb"/>
            <w:noWrap w:val="false"/>
          </w:tcPr>
          <w:p>
            <w:pPr>
              <w:pBdr>
                <w:top w:val="none" w:color="000000" w:sz="4" w:space="0"/>
                <w:left w:val="none" w:color="000000" w:sz="4" w:space="0"/>
                <w:bottom w:val="none" w:color="000000" w:sz="4" w:space="0"/>
                <w:right w:val="none" w:color="000000" w:sz="4" w:space="0"/>
              </w:pBdr>
              <w:spacing w:after="0"/>
              <w:ind/>
              <w:jc w:val="center"/>
              <w:rPr/>
            </w:pPr>
            <w:r>
              <w:rPr>
                <w:rFonts w:ascii="Arial" w:hAnsi="Arial" w:eastAsia="Arial" w:cs="Arial"/>
                <w:b/>
                <w:color w:val="000000"/>
                <w:sz w:val="20"/>
              </w:rPr>
              <w:t xml:space="preserve">2</w:t>
            </w:r>
            <w:r/>
          </w:p>
        </w:tc>
        <w:tc>
          <w:tcPr>
            <w:tcBorders>
              <w:bottom w:val="single" w:color="c9c9c9" w:sz="8" w:space="0"/>
              <w:right w:val="single" w:color="c9c9c9" w:sz="8" w:space="0"/>
            </w:tcBorders>
            <w:tcMar>
              <w:left w:w="108" w:type="dxa"/>
              <w:top w:w="0" w:type="dxa"/>
              <w:right w:w="108" w:type="dxa"/>
              <w:bottom w:w="0" w:type="dxa"/>
            </w:tcMar>
            <w:tcW w:w="2125" w:type="dxa"/>
            <w:textDirection w:val="lrTb"/>
            <w:noWrap w:val="false"/>
          </w:tcPr>
          <w:p>
            <w:pPr>
              <w:pBdr>
                <w:top w:val="none" w:color="000000" w:sz="4" w:space="0"/>
                <w:left w:val="none" w:color="000000" w:sz="4" w:space="0"/>
                <w:bottom w:val="none" w:color="000000" w:sz="4" w:space="0"/>
                <w:right w:val="none" w:color="000000" w:sz="4" w:space="0"/>
              </w:pBdr>
              <w:spacing w:after="0"/>
              <w:ind/>
              <w:rPr/>
            </w:pPr>
            <w:r>
              <w:rPr>
                <w:rFonts w:ascii="Arial" w:hAnsi="Arial" w:eastAsia="Arial" w:cs="Arial"/>
                <w:color w:val="000000"/>
                <w:sz w:val="20"/>
              </w:rPr>
              <w:t xml:space="preserve"> </w:t>
            </w:r>
            <w:r/>
          </w:p>
        </w:tc>
        <w:tc>
          <w:tcPr>
            <w:tcBorders>
              <w:bottom w:val="single" w:color="c9c9c9" w:sz="8" w:space="0"/>
              <w:right w:val="single" w:color="c9c9c9" w:sz="8" w:space="0"/>
            </w:tcBorders>
            <w:tcMar>
              <w:left w:w="108" w:type="dxa"/>
              <w:top w:w="0" w:type="dxa"/>
              <w:right w:w="108" w:type="dxa"/>
              <w:bottom w:w="0" w:type="dxa"/>
            </w:tcMar>
            <w:tcW w:w="2247" w:type="dxa"/>
            <w:textDirection w:val="lrTb"/>
            <w:noWrap w:val="false"/>
          </w:tcPr>
          <w:p>
            <w:pPr>
              <w:pBdr>
                <w:top w:val="none" w:color="000000" w:sz="4" w:space="0"/>
                <w:left w:val="none" w:color="000000" w:sz="4" w:space="0"/>
                <w:bottom w:val="none" w:color="000000" w:sz="4" w:space="0"/>
                <w:right w:val="none" w:color="000000" w:sz="4" w:space="0"/>
              </w:pBdr>
              <w:spacing w:after="0"/>
              <w:ind/>
              <w:rPr/>
            </w:pPr>
            <w:r>
              <w:rPr>
                <w:rFonts w:ascii="Arial" w:hAnsi="Arial" w:eastAsia="Arial" w:cs="Arial"/>
                <w:color w:val="000000"/>
                <w:sz w:val="20"/>
              </w:rPr>
              <w:t xml:space="preserve"> </w:t>
            </w:r>
            <w:r/>
          </w:p>
        </w:tc>
        <w:tc>
          <w:tcPr>
            <w:tcBorders>
              <w:bottom w:val="single" w:color="c9c9c9" w:sz="8" w:space="0"/>
              <w:right w:val="single" w:color="c9c9c9" w:sz="8" w:space="0"/>
            </w:tcBorders>
            <w:tcMar>
              <w:left w:w="108" w:type="dxa"/>
              <w:top w:w="0" w:type="dxa"/>
              <w:right w:w="108" w:type="dxa"/>
              <w:bottom w:w="0" w:type="dxa"/>
            </w:tcMar>
            <w:tcW w:w="4197" w:type="dxa"/>
            <w:textDirection w:val="lrTb"/>
            <w:noWrap w:val="false"/>
          </w:tcPr>
          <w:p>
            <w:pPr>
              <w:pBdr>
                <w:top w:val="none" w:color="000000" w:sz="4" w:space="0"/>
                <w:left w:val="none" w:color="000000" w:sz="4" w:space="0"/>
                <w:bottom w:val="none" w:color="000000" w:sz="4" w:space="0"/>
                <w:right w:val="none" w:color="000000" w:sz="4" w:space="0"/>
              </w:pBdr>
              <w:spacing w:after="0"/>
              <w:ind/>
              <w:rPr/>
            </w:pPr>
            <w:r>
              <w:rPr>
                <w:rFonts w:ascii="Arial" w:hAnsi="Arial" w:eastAsia="Arial" w:cs="Arial"/>
                <w:color w:val="000000"/>
                <w:sz w:val="20"/>
              </w:rPr>
              <w:t xml:space="preserve"> </w:t>
            </w:r>
            <w:r/>
          </w:p>
        </w:tc>
      </w:tr>
      <w:tr>
        <w:trPr/>
        <w:tc>
          <w:tcPr>
            <w:shd w:val="clear" w:color="ededed" w:fill="ededed"/>
            <w:tcBorders>
              <w:left w:val="single" w:color="c9c9c9" w:sz="8" w:space="0"/>
              <w:bottom w:val="single" w:color="c9c9c9" w:sz="8" w:space="0"/>
              <w:right w:val="single" w:color="c9c9c9" w:sz="8" w:space="0"/>
            </w:tcBorders>
            <w:tcMar>
              <w:left w:w="108" w:type="dxa"/>
              <w:top w:w="0" w:type="dxa"/>
              <w:right w:w="108" w:type="dxa"/>
              <w:bottom w:w="0" w:type="dxa"/>
            </w:tcMar>
            <w:tcW w:w="786" w:type="dxa"/>
            <w:textDirection w:val="lrTb"/>
            <w:noWrap w:val="false"/>
          </w:tcPr>
          <w:p>
            <w:pPr>
              <w:pBdr>
                <w:top w:val="none" w:color="000000" w:sz="4" w:space="0"/>
                <w:left w:val="none" w:color="000000" w:sz="4" w:space="0"/>
                <w:bottom w:val="none" w:color="000000" w:sz="4" w:space="0"/>
                <w:right w:val="none" w:color="000000" w:sz="4" w:space="0"/>
              </w:pBdr>
              <w:shd w:val="clear" w:color="ededed" w:fill="ededed"/>
              <w:spacing w:after="0"/>
              <w:ind/>
              <w:jc w:val="center"/>
              <w:rPr/>
            </w:pPr>
            <w:r>
              <w:rPr>
                <w:rFonts w:ascii="Arial" w:hAnsi="Arial" w:eastAsia="Arial" w:cs="Arial"/>
                <w:b/>
                <w:color w:val="000000"/>
                <w:sz w:val="20"/>
              </w:rPr>
              <w:t xml:space="preserve">3</w:t>
            </w:r>
            <w:r/>
          </w:p>
        </w:tc>
        <w:tc>
          <w:tcPr>
            <w:shd w:val="clear" w:color="ededed" w:fill="ededed"/>
            <w:tcBorders>
              <w:bottom w:val="single" w:color="c9c9c9" w:sz="8" w:space="0"/>
              <w:right w:val="single" w:color="c9c9c9" w:sz="8" w:space="0"/>
            </w:tcBorders>
            <w:tcMar>
              <w:left w:w="108" w:type="dxa"/>
              <w:top w:w="0" w:type="dxa"/>
              <w:right w:w="108" w:type="dxa"/>
              <w:bottom w:w="0" w:type="dxa"/>
            </w:tcMar>
            <w:tcW w:w="2125" w:type="dxa"/>
            <w:textDirection w:val="lrTb"/>
            <w:noWrap w:val="false"/>
          </w:tcPr>
          <w:p>
            <w:pPr>
              <w:pBdr>
                <w:top w:val="none" w:color="000000" w:sz="4" w:space="0"/>
                <w:left w:val="none" w:color="000000" w:sz="4" w:space="0"/>
                <w:bottom w:val="none" w:color="000000" w:sz="4" w:space="0"/>
                <w:right w:val="none" w:color="000000" w:sz="4" w:space="0"/>
              </w:pBdr>
              <w:shd w:val="clear" w:color="ededed" w:fill="ededed"/>
              <w:spacing w:after="0"/>
              <w:ind/>
              <w:rPr/>
            </w:pPr>
            <w:r>
              <w:rPr>
                <w:rFonts w:ascii="Arial" w:hAnsi="Arial" w:eastAsia="Arial" w:cs="Arial"/>
                <w:color w:val="000000"/>
                <w:sz w:val="20"/>
              </w:rPr>
              <w:t xml:space="preserve"> </w:t>
            </w:r>
            <w:r/>
          </w:p>
        </w:tc>
        <w:tc>
          <w:tcPr>
            <w:shd w:val="clear" w:color="ededed" w:fill="ededed"/>
            <w:tcBorders>
              <w:bottom w:val="single" w:color="c9c9c9" w:sz="8" w:space="0"/>
              <w:right w:val="single" w:color="c9c9c9" w:sz="8" w:space="0"/>
            </w:tcBorders>
            <w:tcMar>
              <w:left w:w="108" w:type="dxa"/>
              <w:top w:w="0" w:type="dxa"/>
              <w:right w:w="108" w:type="dxa"/>
              <w:bottom w:w="0" w:type="dxa"/>
            </w:tcMar>
            <w:tcW w:w="2247" w:type="dxa"/>
            <w:textDirection w:val="lrTb"/>
            <w:noWrap w:val="false"/>
          </w:tcPr>
          <w:p>
            <w:pPr>
              <w:pBdr>
                <w:top w:val="none" w:color="000000" w:sz="4" w:space="0"/>
                <w:left w:val="none" w:color="000000" w:sz="4" w:space="0"/>
                <w:bottom w:val="none" w:color="000000" w:sz="4" w:space="0"/>
                <w:right w:val="none" w:color="000000" w:sz="4" w:space="0"/>
              </w:pBdr>
              <w:shd w:val="clear" w:color="ededed" w:fill="ededed"/>
              <w:spacing w:after="0"/>
              <w:ind/>
              <w:rPr/>
            </w:pPr>
            <w:r>
              <w:rPr>
                <w:rFonts w:ascii="Arial" w:hAnsi="Arial" w:eastAsia="Arial" w:cs="Arial"/>
                <w:color w:val="000000"/>
                <w:sz w:val="20"/>
              </w:rPr>
              <w:t xml:space="preserve"> </w:t>
            </w:r>
            <w:r/>
          </w:p>
        </w:tc>
        <w:tc>
          <w:tcPr>
            <w:shd w:val="clear" w:color="ededed" w:fill="ededed"/>
            <w:tcBorders>
              <w:bottom w:val="single" w:color="c9c9c9" w:sz="8" w:space="0"/>
              <w:right w:val="single" w:color="c9c9c9" w:sz="8" w:space="0"/>
            </w:tcBorders>
            <w:tcMar>
              <w:left w:w="108" w:type="dxa"/>
              <w:top w:w="0" w:type="dxa"/>
              <w:right w:w="108" w:type="dxa"/>
              <w:bottom w:w="0" w:type="dxa"/>
            </w:tcMar>
            <w:tcW w:w="4197" w:type="dxa"/>
            <w:textDirection w:val="lrTb"/>
            <w:noWrap w:val="false"/>
          </w:tcPr>
          <w:p>
            <w:pPr>
              <w:pBdr>
                <w:top w:val="none" w:color="000000" w:sz="4" w:space="0"/>
                <w:left w:val="none" w:color="000000" w:sz="4" w:space="0"/>
                <w:bottom w:val="none" w:color="000000" w:sz="4" w:space="0"/>
                <w:right w:val="none" w:color="000000" w:sz="4" w:space="0"/>
              </w:pBdr>
              <w:shd w:val="clear" w:color="ededed" w:fill="ededed"/>
              <w:spacing w:after="0"/>
              <w:ind/>
              <w:rPr/>
            </w:pPr>
            <w:r>
              <w:rPr>
                <w:rFonts w:ascii="Arial" w:hAnsi="Arial" w:eastAsia="Arial" w:cs="Arial"/>
                <w:color w:val="000000"/>
                <w:sz w:val="20"/>
              </w:rPr>
              <w:t xml:space="preserve"> </w:t>
            </w:r>
            <w:r/>
          </w:p>
        </w:tc>
      </w:tr>
      <w:tr>
        <w:trPr/>
        <w:tc>
          <w:tcPr>
            <w:tcBorders>
              <w:left w:val="single" w:color="c9c9c9" w:sz="8" w:space="0"/>
              <w:bottom w:val="single" w:color="c9c9c9" w:sz="8" w:space="0"/>
              <w:right w:val="single" w:color="c9c9c9" w:sz="8" w:space="0"/>
            </w:tcBorders>
            <w:tcMar>
              <w:left w:w="108" w:type="dxa"/>
              <w:top w:w="0" w:type="dxa"/>
              <w:right w:w="108" w:type="dxa"/>
              <w:bottom w:w="0" w:type="dxa"/>
            </w:tcMar>
            <w:tcW w:w="786" w:type="dxa"/>
            <w:textDirection w:val="lrTb"/>
            <w:noWrap w:val="false"/>
          </w:tcPr>
          <w:p>
            <w:pPr>
              <w:pBdr>
                <w:top w:val="none" w:color="000000" w:sz="4" w:space="0"/>
                <w:left w:val="none" w:color="000000" w:sz="4" w:space="0"/>
                <w:bottom w:val="none" w:color="000000" w:sz="4" w:space="0"/>
                <w:right w:val="none" w:color="000000" w:sz="4" w:space="0"/>
              </w:pBdr>
              <w:spacing w:after="0"/>
              <w:ind/>
              <w:jc w:val="center"/>
              <w:rPr/>
            </w:pPr>
            <w:r>
              <w:rPr>
                <w:rFonts w:ascii="Arial" w:hAnsi="Arial" w:eastAsia="Arial" w:cs="Arial"/>
                <w:b/>
                <w:color w:val="000000"/>
                <w:sz w:val="20"/>
              </w:rPr>
              <w:t xml:space="preserve">4</w:t>
            </w:r>
            <w:r/>
          </w:p>
        </w:tc>
        <w:tc>
          <w:tcPr>
            <w:tcBorders>
              <w:bottom w:val="single" w:color="c9c9c9" w:sz="8" w:space="0"/>
              <w:right w:val="single" w:color="c9c9c9" w:sz="8" w:space="0"/>
            </w:tcBorders>
            <w:tcMar>
              <w:left w:w="108" w:type="dxa"/>
              <w:top w:w="0" w:type="dxa"/>
              <w:right w:w="108" w:type="dxa"/>
              <w:bottom w:w="0" w:type="dxa"/>
            </w:tcMar>
            <w:tcW w:w="2125" w:type="dxa"/>
            <w:textDirection w:val="lrTb"/>
            <w:noWrap w:val="false"/>
          </w:tcPr>
          <w:p>
            <w:pPr>
              <w:pBdr>
                <w:top w:val="none" w:color="000000" w:sz="4" w:space="0"/>
                <w:left w:val="none" w:color="000000" w:sz="4" w:space="0"/>
                <w:bottom w:val="none" w:color="000000" w:sz="4" w:space="0"/>
                <w:right w:val="none" w:color="000000" w:sz="4" w:space="0"/>
              </w:pBdr>
              <w:spacing w:after="0"/>
              <w:ind/>
              <w:rPr/>
            </w:pPr>
            <w:r>
              <w:rPr>
                <w:rFonts w:ascii="Arial" w:hAnsi="Arial" w:eastAsia="Arial" w:cs="Arial"/>
                <w:color w:val="000000"/>
                <w:sz w:val="20"/>
              </w:rPr>
              <w:t xml:space="preserve"> </w:t>
            </w:r>
            <w:r/>
          </w:p>
        </w:tc>
        <w:tc>
          <w:tcPr>
            <w:tcBorders>
              <w:bottom w:val="single" w:color="c9c9c9" w:sz="8" w:space="0"/>
              <w:right w:val="single" w:color="c9c9c9" w:sz="8" w:space="0"/>
            </w:tcBorders>
            <w:tcMar>
              <w:left w:w="108" w:type="dxa"/>
              <w:top w:w="0" w:type="dxa"/>
              <w:right w:w="108" w:type="dxa"/>
              <w:bottom w:w="0" w:type="dxa"/>
            </w:tcMar>
            <w:tcW w:w="2247" w:type="dxa"/>
            <w:textDirection w:val="lrTb"/>
            <w:noWrap w:val="false"/>
          </w:tcPr>
          <w:p>
            <w:pPr>
              <w:pBdr>
                <w:top w:val="none" w:color="000000" w:sz="4" w:space="0"/>
                <w:left w:val="none" w:color="000000" w:sz="4" w:space="0"/>
                <w:bottom w:val="none" w:color="000000" w:sz="4" w:space="0"/>
                <w:right w:val="none" w:color="000000" w:sz="4" w:space="0"/>
              </w:pBdr>
              <w:spacing w:after="0"/>
              <w:ind/>
              <w:rPr/>
            </w:pPr>
            <w:r>
              <w:rPr>
                <w:rFonts w:ascii="Arial" w:hAnsi="Arial" w:eastAsia="Arial" w:cs="Arial"/>
                <w:color w:val="000000"/>
                <w:sz w:val="20"/>
              </w:rPr>
              <w:t xml:space="preserve"> </w:t>
            </w:r>
            <w:r/>
          </w:p>
        </w:tc>
        <w:tc>
          <w:tcPr>
            <w:tcBorders>
              <w:bottom w:val="single" w:color="c9c9c9" w:sz="8" w:space="0"/>
              <w:right w:val="single" w:color="c9c9c9" w:sz="8" w:space="0"/>
            </w:tcBorders>
            <w:tcMar>
              <w:left w:w="108" w:type="dxa"/>
              <w:top w:w="0" w:type="dxa"/>
              <w:right w:w="108" w:type="dxa"/>
              <w:bottom w:w="0" w:type="dxa"/>
            </w:tcMar>
            <w:tcW w:w="4197" w:type="dxa"/>
            <w:textDirection w:val="lrTb"/>
            <w:noWrap w:val="false"/>
          </w:tcPr>
          <w:p>
            <w:pPr>
              <w:pBdr>
                <w:top w:val="none" w:color="000000" w:sz="4" w:space="0"/>
                <w:left w:val="none" w:color="000000" w:sz="4" w:space="0"/>
                <w:bottom w:val="none" w:color="000000" w:sz="4" w:space="0"/>
                <w:right w:val="none" w:color="000000" w:sz="4" w:space="0"/>
              </w:pBdr>
              <w:spacing w:after="0"/>
              <w:ind/>
              <w:rPr/>
            </w:pPr>
            <w:r>
              <w:rPr>
                <w:rFonts w:ascii="Arial" w:hAnsi="Arial" w:eastAsia="Arial" w:cs="Arial"/>
                <w:color w:val="000000"/>
                <w:sz w:val="20"/>
              </w:rPr>
              <w:t xml:space="preserve"> </w:t>
            </w:r>
            <w:r/>
          </w:p>
        </w:tc>
      </w:tr>
      <w:tr>
        <w:trPr/>
        <w:tc>
          <w:tcPr>
            <w:shd w:val="clear" w:color="ededed" w:fill="ededed"/>
            <w:tcBorders>
              <w:left w:val="single" w:color="c9c9c9" w:sz="8" w:space="0"/>
              <w:bottom w:val="single" w:color="c9c9c9" w:sz="8" w:space="0"/>
              <w:right w:val="single" w:color="c9c9c9" w:sz="8" w:space="0"/>
            </w:tcBorders>
            <w:tcMar>
              <w:left w:w="108" w:type="dxa"/>
              <w:top w:w="0" w:type="dxa"/>
              <w:right w:w="108" w:type="dxa"/>
              <w:bottom w:w="0" w:type="dxa"/>
            </w:tcMar>
            <w:tcW w:w="786" w:type="dxa"/>
            <w:textDirection w:val="lrTb"/>
            <w:noWrap w:val="false"/>
          </w:tcPr>
          <w:p>
            <w:pPr>
              <w:pBdr>
                <w:top w:val="none" w:color="000000" w:sz="4" w:space="0"/>
                <w:left w:val="none" w:color="000000" w:sz="4" w:space="0"/>
                <w:bottom w:val="none" w:color="000000" w:sz="4" w:space="0"/>
                <w:right w:val="none" w:color="000000" w:sz="4" w:space="0"/>
              </w:pBdr>
              <w:shd w:val="clear" w:color="ededed" w:fill="ededed"/>
              <w:spacing w:after="0"/>
              <w:ind/>
              <w:jc w:val="center"/>
              <w:rPr/>
            </w:pPr>
            <w:r>
              <w:rPr>
                <w:rFonts w:ascii="Arial" w:hAnsi="Arial" w:eastAsia="Arial" w:cs="Arial"/>
                <w:b/>
                <w:color w:val="000000"/>
                <w:sz w:val="20"/>
              </w:rPr>
              <w:t xml:space="preserve">5</w:t>
            </w:r>
            <w:r/>
          </w:p>
        </w:tc>
        <w:tc>
          <w:tcPr>
            <w:shd w:val="clear" w:color="ededed" w:fill="ededed"/>
            <w:tcBorders>
              <w:bottom w:val="single" w:color="c9c9c9" w:sz="8" w:space="0"/>
              <w:right w:val="single" w:color="c9c9c9" w:sz="8" w:space="0"/>
            </w:tcBorders>
            <w:tcMar>
              <w:left w:w="108" w:type="dxa"/>
              <w:top w:w="0" w:type="dxa"/>
              <w:right w:w="108" w:type="dxa"/>
              <w:bottom w:w="0" w:type="dxa"/>
            </w:tcMar>
            <w:tcW w:w="2125" w:type="dxa"/>
            <w:textDirection w:val="lrTb"/>
            <w:noWrap w:val="false"/>
          </w:tcPr>
          <w:p>
            <w:pPr>
              <w:pBdr>
                <w:top w:val="none" w:color="000000" w:sz="4" w:space="0"/>
                <w:left w:val="none" w:color="000000" w:sz="4" w:space="0"/>
                <w:bottom w:val="none" w:color="000000" w:sz="4" w:space="0"/>
                <w:right w:val="none" w:color="000000" w:sz="4" w:space="0"/>
              </w:pBdr>
              <w:shd w:val="clear" w:color="ededed" w:fill="ededed"/>
              <w:spacing w:after="0"/>
              <w:ind/>
              <w:rPr/>
            </w:pPr>
            <w:r>
              <w:rPr>
                <w:rFonts w:ascii="Arial" w:hAnsi="Arial" w:eastAsia="Arial" w:cs="Arial"/>
                <w:color w:val="000000"/>
                <w:sz w:val="20"/>
              </w:rPr>
              <w:t xml:space="preserve"> </w:t>
            </w:r>
            <w:r/>
          </w:p>
        </w:tc>
        <w:tc>
          <w:tcPr>
            <w:shd w:val="clear" w:color="ededed" w:fill="ededed"/>
            <w:tcBorders>
              <w:bottom w:val="single" w:color="c9c9c9" w:sz="8" w:space="0"/>
              <w:right w:val="single" w:color="c9c9c9" w:sz="8" w:space="0"/>
            </w:tcBorders>
            <w:tcMar>
              <w:left w:w="108" w:type="dxa"/>
              <w:top w:w="0" w:type="dxa"/>
              <w:right w:w="108" w:type="dxa"/>
              <w:bottom w:w="0" w:type="dxa"/>
            </w:tcMar>
            <w:tcW w:w="2247" w:type="dxa"/>
            <w:textDirection w:val="lrTb"/>
            <w:noWrap w:val="false"/>
          </w:tcPr>
          <w:p>
            <w:pPr>
              <w:pBdr>
                <w:top w:val="none" w:color="000000" w:sz="4" w:space="0"/>
                <w:left w:val="none" w:color="000000" w:sz="4" w:space="0"/>
                <w:bottom w:val="none" w:color="000000" w:sz="4" w:space="0"/>
                <w:right w:val="none" w:color="000000" w:sz="4" w:space="0"/>
              </w:pBdr>
              <w:shd w:val="clear" w:color="ededed" w:fill="ededed"/>
              <w:spacing w:after="0"/>
              <w:ind/>
              <w:rPr/>
            </w:pPr>
            <w:r>
              <w:rPr>
                <w:rFonts w:ascii="Arial" w:hAnsi="Arial" w:eastAsia="Arial" w:cs="Arial"/>
                <w:color w:val="000000"/>
                <w:sz w:val="20"/>
              </w:rPr>
              <w:t xml:space="preserve"> </w:t>
            </w:r>
            <w:r/>
          </w:p>
        </w:tc>
        <w:tc>
          <w:tcPr>
            <w:shd w:val="clear" w:color="ededed" w:fill="ededed"/>
            <w:tcBorders>
              <w:bottom w:val="single" w:color="c9c9c9" w:sz="8" w:space="0"/>
              <w:right w:val="single" w:color="c9c9c9" w:sz="8" w:space="0"/>
            </w:tcBorders>
            <w:tcMar>
              <w:left w:w="108" w:type="dxa"/>
              <w:top w:w="0" w:type="dxa"/>
              <w:right w:w="108" w:type="dxa"/>
              <w:bottom w:w="0" w:type="dxa"/>
            </w:tcMar>
            <w:tcW w:w="4197" w:type="dxa"/>
            <w:textDirection w:val="lrTb"/>
            <w:noWrap w:val="false"/>
          </w:tcPr>
          <w:p>
            <w:pPr>
              <w:pBdr>
                <w:top w:val="none" w:color="000000" w:sz="4" w:space="0"/>
                <w:left w:val="none" w:color="000000" w:sz="4" w:space="0"/>
                <w:bottom w:val="none" w:color="000000" w:sz="4" w:space="0"/>
                <w:right w:val="none" w:color="000000" w:sz="4" w:space="0"/>
              </w:pBdr>
              <w:shd w:val="clear" w:color="ededed" w:fill="ededed"/>
              <w:spacing w:after="0"/>
              <w:ind/>
              <w:rPr/>
            </w:pPr>
            <w:r>
              <w:rPr>
                <w:rFonts w:ascii="Arial" w:hAnsi="Arial" w:eastAsia="Arial" w:cs="Arial"/>
                <w:color w:val="000000"/>
                <w:sz w:val="20"/>
              </w:rPr>
              <w:t xml:space="preserve"> </w:t>
            </w:r>
            <w:r/>
          </w:p>
        </w:tc>
      </w:tr>
    </w:tbl>
    <w:p>
      <w:pPr>
        <w:pBdr>
          <w:top w:val="none" w:color="000000" w:sz="4" w:space="0"/>
          <w:left w:val="none" w:color="000000" w:sz="4" w:space="0"/>
          <w:bottom w:val="none" w:color="000000" w:sz="4" w:space="0"/>
          <w:right w:val="none" w:color="000000" w:sz="4" w:space="0"/>
        </w:pBdr>
        <w:spacing w:line="235" w:lineRule="atLeast"/>
        <w:ind/>
        <w:rPr/>
      </w:pPr>
      <w:r>
        <w:rPr>
          <w:rFonts w:eastAsia="Calibri" w:cs="Calibri"/>
          <w:b/>
          <w:color w:val="000000"/>
        </w:rPr>
        <w:t xml:space="preserve"> </w:t>
      </w:r>
      <w:r/>
    </w:p>
    <w:p>
      <w:pPr>
        <w:pBdr>
          <w:top w:val="none" w:color="000000" w:sz="4" w:space="0"/>
          <w:left w:val="none" w:color="000000" w:sz="4" w:space="0"/>
          <w:bottom w:val="none" w:color="000000" w:sz="4" w:space="0"/>
          <w:right w:val="none" w:color="000000" w:sz="4" w:space="0"/>
        </w:pBdr>
        <w:spacing w:line="235" w:lineRule="atLeast"/>
        <w:ind/>
        <w:rPr/>
      </w:pPr>
      <w:r>
        <w:rPr>
          <w:rFonts w:eastAsia="Calibri" w:cs="Calibri"/>
          <w:b/>
          <w:color w:val="000000"/>
        </w:rPr>
        <w:t xml:space="preserve">Les rencontres avec l’équipe encadrante se tiendront les : </w:t>
      </w:r>
      <w:r/>
    </w:p>
    <w:tbl>
      <w:tblPr>
        <w:tblStyle w:val="1000"/>
        <w:tblW w:w="5000" w:type="pct"/>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left w:w="108" w:type="dxa"/>
          <w:right w:w="108" w:type="dxa"/>
        </w:tblCellMar>
        <w:tblLook w:val="04A0" w:firstRow="1" w:lastRow="0" w:firstColumn="1" w:lastColumn="0" w:noHBand="0" w:noVBand="1"/>
      </w:tblPr>
      <w:tblGrid>
        <w:gridCol w:w="791"/>
        <w:gridCol w:w="2140"/>
        <w:gridCol w:w="2263"/>
        <w:gridCol w:w="4227"/>
      </w:tblGrid>
      <w:tr>
        <w:trPr/>
        <w:tc>
          <w:tcPr>
            <w:shd w:val="clear" w:color="a5a5a5" w:fill="a5a5a5"/>
            <w:tcBorders>
              <w:top w:val="single" w:color="a5a5a5" w:sz="8" w:space="0"/>
              <w:left w:val="single" w:color="a5a5a5" w:sz="8" w:space="0"/>
              <w:bottom w:val="single" w:color="a5a5a5" w:sz="8" w:space="0"/>
              <w:right w:val="single" w:color="c9c9c9" w:sz="8" w:space="0"/>
            </w:tcBorders>
            <w:tcMar>
              <w:left w:w="108" w:type="dxa"/>
              <w:top w:w="0" w:type="dxa"/>
              <w:right w:w="108" w:type="dxa"/>
              <w:bottom w:w="0" w:type="dxa"/>
            </w:tcMar>
            <w:tcW w:w="786" w:type="dxa"/>
            <w:textDirection w:val="lrTb"/>
            <w:noWrap w:val="false"/>
          </w:tcPr>
          <w:p>
            <w:pPr>
              <w:keepLines w:val="true"/>
              <w:pBdr>
                <w:top w:val="none" w:color="000000" w:sz="4" w:space="0"/>
                <w:left w:val="none" w:color="000000" w:sz="4" w:space="0"/>
                <w:bottom w:val="none" w:color="000000" w:sz="4" w:space="0"/>
                <w:right w:val="none" w:color="000000" w:sz="4" w:space="0"/>
              </w:pBdr>
              <w:shd w:val="clear" w:color="a5a5a5" w:fill="a5a5a5"/>
              <w:spacing w:after="0"/>
              <w:ind/>
              <w:jc w:val="center"/>
              <w:rPr/>
            </w:pPr>
            <w:r>
              <w:rPr>
                <w:rFonts w:eastAsia="Calibri" w:cs="Calibri"/>
                <w:b/>
                <w:color w:val="ffffff"/>
                <w:sz w:val="20"/>
              </w:rPr>
              <w:t xml:space="preserve">#</w:t>
            </w:r>
            <w:r/>
          </w:p>
        </w:tc>
        <w:tc>
          <w:tcPr>
            <w:shd w:val="clear" w:color="a5a5a5" w:fill="a5a5a5"/>
            <w:tcBorders>
              <w:top w:val="single" w:color="a5a5a5" w:sz="8" w:space="0"/>
              <w:bottom w:val="single" w:color="a5a5a5" w:sz="8" w:space="0"/>
              <w:right w:val="single" w:color="c9c9c9" w:sz="8" w:space="0"/>
            </w:tcBorders>
            <w:tcMar>
              <w:left w:w="108" w:type="dxa"/>
              <w:top w:w="0" w:type="dxa"/>
              <w:right w:w="108" w:type="dxa"/>
              <w:bottom w:w="0" w:type="dxa"/>
            </w:tcMar>
            <w:tcW w:w="2125" w:type="dxa"/>
            <w:textDirection w:val="lrTb"/>
            <w:noWrap w:val="false"/>
          </w:tcPr>
          <w:p>
            <w:pPr>
              <w:keepLines w:val="true"/>
              <w:pBdr>
                <w:top w:val="none" w:color="000000" w:sz="4" w:space="0"/>
                <w:left w:val="none" w:color="000000" w:sz="4" w:space="0"/>
                <w:bottom w:val="none" w:color="000000" w:sz="4" w:space="0"/>
                <w:right w:val="none" w:color="000000" w:sz="4" w:space="0"/>
              </w:pBdr>
              <w:shd w:val="clear" w:color="a5a5a5" w:fill="a5a5a5"/>
              <w:spacing w:after="0"/>
              <w:ind/>
              <w:jc w:val="center"/>
              <w:rPr/>
            </w:pPr>
            <w:r>
              <w:rPr>
                <w:rFonts w:eastAsia="Calibri" w:cs="Calibri"/>
                <w:b/>
                <w:color w:val="ffffff"/>
                <w:sz w:val="20"/>
              </w:rPr>
              <w:t xml:space="preserve">DATE</w:t>
            </w:r>
            <w:r/>
          </w:p>
        </w:tc>
        <w:tc>
          <w:tcPr>
            <w:shd w:val="clear" w:color="a5a5a5" w:fill="a5a5a5"/>
            <w:tcBorders>
              <w:top w:val="single" w:color="a5a5a5" w:sz="8" w:space="0"/>
              <w:bottom w:val="single" w:color="a5a5a5" w:sz="8" w:space="0"/>
              <w:right w:val="single" w:color="c9c9c9" w:sz="8" w:space="0"/>
            </w:tcBorders>
            <w:tcMar>
              <w:left w:w="108" w:type="dxa"/>
              <w:top w:w="0" w:type="dxa"/>
              <w:right w:w="108" w:type="dxa"/>
              <w:bottom w:w="0" w:type="dxa"/>
            </w:tcMar>
            <w:tcW w:w="2247" w:type="dxa"/>
            <w:textDirection w:val="lrTb"/>
            <w:noWrap w:val="false"/>
          </w:tcPr>
          <w:p>
            <w:pPr>
              <w:keepLines w:val="true"/>
              <w:pBdr>
                <w:top w:val="none" w:color="000000" w:sz="4" w:space="0"/>
                <w:left w:val="none" w:color="000000" w:sz="4" w:space="0"/>
                <w:bottom w:val="none" w:color="000000" w:sz="4" w:space="0"/>
                <w:right w:val="none" w:color="000000" w:sz="4" w:space="0"/>
              </w:pBdr>
              <w:shd w:val="clear" w:color="a5a5a5" w:fill="a5a5a5"/>
              <w:tabs>
                <w:tab w:val="left" w:leader="none" w:pos="210"/>
                <w:tab w:val="left" w:leader="none" w:pos="513"/>
              </w:tabs>
              <w:spacing w:after="0"/>
              <w:ind/>
              <w:jc w:val="center"/>
              <w:rPr/>
            </w:pPr>
            <w:r>
              <w:rPr>
                <w:rFonts w:eastAsia="Calibri" w:cs="Calibri"/>
                <w:b/>
                <w:color w:val="ffffff"/>
                <w:sz w:val="20"/>
              </w:rPr>
              <w:t xml:space="preserve">HEURE</w:t>
            </w:r>
            <w:r/>
          </w:p>
        </w:tc>
        <w:tc>
          <w:tcPr>
            <w:shd w:val="clear" w:color="a5a5a5" w:fill="a5a5a5"/>
            <w:tcBorders>
              <w:top w:val="single" w:color="a5a5a5" w:sz="8" w:space="0"/>
              <w:bottom w:val="single" w:color="a5a5a5" w:sz="8" w:space="0"/>
              <w:right w:val="single" w:color="a5a5a5" w:sz="8" w:space="0"/>
            </w:tcBorders>
            <w:tcMar>
              <w:left w:w="108" w:type="dxa"/>
              <w:top w:w="0" w:type="dxa"/>
              <w:right w:w="108" w:type="dxa"/>
              <w:bottom w:w="0" w:type="dxa"/>
            </w:tcMar>
            <w:tcW w:w="4197" w:type="dxa"/>
            <w:textDirection w:val="lrTb"/>
            <w:noWrap w:val="false"/>
          </w:tcPr>
          <w:p>
            <w:pPr>
              <w:keepLines w:val="true"/>
              <w:pBdr>
                <w:top w:val="none" w:color="000000" w:sz="4" w:space="0"/>
                <w:left w:val="none" w:color="000000" w:sz="4" w:space="0"/>
                <w:bottom w:val="none" w:color="000000" w:sz="4" w:space="0"/>
                <w:right w:val="none" w:color="000000" w:sz="4" w:space="0"/>
              </w:pBdr>
              <w:shd w:val="clear" w:color="a5a5a5" w:fill="a5a5a5"/>
              <w:spacing w:after="0"/>
              <w:ind/>
              <w:jc w:val="center"/>
              <w:rPr/>
            </w:pPr>
            <w:r>
              <w:rPr>
                <w:rFonts w:eastAsia="Calibri" w:cs="Calibri"/>
                <w:b/>
                <w:color w:val="ffffff"/>
                <w:sz w:val="20"/>
              </w:rPr>
              <w:t xml:space="preserve">LIEU</w:t>
            </w:r>
            <w:r/>
          </w:p>
        </w:tc>
      </w:tr>
      <w:tr>
        <w:trPr/>
        <w:tc>
          <w:tcPr>
            <w:shd w:val="clear" w:color="ededed" w:fill="ededed"/>
            <w:tcBorders>
              <w:left w:val="single" w:color="c9c9c9" w:sz="8" w:space="0"/>
              <w:bottom w:val="single" w:color="c9c9c9" w:sz="8" w:space="0"/>
              <w:right w:val="single" w:color="c9c9c9" w:sz="8" w:space="0"/>
            </w:tcBorders>
            <w:tcMar>
              <w:left w:w="108" w:type="dxa"/>
              <w:top w:w="0" w:type="dxa"/>
              <w:right w:w="108" w:type="dxa"/>
              <w:bottom w:w="0" w:type="dxa"/>
            </w:tcMar>
            <w:tcW w:w="786" w:type="dxa"/>
            <w:textDirection w:val="lrTb"/>
            <w:noWrap w:val="false"/>
          </w:tcPr>
          <w:p>
            <w:pPr>
              <w:pBdr>
                <w:top w:val="none" w:color="000000" w:sz="4" w:space="0"/>
                <w:left w:val="none" w:color="000000" w:sz="4" w:space="0"/>
                <w:bottom w:val="none" w:color="000000" w:sz="4" w:space="0"/>
                <w:right w:val="none" w:color="000000" w:sz="4" w:space="0"/>
              </w:pBdr>
              <w:shd w:val="clear" w:color="ededed" w:fill="ededed"/>
              <w:spacing w:after="0"/>
              <w:ind/>
              <w:jc w:val="center"/>
              <w:rPr/>
            </w:pPr>
            <w:r>
              <w:rPr>
                <w:rFonts w:ascii="Arial" w:hAnsi="Arial" w:eastAsia="Arial" w:cs="Arial"/>
                <w:b/>
                <w:color w:val="000000"/>
                <w:sz w:val="20"/>
              </w:rPr>
              <w:t xml:space="preserve">1</w:t>
            </w:r>
            <w:r/>
          </w:p>
        </w:tc>
        <w:tc>
          <w:tcPr>
            <w:shd w:val="clear" w:color="ededed" w:fill="ededed"/>
            <w:tcBorders>
              <w:bottom w:val="single" w:color="c9c9c9" w:sz="8" w:space="0"/>
              <w:right w:val="single" w:color="c9c9c9" w:sz="8" w:space="0"/>
            </w:tcBorders>
            <w:tcMar>
              <w:left w:w="108" w:type="dxa"/>
              <w:top w:w="0" w:type="dxa"/>
              <w:right w:w="108" w:type="dxa"/>
              <w:bottom w:w="0" w:type="dxa"/>
            </w:tcMar>
            <w:tcW w:w="2125" w:type="dxa"/>
            <w:textDirection w:val="lrTb"/>
            <w:noWrap w:val="false"/>
          </w:tcPr>
          <w:p>
            <w:pPr>
              <w:pBdr>
                <w:top w:val="none" w:color="000000" w:sz="4" w:space="0"/>
                <w:left w:val="none" w:color="000000" w:sz="4" w:space="0"/>
                <w:bottom w:val="none" w:color="000000" w:sz="4" w:space="0"/>
                <w:right w:val="none" w:color="000000" w:sz="4" w:space="0"/>
              </w:pBdr>
              <w:shd w:val="clear" w:color="ededed" w:fill="ededed"/>
              <w:spacing w:after="0"/>
              <w:ind/>
              <w:rPr/>
            </w:pPr>
            <w:r>
              <w:rPr>
                <w:rFonts w:ascii="Arial" w:hAnsi="Arial" w:eastAsia="Arial" w:cs="Arial"/>
                <w:color w:val="000000"/>
                <w:sz w:val="20"/>
              </w:rPr>
              <w:t xml:space="preserve"> </w:t>
            </w:r>
            <w:r/>
          </w:p>
        </w:tc>
        <w:tc>
          <w:tcPr>
            <w:shd w:val="clear" w:color="ededed" w:fill="ededed"/>
            <w:tcBorders>
              <w:bottom w:val="single" w:color="c9c9c9" w:sz="8" w:space="0"/>
              <w:right w:val="single" w:color="c9c9c9" w:sz="8" w:space="0"/>
            </w:tcBorders>
            <w:tcMar>
              <w:left w:w="108" w:type="dxa"/>
              <w:top w:w="0" w:type="dxa"/>
              <w:right w:w="108" w:type="dxa"/>
              <w:bottom w:w="0" w:type="dxa"/>
            </w:tcMar>
            <w:tcW w:w="2247" w:type="dxa"/>
            <w:textDirection w:val="lrTb"/>
            <w:noWrap w:val="false"/>
          </w:tcPr>
          <w:p>
            <w:pPr>
              <w:pBdr>
                <w:top w:val="none" w:color="000000" w:sz="4" w:space="0"/>
                <w:left w:val="none" w:color="000000" w:sz="4" w:space="0"/>
                <w:bottom w:val="none" w:color="000000" w:sz="4" w:space="0"/>
                <w:right w:val="none" w:color="000000" w:sz="4" w:space="0"/>
              </w:pBdr>
              <w:shd w:val="clear" w:color="ededed" w:fill="ededed"/>
              <w:spacing w:after="0"/>
              <w:ind/>
              <w:rPr/>
            </w:pPr>
            <w:r>
              <w:rPr>
                <w:rFonts w:ascii="Arial" w:hAnsi="Arial" w:eastAsia="Arial" w:cs="Arial"/>
                <w:color w:val="000000"/>
                <w:sz w:val="20"/>
              </w:rPr>
              <w:t xml:space="preserve"> </w:t>
            </w:r>
            <w:r/>
          </w:p>
        </w:tc>
        <w:tc>
          <w:tcPr>
            <w:shd w:val="clear" w:color="ededed" w:fill="ededed"/>
            <w:tcBorders>
              <w:bottom w:val="single" w:color="c9c9c9" w:sz="8" w:space="0"/>
              <w:right w:val="single" w:color="c9c9c9" w:sz="8" w:space="0"/>
            </w:tcBorders>
            <w:tcMar>
              <w:left w:w="108" w:type="dxa"/>
              <w:top w:w="0" w:type="dxa"/>
              <w:right w:w="108" w:type="dxa"/>
              <w:bottom w:w="0" w:type="dxa"/>
            </w:tcMar>
            <w:tcW w:w="4197" w:type="dxa"/>
            <w:textDirection w:val="lrTb"/>
            <w:noWrap w:val="false"/>
          </w:tcPr>
          <w:p>
            <w:pPr>
              <w:pBdr>
                <w:top w:val="none" w:color="000000" w:sz="4" w:space="0"/>
                <w:left w:val="none" w:color="000000" w:sz="4" w:space="0"/>
                <w:bottom w:val="none" w:color="000000" w:sz="4" w:space="0"/>
                <w:right w:val="none" w:color="000000" w:sz="4" w:space="0"/>
              </w:pBdr>
              <w:shd w:val="clear" w:color="ededed" w:fill="ededed"/>
              <w:spacing w:after="0"/>
              <w:ind/>
              <w:rPr/>
            </w:pPr>
            <w:r>
              <w:rPr>
                <w:rFonts w:ascii="Arial" w:hAnsi="Arial" w:eastAsia="Arial" w:cs="Arial"/>
                <w:color w:val="000000"/>
                <w:sz w:val="20"/>
              </w:rPr>
              <w:t xml:space="preserve"> </w:t>
            </w:r>
            <w:r/>
          </w:p>
        </w:tc>
      </w:tr>
      <w:tr>
        <w:trPr/>
        <w:tc>
          <w:tcPr>
            <w:tcBorders>
              <w:left w:val="single" w:color="c9c9c9" w:sz="8" w:space="0"/>
              <w:bottom w:val="single" w:color="c9c9c9" w:sz="8" w:space="0"/>
              <w:right w:val="single" w:color="c9c9c9" w:sz="8" w:space="0"/>
            </w:tcBorders>
            <w:tcMar>
              <w:left w:w="108" w:type="dxa"/>
              <w:top w:w="0" w:type="dxa"/>
              <w:right w:w="108" w:type="dxa"/>
              <w:bottom w:w="0" w:type="dxa"/>
            </w:tcMar>
            <w:tcW w:w="786" w:type="dxa"/>
            <w:textDirection w:val="lrTb"/>
            <w:noWrap w:val="false"/>
          </w:tcPr>
          <w:p>
            <w:pPr>
              <w:pBdr>
                <w:top w:val="none" w:color="000000" w:sz="4" w:space="0"/>
                <w:left w:val="none" w:color="000000" w:sz="4" w:space="0"/>
                <w:bottom w:val="none" w:color="000000" w:sz="4" w:space="0"/>
                <w:right w:val="none" w:color="000000" w:sz="4" w:space="0"/>
              </w:pBdr>
              <w:spacing w:after="0"/>
              <w:ind/>
              <w:jc w:val="center"/>
              <w:rPr/>
            </w:pPr>
            <w:r>
              <w:rPr>
                <w:rFonts w:ascii="Arial" w:hAnsi="Arial" w:eastAsia="Arial" w:cs="Arial"/>
                <w:b/>
                <w:color w:val="000000"/>
                <w:sz w:val="20"/>
              </w:rPr>
              <w:t xml:space="preserve">2</w:t>
            </w:r>
            <w:r/>
          </w:p>
        </w:tc>
        <w:tc>
          <w:tcPr>
            <w:tcBorders>
              <w:bottom w:val="single" w:color="c9c9c9" w:sz="8" w:space="0"/>
              <w:right w:val="single" w:color="c9c9c9" w:sz="8" w:space="0"/>
            </w:tcBorders>
            <w:tcMar>
              <w:left w:w="108" w:type="dxa"/>
              <w:top w:w="0" w:type="dxa"/>
              <w:right w:w="108" w:type="dxa"/>
              <w:bottom w:w="0" w:type="dxa"/>
            </w:tcMar>
            <w:tcW w:w="2125" w:type="dxa"/>
            <w:textDirection w:val="lrTb"/>
            <w:noWrap w:val="false"/>
          </w:tcPr>
          <w:p>
            <w:pPr>
              <w:pBdr>
                <w:top w:val="none" w:color="000000" w:sz="4" w:space="0"/>
                <w:left w:val="none" w:color="000000" w:sz="4" w:space="0"/>
                <w:bottom w:val="none" w:color="000000" w:sz="4" w:space="0"/>
                <w:right w:val="none" w:color="000000" w:sz="4" w:space="0"/>
              </w:pBdr>
              <w:spacing w:after="0"/>
              <w:ind/>
              <w:rPr/>
            </w:pPr>
            <w:r>
              <w:rPr>
                <w:rFonts w:ascii="Arial" w:hAnsi="Arial" w:eastAsia="Arial" w:cs="Arial"/>
                <w:color w:val="000000"/>
                <w:sz w:val="20"/>
              </w:rPr>
              <w:t xml:space="preserve"> </w:t>
            </w:r>
            <w:r/>
          </w:p>
        </w:tc>
        <w:tc>
          <w:tcPr>
            <w:tcBorders>
              <w:bottom w:val="single" w:color="c9c9c9" w:sz="8" w:space="0"/>
              <w:right w:val="single" w:color="c9c9c9" w:sz="8" w:space="0"/>
            </w:tcBorders>
            <w:tcMar>
              <w:left w:w="108" w:type="dxa"/>
              <w:top w:w="0" w:type="dxa"/>
              <w:right w:w="108" w:type="dxa"/>
              <w:bottom w:w="0" w:type="dxa"/>
            </w:tcMar>
            <w:tcW w:w="2247" w:type="dxa"/>
            <w:textDirection w:val="lrTb"/>
            <w:noWrap w:val="false"/>
          </w:tcPr>
          <w:p>
            <w:pPr>
              <w:pBdr>
                <w:top w:val="none" w:color="000000" w:sz="4" w:space="0"/>
                <w:left w:val="none" w:color="000000" w:sz="4" w:space="0"/>
                <w:bottom w:val="none" w:color="000000" w:sz="4" w:space="0"/>
                <w:right w:val="none" w:color="000000" w:sz="4" w:space="0"/>
              </w:pBdr>
              <w:spacing w:after="0"/>
              <w:ind/>
              <w:rPr/>
            </w:pPr>
            <w:r>
              <w:rPr>
                <w:rFonts w:ascii="Arial" w:hAnsi="Arial" w:eastAsia="Arial" w:cs="Arial"/>
                <w:color w:val="000000"/>
                <w:sz w:val="20"/>
              </w:rPr>
              <w:t xml:space="preserve"> </w:t>
            </w:r>
            <w:r/>
          </w:p>
        </w:tc>
        <w:tc>
          <w:tcPr>
            <w:tcBorders>
              <w:bottom w:val="single" w:color="c9c9c9" w:sz="8" w:space="0"/>
              <w:right w:val="single" w:color="c9c9c9" w:sz="8" w:space="0"/>
            </w:tcBorders>
            <w:tcMar>
              <w:left w:w="108" w:type="dxa"/>
              <w:top w:w="0" w:type="dxa"/>
              <w:right w:w="108" w:type="dxa"/>
              <w:bottom w:w="0" w:type="dxa"/>
            </w:tcMar>
            <w:tcW w:w="4197" w:type="dxa"/>
            <w:textDirection w:val="lrTb"/>
            <w:noWrap w:val="false"/>
          </w:tcPr>
          <w:p>
            <w:pPr>
              <w:pBdr>
                <w:top w:val="none" w:color="000000" w:sz="4" w:space="0"/>
                <w:left w:val="none" w:color="000000" w:sz="4" w:space="0"/>
                <w:bottom w:val="none" w:color="000000" w:sz="4" w:space="0"/>
                <w:right w:val="none" w:color="000000" w:sz="4" w:space="0"/>
              </w:pBdr>
              <w:spacing w:after="0"/>
              <w:ind/>
              <w:rPr/>
            </w:pPr>
            <w:r>
              <w:rPr>
                <w:rFonts w:ascii="Arial" w:hAnsi="Arial" w:eastAsia="Arial" w:cs="Arial"/>
                <w:color w:val="000000"/>
                <w:sz w:val="20"/>
              </w:rPr>
              <w:t xml:space="preserve"> </w:t>
            </w:r>
            <w:r/>
          </w:p>
        </w:tc>
      </w:tr>
      <w:tr>
        <w:trPr/>
        <w:tc>
          <w:tcPr>
            <w:shd w:val="clear" w:color="ededed" w:fill="ededed"/>
            <w:tcBorders>
              <w:left w:val="single" w:color="c9c9c9" w:sz="8" w:space="0"/>
              <w:bottom w:val="single" w:color="c9c9c9" w:sz="8" w:space="0"/>
              <w:right w:val="single" w:color="c9c9c9" w:sz="8" w:space="0"/>
            </w:tcBorders>
            <w:tcMar>
              <w:left w:w="108" w:type="dxa"/>
              <w:top w:w="0" w:type="dxa"/>
              <w:right w:w="108" w:type="dxa"/>
              <w:bottom w:w="0" w:type="dxa"/>
            </w:tcMar>
            <w:tcW w:w="786" w:type="dxa"/>
            <w:textDirection w:val="lrTb"/>
            <w:noWrap w:val="false"/>
          </w:tcPr>
          <w:p>
            <w:pPr>
              <w:pBdr>
                <w:top w:val="none" w:color="000000" w:sz="4" w:space="0"/>
                <w:left w:val="none" w:color="000000" w:sz="4" w:space="0"/>
                <w:bottom w:val="none" w:color="000000" w:sz="4" w:space="0"/>
                <w:right w:val="none" w:color="000000" w:sz="4" w:space="0"/>
              </w:pBdr>
              <w:shd w:val="clear" w:color="ededed" w:fill="ededed"/>
              <w:spacing w:after="0"/>
              <w:ind/>
              <w:jc w:val="center"/>
              <w:rPr/>
            </w:pPr>
            <w:r>
              <w:rPr>
                <w:rFonts w:ascii="Arial" w:hAnsi="Arial" w:eastAsia="Arial" w:cs="Arial"/>
                <w:b/>
                <w:color w:val="000000"/>
                <w:sz w:val="20"/>
              </w:rPr>
              <w:t xml:space="preserve">3</w:t>
            </w:r>
            <w:r/>
          </w:p>
        </w:tc>
        <w:tc>
          <w:tcPr>
            <w:shd w:val="clear" w:color="ededed" w:fill="ededed"/>
            <w:tcBorders>
              <w:bottom w:val="single" w:color="c9c9c9" w:sz="8" w:space="0"/>
              <w:right w:val="single" w:color="c9c9c9" w:sz="8" w:space="0"/>
            </w:tcBorders>
            <w:tcMar>
              <w:left w:w="108" w:type="dxa"/>
              <w:top w:w="0" w:type="dxa"/>
              <w:right w:w="108" w:type="dxa"/>
              <w:bottom w:w="0" w:type="dxa"/>
            </w:tcMar>
            <w:tcW w:w="2125" w:type="dxa"/>
            <w:textDirection w:val="lrTb"/>
            <w:noWrap w:val="false"/>
          </w:tcPr>
          <w:p>
            <w:pPr>
              <w:pBdr>
                <w:top w:val="none" w:color="000000" w:sz="4" w:space="0"/>
                <w:left w:val="none" w:color="000000" w:sz="4" w:space="0"/>
                <w:bottom w:val="none" w:color="000000" w:sz="4" w:space="0"/>
                <w:right w:val="none" w:color="000000" w:sz="4" w:space="0"/>
              </w:pBdr>
              <w:shd w:val="clear" w:color="ededed" w:fill="ededed"/>
              <w:spacing w:after="0"/>
              <w:ind/>
              <w:rPr/>
            </w:pPr>
            <w:r>
              <w:rPr>
                <w:rFonts w:ascii="Arial" w:hAnsi="Arial" w:eastAsia="Arial" w:cs="Arial"/>
                <w:color w:val="000000"/>
                <w:sz w:val="20"/>
              </w:rPr>
              <w:t xml:space="preserve"> </w:t>
            </w:r>
            <w:r/>
          </w:p>
        </w:tc>
        <w:tc>
          <w:tcPr>
            <w:shd w:val="clear" w:color="ededed" w:fill="ededed"/>
            <w:tcBorders>
              <w:bottom w:val="single" w:color="c9c9c9" w:sz="8" w:space="0"/>
              <w:right w:val="single" w:color="c9c9c9" w:sz="8" w:space="0"/>
            </w:tcBorders>
            <w:tcMar>
              <w:left w:w="108" w:type="dxa"/>
              <w:top w:w="0" w:type="dxa"/>
              <w:right w:w="108" w:type="dxa"/>
              <w:bottom w:w="0" w:type="dxa"/>
            </w:tcMar>
            <w:tcW w:w="2247" w:type="dxa"/>
            <w:textDirection w:val="lrTb"/>
            <w:noWrap w:val="false"/>
          </w:tcPr>
          <w:p>
            <w:pPr>
              <w:pBdr>
                <w:top w:val="none" w:color="000000" w:sz="4" w:space="0"/>
                <w:left w:val="none" w:color="000000" w:sz="4" w:space="0"/>
                <w:bottom w:val="none" w:color="000000" w:sz="4" w:space="0"/>
                <w:right w:val="none" w:color="000000" w:sz="4" w:space="0"/>
              </w:pBdr>
              <w:shd w:val="clear" w:color="ededed" w:fill="ededed"/>
              <w:spacing w:after="0"/>
              <w:ind/>
              <w:rPr/>
            </w:pPr>
            <w:r>
              <w:rPr>
                <w:rFonts w:ascii="Arial" w:hAnsi="Arial" w:eastAsia="Arial" w:cs="Arial"/>
                <w:color w:val="000000"/>
                <w:sz w:val="20"/>
              </w:rPr>
              <w:t xml:space="preserve"> </w:t>
            </w:r>
            <w:r/>
          </w:p>
        </w:tc>
        <w:tc>
          <w:tcPr>
            <w:shd w:val="clear" w:color="ededed" w:fill="ededed"/>
            <w:tcBorders>
              <w:bottom w:val="single" w:color="c9c9c9" w:sz="8" w:space="0"/>
              <w:right w:val="single" w:color="c9c9c9" w:sz="8" w:space="0"/>
            </w:tcBorders>
            <w:tcMar>
              <w:left w:w="108" w:type="dxa"/>
              <w:top w:w="0" w:type="dxa"/>
              <w:right w:w="108" w:type="dxa"/>
              <w:bottom w:w="0" w:type="dxa"/>
            </w:tcMar>
            <w:tcW w:w="4197" w:type="dxa"/>
            <w:textDirection w:val="lrTb"/>
            <w:noWrap w:val="false"/>
          </w:tcPr>
          <w:p>
            <w:pPr>
              <w:pBdr>
                <w:top w:val="none" w:color="000000" w:sz="4" w:space="0"/>
                <w:left w:val="none" w:color="000000" w:sz="4" w:space="0"/>
                <w:bottom w:val="none" w:color="000000" w:sz="4" w:space="0"/>
                <w:right w:val="none" w:color="000000" w:sz="4" w:space="0"/>
              </w:pBdr>
              <w:shd w:val="clear" w:color="ededed" w:fill="ededed"/>
              <w:spacing w:after="0"/>
              <w:ind/>
              <w:rPr/>
            </w:pPr>
            <w:r>
              <w:rPr>
                <w:rFonts w:ascii="Arial" w:hAnsi="Arial" w:eastAsia="Arial" w:cs="Arial"/>
                <w:color w:val="000000"/>
                <w:sz w:val="20"/>
              </w:rPr>
              <w:t xml:space="preserve"> </w:t>
            </w:r>
            <w:r/>
          </w:p>
        </w:tc>
      </w:tr>
      <w:tr>
        <w:trPr/>
        <w:tc>
          <w:tcPr>
            <w:tcBorders>
              <w:left w:val="single" w:color="c9c9c9" w:sz="8" w:space="0"/>
              <w:bottom w:val="single" w:color="c9c9c9" w:sz="8" w:space="0"/>
              <w:right w:val="single" w:color="c9c9c9" w:sz="8" w:space="0"/>
            </w:tcBorders>
            <w:tcMar>
              <w:left w:w="108" w:type="dxa"/>
              <w:top w:w="0" w:type="dxa"/>
              <w:right w:w="108" w:type="dxa"/>
              <w:bottom w:w="0" w:type="dxa"/>
            </w:tcMar>
            <w:tcW w:w="786" w:type="dxa"/>
            <w:textDirection w:val="lrTb"/>
            <w:noWrap w:val="false"/>
          </w:tcPr>
          <w:p>
            <w:pPr>
              <w:pBdr>
                <w:top w:val="none" w:color="000000" w:sz="4" w:space="0"/>
                <w:left w:val="none" w:color="000000" w:sz="4" w:space="0"/>
                <w:bottom w:val="none" w:color="000000" w:sz="4" w:space="0"/>
                <w:right w:val="none" w:color="000000" w:sz="4" w:space="0"/>
              </w:pBdr>
              <w:spacing w:after="0"/>
              <w:ind/>
              <w:jc w:val="center"/>
              <w:rPr/>
            </w:pPr>
            <w:r>
              <w:rPr>
                <w:rFonts w:ascii="Arial" w:hAnsi="Arial" w:eastAsia="Arial" w:cs="Arial"/>
                <w:b/>
                <w:color w:val="000000"/>
                <w:sz w:val="20"/>
              </w:rPr>
              <w:t xml:space="preserve">4</w:t>
            </w:r>
            <w:r/>
          </w:p>
        </w:tc>
        <w:tc>
          <w:tcPr>
            <w:tcBorders>
              <w:bottom w:val="single" w:color="c9c9c9" w:sz="8" w:space="0"/>
              <w:right w:val="single" w:color="c9c9c9" w:sz="8" w:space="0"/>
            </w:tcBorders>
            <w:tcMar>
              <w:left w:w="108" w:type="dxa"/>
              <w:top w:w="0" w:type="dxa"/>
              <w:right w:w="108" w:type="dxa"/>
              <w:bottom w:w="0" w:type="dxa"/>
            </w:tcMar>
            <w:tcW w:w="2125" w:type="dxa"/>
            <w:textDirection w:val="lrTb"/>
            <w:noWrap w:val="false"/>
          </w:tcPr>
          <w:p>
            <w:pPr>
              <w:pBdr>
                <w:top w:val="none" w:color="000000" w:sz="4" w:space="0"/>
                <w:left w:val="none" w:color="000000" w:sz="4" w:space="0"/>
                <w:bottom w:val="none" w:color="000000" w:sz="4" w:space="0"/>
                <w:right w:val="none" w:color="000000" w:sz="4" w:space="0"/>
              </w:pBdr>
              <w:spacing w:after="0"/>
              <w:ind/>
              <w:rPr/>
            </w:pPr>
            <w:r>
              <w:rPr>
                <w:rFonts w:ascii="Arial" w:hAnsi="Arial" w:eastAsia="Arial" w:cs="Arial"/>
                <w:color w:val="000000"/>
                <w:sz w:val="20"/>
              </w:rPr>
              <w:t xml:space="preserve"> </w:t>
            </w:r>
            <w:r/>
          </w:p>
        </w:tc>
        <w:tc>
          <w:tcPr>
            <w:tcBorders>
              <w:bottom w:val="single" w:color="c9c9c9" w:sz="8" w:space="0"/>
              <w:right w:val="single" w:color="c9c9c9" w:sz="8" w:space="0"/>
            </w:tcBorders>
            <w:tcMar>
              <w:left w:w="108" w:type="dxa"/>
              <w:top w:w="0" w:type="dxa"/>
              <w:right w:w="108" w:type="dxa"/>
              <w:bottom w:w="0" w:type="dxa"/>
            </w:tcMar>
            <w:tcW w:w="2247" w:type="dxa"/>
            <w:textDirection w:val="lrTb"/>
            <w:noWrap w:val="false"/>
          </w:tcPr>
          <w:p>
            <w:pPr>
              <w:pBdr>
                <w:top w:val="none" w:color="000000" w:sz="4" w:space="0"/>
                <w:left w:val="none" w:color="000000" w:sz="4" w:space="0"/>
                <w:bottom w:val="none" w:color="000000" w:sz="4" w:space="0"/>
                <w:right w:val="none" w:color="000000" w:sz="4" w:space="0"/>
              </w:pBdr>
              <w:spacing w:after="0"/>
              <w:ind/>
              <w:rPr/>
            </w:pPr>
            <w:r>
              <w:rPr>
                <w:rFonts w:ascii="Arial" w:hAnsi="Arial" w:eastAsia="Arial" w:cs="Arial"/>
                <w:color w:val="000000"/>
                <w:sz w:val="20"/>
              </w:rPr>
              <w:t xml:space="preserve"> </w:t>
            </w:r>
            <w:r/>
          </w:p>
        </w:tc>
        <w:tc>
          <w:tcPr>
            <w:tcBorders>
              <w:bottom w:val="single" w:color="c9c9c9" w:sz="8" w:space="0"/>
              <w:right w:val="single" w:color="c9c9c9" w:sz="8" w:space="0"/>
            </w:tcBorders>
            <w:tcMar>
              <w:left w:w="108" w:type="dxa"/>
              <w:top w:w="0" w:type="dxa"/>
              <w:right w:w="108" w:type="dxa"/>
              <w:bottom w:w="0" w:type="dxa"/>
            </w:tcMar>
            <w:tcW w:w="4197" w:type="dxa"/>
            <w:textDirection w:val="lrTb"/>
            <w:noWrap w:val="false"/>
          </w:tcPr>
          <w:p>
            <w:pPr>
              <w:pBdr>
                <w:top w:val="none" w:color="000000" w:sz="4" w:space="0"/>
                <w:left w:val="none" w:color="000000" w:sz="4" w:space="0"/>
                <w:bottom w:val="none" w:color="000000" w:sz="4" w:space="0"/>
                <w:right w:val="none" w:color="000000" w:sz="4" w:space="0"/>
              </w:pBdr>
              <w:spacing w:after="0"/>
              <w:ind/>
              <w:rPr/>
            </w:pPr>
            <w:r>
              <w:rPr>
                <w:rFonts w:ascii="Arial" w:hAnsi="Arial" w:eastAsia="Arial" w:cs="Arial"/>
                <w:color w:val="000000"/>
                <w:sz w:val="20"/>
              </w:rPr>
              <w:t xml:space="preserve"> </w:t>
            </w:r>
            <w:r/>
          </w:p>
        </w:tc>
      </w:tr>
      <w:tr>
        <w:trPr/>
        <w:tc>
          <w:tcPr>
            <w:shd w:val="clear" w:color="ededed" w:fill="ededed"/>
            <w:tcBorders>
              <w:left w:val="single" w:color="c9c9c9" w:sz="8" w:space="0"/>
              <w:bottom w:val="single" w:color="c9c9c9" w:sz="8" w:space="0"/>
              <w:right w:val="single" w:color="c9c9c9" w:sz="8" w:space="0"/>
            </w:tcBorders>
            <w:tcMar>
              <w:left w:w="108" w:type="dxa"/>
              <w:top w:w="0" w:type="dxa"/>
              <w:right w:w="108" w:type="dxa"/>
              <w:bottom w:w="0" w:type="dxa"/>
            </w:tcMar>
            <w:tcW w:w="786" w:type="dxa"/>
            <w:textDirection w:val="lrTb"/>
            <w:noWrap w:val="false"/>
          </w:tcPr>
          <w:p>
            <w:pPr>
              <w:pBdr>
                <w:top w:val="none" w:color="000000" w:sz="4" w:space="0"/>
                <w:left w:val="none" w:color="000000" w:sz="4" w:space="0"/>
                <w:bottom w:val="none" w:color="000000" w:sz="4" w:space="0"/>
                <w:right w:val="none" w:color="000000" w:sz="4" w:space="0"/>
              </w:pBdr>
              <w:shd w:val="clear" w:color="ededed" w:fill="ededed"/>
              <w:spacing w:after="0"/>
              <w:ind/>
              <w:jc w:val="center"/>
              <w:rPr/>
            </w:pPr>
            <w:r>
              <w:rPr>
                <w:rFonts w:ascii="Arial" w:hAnsi="Arial" w:eastAsia="Arial" w:cs="Arial"/>
                <w:b/>
                <w:color w:val="000000"/>
                <w:sz w:val="20"/>
              </w:rPr>
              <w:t xml:space="preserve">5</w:t>
            </w:r>
            <w:r/>
          </w:p>
        </w:tc>
        <w:tc>
          <w:tcPr>
            <w:shd w:val="clear" w:color="ededed" w:fill="ededed"/>
            <w:tcBorders>
              <w:bottom w:val="single" w:color="c9c9c9" w:sz="8" w:space="0"/>
              <w:right w:val="single" w:color="c9c9c9" w:sz="8" w:space="0"/>
            </w:tcBorders>
            <w:tcMar>
              <w:left w:w="108" w:type="dxa"/>
              <w:top w:w="0" w:type="dxa"/>
              <w:right w:w="108" w:type="dxa"/>
              <w:bottom w:w="0" w:type="dxa"/>
            </w:tcMar>
            <w:tcW w:w="2125" w:type="dxa"/>
            <w:textDirection w:val="lrTb"/>
            <w:noWrap w:val="false"/>
          </w:tcPr>
          <w:p>
            <w:pPr>
              <w:pBdr>
                <w:top w:val="none" w:color="000000" w:sz="4" w:space="0"/>
                <w:left w:val="none" w:color="000000" w:sz="4" w:space="0"/>
                <w:bottom w:val="none" w:color="000000" w:sz="4" w:space="0"/>
                <w:right w:val="none" w:color="000000" w:sz="4" w:space="0"/>
              </w:pBdr>
              <w:shd w:val="clear" w:color="ededed" w:fill="ededed"/>
              <w:spacing w:after="0"/>
              <w:ind/>
              <w:rPr/>
            </w:pPr>
            <w:r>
              <w:rPr>
                <w:rFonts w:ascii="Arial" w:hAnsi="Arial" w:eastAsia="Arial" w:cs="Arial"/>
                <w:color w:val="000000"/>
                <w:sz w:val="20"/>
              </w:rPr>
              <w:t xml:space="preserve"> </w:t>
            </w:r>
            <w:r/>
          </w:p>
        </w:tc>
        <w:tc>
          <w:tcPr>
            <w:shd w:val="clear" w:color="ededed" w:fill="ededed"/>
            <w:tcBorders>
              <w:bottom w:val="single" w:color="c9c9c9" w:sz="8" w:space="0"/>
              <w:right w:val="single" w:color="c9c9c9" w:sz="8" w:space="0"/>
            </w:tcBorders>
            <w:tcMar>
              <w:left w:w="108" w:type="dxa"/>
              <w:top w:w="0" w:type="dxa"/>
              <w:right w:w="108" w:type="dxa"/>
              <w:bottom w:w="0" w:type="dxa"/>
            </w:tcMar>
            <w:tcW w:w="2247" w:type="dxa"/>
            <w:textDirection w:val="lrTb"/>
            <w:noWrap w:val="false"/>
          </w:tcPr>
          <w:p>
            <w:pPr>
              <w:pBdr>
                <w:top w:val="none" w:color="000000" w:sz="4" w:space="0"/>
                <w:left w:val="none" w:color="000000" w:sz="4" w:space="0"/>
                <w:bottom w:val="none" w:color="000000" w:sz="4" w:space="0"/>
                <w:right w:val="none" w:color="000000" w:sz="4" w:space="0"/>
              </w:pBdr>
              <w:shd w:val="clear" w:color="ededed" w:fill="ededed"/>
              <w:spacing w:after="0"/>
              <w:ind/>
              <w:rPr/>
            </w:pPr>
            <w:r>
              <w:rPr>
                <w:rFonts w:ascii="Arial" w:hAnsi="Arial" w:eastAsia="Arial" w:cs="Arial"/>
                <w:color w:val="000000"/>
                <w:sz w:val="20"/>
              </w:rPr>
              <w:t xml:space="preserve"> </w:t>
            </w:r>
            <w:r/>
          </w:p>
        </w:tc>
        <w:tc>
          <w:tcPr>
            <w:shd w:val="clear" w:color="ededed" w:fill="ededed"/>
            <w:tcBorders>
              <w:bottom w:val="single" w:color="c9c9c9" w:sz="8" w:space="0"/>
              <w:right w:val="single" w:color="c9c9c9" w:sz="8" w:space="0"/>
            </w:tcBorders>
            <w:tcMar>
              <w:left w:w="108" w:type="dxa"/>
              <w:top w:w="0" w:type="dxa"/>
              <w:right w:w="108" w:type="dxa"/>
              <w:bottom w:w="0" w:type="dxa"/>
            </w:tcMar>
            <w:tcW w:w="4197" w:type="dxa"/>
            <w:textDirection w:val="lrTb"/>
            <w:noWrap w:val="false"/>
          </w:tcPr>
          <w:p>
            <w:pPr>
              <w:pBdr>
                <w:top w:val="none" w:color="000000" w:sz="4" w:space="0"/>
                <w:left w:val="none" w:color="000000" w:sz="4" w:space="0"/>
                <w:bottom w:val="none" w:color="000000" w:sz="4" w:space="0"/>
                <w:right w:val="none" w:color="000000" w:sz="4" w:space="0"/>
              </w:pBdr>
              <w:shd w:val="clear" w:color="ededed" w:fill="ededed"/>
              <w:spacing w:after="0"/>
              <w:ind/>
              <w:rPr/>
            </w:pPr>
            <w:r>
              <w:rPr>
                <w:rFonts w:ascii="Arial" w:hAnsi="Arial" w:eastAsia="Arial" w:cs="Arial"/>
                <w:color w:val="000000"/>
                <w:sz w:val="20"/>
              </w:rPr>
              <w:t xml:space="preserve"> </w:t>
            </w:r>
            <w:r/>
          </w:p>
        </w:tc>
      </w:tr>
    </w:tbl>
    <w:p>
      <w:pPr>
        <w:pBdr>
          <w:top w:val="none" w:color="000000" w:sz="4" w:space="0"/>
          <w:left w:val="none" w:color="000000" w:sz="4" w:space="0"/>
          <w:bottom w:val="none" w:color="000000" w:sz="4" w:space="0"/>
          <w:right w:val="none" w:color="000000" w:sz="4" w:space="0"/>
        </w:pBdr>
        <w:spacing w:line="235" w:lineRule="atLeast"/>
        <w:ind/>
        <w:rPr/>
      </w:pPr>
      <w:r>
        <w:rPr>
          <w:rFonts w:eastAsia="Calibri" w:cs="Calibri"/>
          <w:b/>
          <w:color w:val="000000"/>
        </w:rPr>
        <w:t xml:space="preserve"> </w:t>
      </w:r>
      <w:r/>
    </w:p>
    <w:p>
      <w:pPr>
        <w:numPr>
          <w:ilvl w:val="0"/>
          <w:numId w:val="18"/>
        </w:numPr>
        <w:pBdr>
          <w:top w:val="none" w:color="000000" w:sz="4" w:space="0"/>
          <w:left w:val="none" w:color="000000" w:sz="4" w:space="0"/>
          <w:bottom w:val="none" w:color="000000" w:sz="4" w:space="0"/>
          <w:right w:val="none" w:color="000000" w:sz="4" w:space="0"/>
        </w:pBdr>
        <w:spacing w:line="235" w:lineRule="atLeast"/>
        <w:ind/>
        <w:rPr/>
      </w:pPr>
      <w:r>
        <w:rPr>
          <w:rFonts w:eastAsia="Calibri" w:cs="Calibri"/>
          <w:b/>
          <w:color w:val="000000"/>
        </w:rPr>
        <w:t xml:space="preserve">Qui rédige les Comptes-rendus ? </w:t>
      </w:r>
      <w:r/>
    </w:p>
    <w:p>
      <w:pPr>
        <w:numPr>
          <w:ilvl w:val="0"/>
          <w:numId w:val="18"/>
        </w:numPr>
        <w:pBdr>
          <w:top w:val="none" w:color="000000" w:sz="4" w:space="0"/>
          <w:left w:val="none" w:color="000000" w:sz="4" w:space="0"/>
          <w:bottom w:val="none" w:color="000000" w:sz="4" w:space="0"/>
          <w:right w:val="none" w:color="000000" w:sz="4" w:space="0"/>
        </w:pBdr>
        <w:spacing w:line="235" w:lineRule="atLeast"/>
        <w:ind/>
        <w:rPr/>
      </w:pPr>
      <w:r>
        <w:rPr>
          <w:rFonts w:eastAsia="Calibri" w:cs="Calibri"/>
          <w:b/>
          <w:color w:val="000000"/>
        </w:rPr>
        <w:t xml:space="preserve">Où </w:t>
      </w:r>
      <w:r>
        <w:rPr>
          <w:rFonts w:eastAsia="Calibri" w:cs="Calibri"/>
          <w:b/>
          <w:color w:val="000000"/>
        </w:rPr>
        <w:t xml:space="preserve">seront-ils</w:t>
      </w:r>
      <w:r>
        <w:rPr>
          <w:rFonts w:eastAsia="Calibri" w:cs="Calibri"/>
          <w:b/>
          <w:color w:val="000000"/>
        </w:rPr>
        <w:t xml:space="preserve"> conservés ? </w:t>
      </w:r>
      <w:r/>
    </w:p>
    <w:p>
      <w:pPr>
        <w:pBdr>
          <w:top w:val="none" w:color="000000" w:sz="4" w:space="0"/>
          <w:left w:val="none" w:color="000000" w:sz="4" w:space="0"/>
          <w:bottom w:val="none" w:color="000000" w:sz="4" w:space="0"/>
          <w:right w:val="none" w:color="000000" w:sz="4" w:space="0"/>
        </w:pBdr>
        <w:spacing w:line="235" w:lineRule="atLeast"/>
        <w:ind w:left="720"/>
        <w:rPr>
          <w:rFonts w:eastAsia="Calibri" w:cs="Calibri"/>
          <w:b/>
          <w:bCs/>
          <w:color w:val="000000"/>
        </w:rPr>
      </w:pPr>
      <w:r>
        <w:rPr>
          <w:rFonts w:eastAsia="Calibri" w:cs="Calibri"/>
          <w:b/>
          <w:color w:val="000000"/>
        </w:rPr>
        <w:t xml:space="preserve"> </w:t>
      </w:r>
      <w:r>
        <w:rPr>
          <w:rFonts w:eastAsia="Calibri" w:cs="Calibri"/>
          <w:b/>
          <w:bCs/>
          <w:color w:val="000000"/>
        </w:rPr>
      </w:r>
    </w:p>
    <w:p>
      <w:pPr>
        <w:pBdr>
          <w:top w:val="none" w:color="000000" w:sz="4" w:space="0"/>
          <w:left w:val="none" w:color="000000" w:sz="4" w:space="0"/>
          <w:bottom w:val="none" w:color="000000" w:sz="4" w:space="0"/>
          <w:right w:val="none" w:color="000000" w:sz="4" w:space="0"/>
        </w:pBdr>
        <w:spacing w:line="235" w:lineRule="atLeast"/>
        <w:ind w:left="720"/>
        <w:rPr>
          <w:rFonts w:eastAsia="Calibri" w:cs="Calibri"/>
        </w:rPr>
      </w:pPr>
      <w:r>
        <w:rPr>
          <w:rFonts w:eastAsia="Calibri" w:cs="Calibri"/>
        </w:rPr>
      </w:r>
      <w:r>
        <w:rPr>
          <w:rFonts w:eastAsia="Calibri" w:cs="Calibri"/>
        </w:rPr>
      </w:r>
    </w:p>
    <w:p>
      <w:pPr>
        <w:numPr>
          <w:ilvl w:val="0"/>
          <w:numId w:val="17"/>
        </w:numPr>
        <w:pBdr>
          <w:top w:val="none" w:color="000000" w:sz="4" w:space="0"/>
          <w:left w:val="none" w:color="000000" w:sz="4" w:space="0"/>
          <w:bottom w:val="none" w:color="000000" w:sz="4" w:space="0"/>
          <w:right w:val="none" w:color="000000" w:sz="4" w:space="0"/>
        </w:pBdr>
        <w:spacing w:line="235" w:lineRule="atLeast"/>
        <w:ind/>
        <w:rPr/>
      </w:pPr>
      <w:r>
        <w:rPr>
          <w:rFonts w:eastAsia="Calibri" w:cs="Calibri"/>
          <w:b/>
          <w:color w:val="000000"/>
        </w:rPr>
        <w:t xml:space="preserve">DISTRIBUTION DE LA PAROLE PENDANT LES RÉUNIONS</w:t>
      </w:r>
      <w:r/>
    </w:p>
    <w:tbl>
      <w:tblPr>
        <w:tblStyle w:val="1000"/>
        <w:tblW w:w="0" w:type="auto"/>
        <w:tblInd w:w="108" w:type="dxa"/>
        <w:tblBorders>
          <w:top w:val="none" w:color="000000" w:sz="4" w:space="0"/>
          <w:left w:val="none" w:color="000000" w:sz="4" w:space="0"/>
          <w:bottom w:val="none" w:color="000000" w:sz="4" w:space="0"/>
          <w:right w:val="none" w:color="000000" w:sz="4" w:space="0"/>
          <w:insideH w:val="single" w:color="000000" w:sz="2" w:space="0"/>
          <w:insideV w:val="single" w:color="000000" w:sz="2" w:space="0"/>
        </w:tblBorders>
        <w:shd w:val="clear" w:color="bdc0bf" w:fill="bdc0bf"/>
        <w:tblLayout w:type="fixed"/>
        <w:tblLook w:val="04A0" w:firstRow="1" w:lastRow="0" w:firstColumn="1" w:lastColumn="0" w:noHBand="0" w:noVBand="1"/>
      </w:tblPr>
      <w:tblGrid>
        <w:gridCol w:w="2811"/>
        <w:gridCol w:w="2268"/>
        <w:gridCol w:w="2126"/>
        <w:gridCol w:w="2128"/>
      </w:tblGrid>
      <w:tr>
        <w:trPr>
          <w:trHeight w:val="2535"/>
        </w:trPr>
        <w:tc>
          <w:tcPr>
            <w:tcBorders>
              <w:top w:val="single" w:color="000000" w:sz="8" w:space="0"/>
              <w:left w:val="single" w:color="000000" w:sz="8" w:space="0"/>
              <w:bottom w:val="single" w:color="000000" w:sz="8" w:space="0"/>
              <w:right w:val="single" w:color="000000" w:sz="8" w:space="0"/>
            </w:tcBorders>
            <w:tcMar>
              <w:left w:w="80" w:type="dxa"/>
              <w:top w:w="80" w:type="dxa"/>
              <w:right w:w="80" w:type="dxa"/>
              <w:bottom w:w="80" w:type="dxa"/>
            </w:tcMar>
            <w:tcW w:w="2811" w:type="dxa"/>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ind/>
              <w:rPr/>
            </w:pPr>
            <w:r>
              <w:rPr>
                <w:rFonts w:eastAsia="Calibri" w:cs="Calibri"/>
                <w:color w:val="000000"/>
                <w:sz w:val="20"/>
              </w:rPr>
              <w:t xml:space="preserve">La parole est distribuée sans faire attention à une répartition égalitaire.</w:t>
            </w:r>
            <w:r/>
          </w:p>
        </w:tc>
        <w:tc>
          <w:tcPr>
            <w:tcBorders>
              <w:top w:val="single" w:color="000000" w:sz="8" w:space="0"/>
              <w:bottom w:val="single" w:color="000000" w:sz="8" w:space="0"/>
              <w:right w:val="single" w:color="000000" w:sz="8" w:space="0"/>
            </w:tcBorders>
            <w:tcMar>
              <w:left w:w="80" w:type="dxa"/>
              <w:top w:w="80" w:type="dxa"/>
              <w:right w:w="80" w:type="dxa"/>
              <w:bottom w:w="80" w:type="dxa"/>
            </w:tcMar>
            <w:tcW w:w="2268" w:type="dxa"/>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ind/>
              <w:rPr/>
            </w:pPr>
            <w:r>
              <w:rPr>
                <w:rFonts w:eastAsia="Calibri" w:cs="Calibri"/>
                <w:color w:val="000000"/>
                <w:sz w:val="20"/>
              </w:rPr>
              <w:t xml:space="preserve">Chaque intervention est minutée en fonction du temps imparti sur l’ordre du jour. Un maître du temps s’assure du respect des temps de parole.</w:t>
            </w:r>
            <w:r/>
          </w:p>
        </w:tc>
        <w:tc>
          <w:tcPr>
            <w:tcBorders>
              <w:top w:val="single" w:color="000000" w:sz="8" w:space="0"/>
              <w:bottom w:val="single" w:color="000000" w:sz="8" w:space="0"/>
              <w:right w:val="single" w:color="000000" w:sz="8" w:space="0"/>
            </w:tcBorders>
            <w:tcMar>
              <w:left w:w="80" w:type="dxa"/>
              <w:top w:w="80" w:type="dxa"/>
              <w:right w:w="80" w:type="dxa"/>
              <w:bottom w:w="80" w:type="dxa"/>
            </w:tcMar>
            <w:tcW w:w="2126" w:type="dxa"/>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ind/>
              <w:rPr/>
            </w:pPr>
            <w:r>
              <w:rPr>
                <w:rFonts w:eastAsia="Calibri" w:cs="Calibri"/>
                <w:color w:val="000000"/>
                <w:sz w:val="20"/>
              </w:rPr>
              <w:t xml:space="preserve">Chacun des membres doit s’exprimer sur un sujet qui le concerne durant au moins 5 minutes lors de chacune des réunions. Le responsable de séance s’assure que cette partie du contrat est respectée.</w:t>
            </w:r>
            <w:r/>
          </w:p>
        </w:tc>
        <w:tc>
          <w:tcPr>
            <w:tcBorders>
              <w:top w:val="single" w:color="000000" w:sz="8" w:space="0"/>
              <w:bottom w:val="single" w:color="000000" w:sz="8" w:space="0"/>
              <w:right w:val="single" w:color="000000" w:sz="8" w:space="0"/>
            </w:tcBorders>
            <w:tcMar>
              <w:left w:w="80" w:type="dxa"/>
              <w:top w:w="80" w:type="dxa"/>
              <w:right w:w="80" w:type="dxa"/>
              <w:bottom w:w="80" w:type="dxa"/>
            </w:tcMar>
            <w:tcW w:w="2128" w:type="dxa"/>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ind/>
              <w:rPr/>
            </w:pPr>
            <w:r>
              <w:rPr>
                <w:rFonts w:eastAsia="Calibri" w:cs="Calibri"/>
                <w:color w:val="000000"/>
                <w:sz w:val="20"/>
              </w:rPr>
              <w:t xml:space="preserve">autre :…</w:t>
            </w:r>
            <w:r>
              <w:rPr>
                <w:rFonts w:eastAsia="Calibri" w:cs="Calibri"/>
                <w:color w:val="000000"/>
                <w:sz w:val="20"/>
              </w:rPr>
              <w:t xml:space="preserve">……………………………………………………………………………</w:t>
            </w:r>
            <w:r>
              <w:rPr>
                <w:rFonts w:eastAsia="Calibri" w:cs="Calibri"/>
                <w:color w:val="000000"/>
                <w:sz w:val="20"/>
              </w:rPr>
              <w:t xml:space="preserve">…….</w:t>
            </w:r>
            <w:r>
              <w:rPr>
                <w:rFonts w:eastAsia="Calibri" w:cs="Calibri"/>
                <w:color w:val="000000"/>
                <w:sz w:val="20"/>
              </w:rPr>
              <w:t xml:space="preserve">.</w:t>
            </w:r>
            <w:r/>
          </w:p>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ind/>
              <w:rPr/>
            </w:pPr>
            <w:r>
              <w:rPr>
                <w:rFonts w:eastAsia="Calibri" w:cs="Calibri"/>
                <w:color w:val="000000"/>
                <w:sz w:val="20"/>
              </w:rPr>
              <w:t xml:space="preserve">……………………………………………………………………………………..</w:t>
            </w:r>
            <w:r/>
          </w:p>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ind/>
              <w:rPr/>
            </w:pPr>
            <w:r>
              <w:rPr>
                <w:rFonts w:eastAsia="Calibri" w:cs="Calibri"/>
                <w:color w:val="000000"/>
                <w:sz w:val="20"/>
              </w:rPr>
              <w:t xml:space="preserve">…………………………………………..</w:t>
            </w:r>
            <w:r/>
          </w:p>
        </w:tc>
      </w:tr>
      <w:tr>
        <w:trPr>
          <w:trHeight w:val="392"/>
        </w:trPr>
        <w:tc>
          <w:tcPr>
            <w:gridSpan w:val="4"/>
            <w:tcBorders>
              <w:left w:val="single" w:color="000000" w:sz="8" w:space="0"/>
              <w:bottom w:val="single" w:color="000000" w:sz="8" w:space="0"/>
              <w:right w:val="single" w:color="000000" w:sz="8" w:space="0"/>
            </w:tcBorders>
            <w:tcMar>
              <w:left w:w="80" w:type="dxa"/>
              <w:top w:w="80" w:type="dxa"/>
              <w:right w:w="80" w:type="dxa"/>
              <w:bottom w:w="80" w:type="dxa"/>
            </w:tcMar>
            <w:tcW w:w="9333" w:type="dxa"/>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ind/>
              <w:rPr/>
            </w:pPr>
            <w:r>
              <w:rPr>
                <w:rFonts w:eastAsia="Calibri" w:cs="Calibri"/>
                <w:b/>
                <w:color w:val="000000"/>
              </w:rPr>
              <w:t xml:space="preserve">Qualité de l’écoute entre les membres</w:t>
            </w:r>
            <w:r/>
          </w:p>
        </w:tc>
      </w:tr>
      <w:tr>
        <w:trPr>
          <w:trHeight w:val="3108"/>
        </w:trPr>
        <w:tc>
          <w:tcPr>
            <w:shd w:val="clear" w:color="eeeeee" w:fill="eeeeee"/>
            <w:tcBorders>
              <w:left w:val="single" w:color="000000" w:sz="8" w:space="0"/>
              <w:bottom w:val="single" w:color="000000" w:sz="8" w:space="0"/>
              <w:right w:val="single" w:color="000000" w:sz="8" w:space="0"/>
            </w:tcBorders>
            <w:tcMar>
              <w:left w:w="80" w:type="dxa"/>
              <w:top w:w="80" w:type="dxa"/>
              <w:right w:w="80" w:type="dxa"/>
              <w:bottom w:w="80" w:type="dxa"/>
            </w:tcMar>
            <w:tcW w:w="2811" w:type="dxa"/>
            <w:textDirection w:val="lrTb"/>
            <w:noWrap w:val="false"/>
          </w:tcPr>
          <w:p>
            <w:pPr>
              <w:pBdr>
                <w:top w:val="none" w:color="000000" w:sz="4" w:space="0"/>
                <w:left w:val="none" w:color="000000" w:sz="4" w:space="0"/>
                <w:bottom w:val="none" w:color="000000" w:sz="4" w:space="0"/>
                <w:right w:val="none" w:color="000000" w:sz="4" w:space="0"/>
              </w:pBdr>
              <w:shd w:val="clear" w:color="eeeeee" w:fill="eeeeee"/>
              <w:spacing/>
              <w:ind/>
              <w:rPr/>
            </w:pPr>
            <w:r>
              <w:rPr>
                <w:rFonts w:eastAsia="Calibri" w:cs="Calibri"/>
                <w:color w:val="000000"/>
                <w:sz w:val="20"/>
              </w:rPr>
              <w:t xml:space="preserve">Les membres s’engagent à formuler des arguments basés sur les éléments du cours et non uniquement sur leurs propres envies.</w:t>
            </w:r>
            <w:r/>
          </w:p>
        </w:tc>
        <w:tc>
          <w:tcPr>
            <w:shd w:val="clear" w:color="eeeeee" w:fill="eeeeee"/>
            <w:tcBorders>
              <w:bottom w:val="single" w:color="000000" w:sz="8" w:space="0"/>
              <w:right w:val="single" w:color="000000" w:sz="8" w:space="0"/>
            </w:tcBorders>
            <w:tcMar>
              <w:left w:w="80" w:type="dxa"/>
              <w:top w:w="80" w:type="dxa"/>
              <w:right w:w="80" w:type="dxa"/>
              <w:bottom w:w="80" w:type="dxa"/>
            </w:tcMar>
            <w:tcW w:w="2268" w:type="dxa"/>
            <w:textDirection w:val="lrTb"/>
            <w:noWrap w:val="false"/>
          </w:tcPr>
          <w:p>
            <w:pPr>
              <w:pBdr>
                <w:top w:val="none" w:color="000000" w:sz="4" w:space="0"/>
                <w:left w:val="none" w:color="000000" w:sz="4" w:space="0"/>
                <w:bottom w:val="none" w:color="000000" w:sz="4" w:space="0"/>
                <w:right w:val="none" w:color="000000" w:sz="4" w:space="0"/>
              </w:pBdr>
              <w:shd w:val="clear" w:color="eeeeee" w:fill="eeeeee"/>
              <w:spacing/>
              <w:ind/>
              <w:rPr/>
            </w:pPr>
            <w:r>
              <w:rPr>
                <w:rFonts w:eastAsia="Calibri" w:cs="Calibri"/>
                <w:color w:val="000000"/>
                <w:sz w:val="20"/>
              </w:rPr>
              <w:t xml:space="preserve">Les membres s’engagent à formuler des arguments basés sur les éléments du cours et à écouter avec attention les arguments des autres, à pointer quand les arguments des autres ne leurs semblent pas fondés sur des éléments du cours.</w:t>
            </w:r>
            <w:r/>
          </w:p>
        </w:tc>
        <w:tc>
          <w:tcPr>
            <w:shd w:val="clear" w:color="eeeeee" w:fill="eeeeee"/>
            <w:tcBorders>
              <w:bottom w:val="single" w:color="000000" w:sz="8" w:space="0"/>
              <w:right w:val="single" w:color="000000" w:sz="8" w:space="0"/>
            </w:tcBorders>
            <w:tcMar>
              <w:left w:w="80" w:type="dxa"/>
              <w:top w:w="80" w:type="dxa"/>
              <w:right w:w="80" w:type="dxa"/>
              <w:bottom w:w="80" w:type="dxa"/>
            </w:tcMar>
            <w:tcW w:w="2126" w:type="dxa"/>
            <w:textDirection w:val="lrTb"/>
            <w:noWrap w:val="false"/>
          </w:tcPr>
          <w:p>
            <w:pPr>
              <w:pBdr>
                <w:top w:val="none" w:color="000000" w:sz="4" w:space="0"/>
                <w:left w:val="none" w:color="000000" w:sz="4" w:space="0"/>
                <w:bottom w:val="none" w:color="000000" w:sz="4" w:space="0"/>
                <w:right w:val="none" w:color="000000" w:sz="4" w:space="0"/>
              </w:pBdr>
              <w:shd w:val="clear" w:color="eeeeee" w:fill="eeeeee"/>
              <w:spacing/>
              <w:ind/>
              <w:rPr/>
            </w:pPr>
            <w:r>
              <w:rPr>
                <w:rFonts w:eastAsia="Calibri" w:cs="Calibri"/>
                <w:color w:val="000000"/>
                <w:sz w:val="20"/>
              </w:rPr>
              <w:t xml:space="preserve">L</w:t>
            </w:r>
            <w:r>
              <w:rPr>
                <w:rFonts w:eastAsia="Calibri" w:cs="Calibri"/>
                <w:color w:val="000000"/>
                <w:sz w:val="20"/>
              </w:rPr>
              <w:t xml:space="preserve">es membres du groupe s’engagent à s’écouter mutuellement et à considérer les interventions des autres comme susceptibles d’améliorer le projet global même s’il ne s’agit pas de leur envie ou si cela conduit à changer une partie du projet qui leur tenait à </w:t>
            </w:r>
            <w:r>
              <w:rPr>
                <w:rFonts w:eastAsia="Calibri" w:cs="Calibri"/>
                <w:color w:val="000000"/>
                <w:sz w:val="20"/>
              </w:rPr>
              <w:t xml:space="preserve">coeur</w:t>
            </w:r>
            <w:r>
              <w:rPr>
                <w:rFonts w:eastAsia="Calibri" w:cs="Calibri"/>
                <w:color w:val="000000"/>
                <w:sz w:val="20"/>
              </w:rPr>
              <w:t xml:space="preserve">.</w:t>
            </w:r>
            <w:r/>
          </w:p>
        </w:tc>
        <w:tc>
          <w:tcPr>
            <w:shd w:val="clear" w:color="eeeeee" w:fill="eeeeee"/>
            <w:tcBorders>
              <w:bottom w:val="single" w:color="000000" w:sz="8" w:space="0"/>
              <w:right w:val="single" w:color="000000" w:sz="8" w:space="0"/>
            </w:tcBorders>
            <w:tcMar>
              <w:left w:w="80" w:type="dxa"/>
              <w:top w:w="80" w:type="dxa"/>
              <w:right w:w="80" w:type="dxa"/>
              <w:bottom w:w="80" w:type="dxa"/>
            </w:tcMar>
            <w:tcW w:w="2128" w:type="dxa"/>
            <w:textDirection w:val="lrTb"/>
            <w:noWrap w:val="false"/>
          </w:tcPr>
          <w:p>
            <w:pPr>
              <w:pBdr>
                <w:top w:val="none" w:color="000000" w:sz="4" w:space="0"/>
                <w:left w:val="none" w:color="000000" w:sz="4" w:space="0"/>
                <w:bottom w:val="none" w:color="000000" w:sz="4" w:space="0"/>
                <w:right w:val="none" w:color="000000" w:sz="4" w:space="0"/>
              </w:pBdr>
              <w:shd w:val="clear" w:color="eeeeee" w:fill="eeeeee"/>
              <w:spacing/>
              <w:ind/>
              <w:rPr/>
            </w:pPr>
            <w:r>
              <w:rPr>
                <w:rFonts w:eastAsia="Calibri" w:cs="Calibri"/>
                <w:color w:val="000000"/>
                <w:sz w:val="20"/>
              </w:rPr>
              <w:t xml:space="preserve">autre :…</w:t>
            </w:r>
            <w:r>
              <w:rPr>
                <w:rFonts w:eastAsia="Calibri" w:cs="Calibri"/>
                <w:color w:val="000000"/>
                <w:sz w:val="20"/>
              </w:rPr>
              <w:t xml:space="preserve">……………………………………………………………………………</w:t>
            </w:r>
            <w:r>
              <w:rPr>
                <w:rFonts w:eastAsia="Calibri" w:cs="Calibri"/>
                <w:color w:val="000000"/>
                <w:sz w:val="20"/>
              </w:rPr>
              <w:t xml:space="preserve">…….</w:t>
            </w:r>
            <w:r>
              <w:rPr>
                <w:rFonts w:eastAsia="Calibri" w:cs="Calibri"/>
                <w:color w:val="000000"/>
                <w:sz w:val="20"/>
              </w:rPr>
              <w:t xml:space="preserve">.………………………………………………………………………………</w:t>
            </w:r>
            <w:r>
              <w:rPr>
                <w:rFonts w:eastAsia="Calibri" w:cs="Calibri"/>
                <w:color w:val="000000"/>
                <w:sz w:val="20"/>
              </w:rPr>
              <w:t xml:space="preserve">…….</w:t>
            </w:r>
            <w:r>
              <w:rPr>
                <w:rFonts w:eastAsia="Calibri" w:cs="Calibri"/>
                <w:color w:val="000000"/>
                <w:sz w:val="20"/>
              </w:rPr>
              <w:t xml:space="preserve">.………………………………………………………………………………</w:t>
            </w:r>
            <w:r>
              <w:rPr>
                <w:rFonts w:eastAsia="Calibri" w:cs="Calibri"/>
                <w:color w:val="000000"/>
                <w:sz w:val="20"/>
              </w:rPr>
              <w:t xml:space="preserve">…….</w:t>
            </w:r>
            <w:r>
              <w:rPr>
                <w:rFonts w:eastAsia="Calibri" w:cs="Calibri"/>
                <w:color w:val="000000"/>
                <w:sz w:val="20"/>
              </w:rPr>
              <w:t xml:space="preserve">.………………………………………………………………………………</w:t>
            </w:r>
            <w:r>
              <w:rPr>
                <w:rFonts w:eastAsia="Calibri" w:cs="Calibri"/>
                <w:color w:val="000000"/>
                <w:sz w:val="20"/>
              </w:rPr>
              <w:t xml:space="preserve">…….</w:t>
            </w:r>
            <w:r>
              <w:rPr>
                <w:rFonts w:eastAsia="Calibri" w:cs="Calibri"/>
                <w:color w:val="000000"/>
                <w:sz w:val="20"/>
              </w:rPr>
              <w:t xml:space="preserve">.</w:t>
            </w:r>
            <w:r/>
          </w:p>
        </w:tc>
      </w:tr>
    </w:tbl>
    <w:p>
      <w:pPr>
        <w:pBdr>
          <w:top w:val="none" w:color="000000" w:sz="4" w:space="0"/>
          <w:left w:val="none" w:color="000000" w:sz="4" w:space="0"/>
          <w:bottom w:val="none" w:color="000000" w:sz="4" w:space="0"/>
          <w:right w:val="none" w:color="000000" w:sz="4" w:space="0"/>
        </w:pBdr>
        <w:spacing w:line="235" w:lineRule="atLeast"/>
        <w:ind w:left="720"/>
        <w:rPr/>
      </w:pPr>
      <w:r>
        <w:rPr>
          <w:rFonts w:eastAsia="Calibri" w:cs="Calibri"/>
          <w:b/>
          <w:color w:val="000000"/>
        </w:rPr>
        <w:t xml:space="preserve"> </w:t>
      </w:r>
      <w:r/>
    </w:p>
    <w:p>
      <w:pPr>
        <w:numPr>
          <w:ilvl w:val="0"/>
          <w:numId w:val="17"/>
        </w:numPr>
        <w:pBdr>
          <w:top w:val="none" w:color="000000" w:sz="4" w:space="0"/>
          <w:left w:val="none" w:color="000000" w:sz="4" w:space="0"/>
          <w:bottom w:val="none" w:color="000000" w:sz="4" w:space="0"/>
          <w:right w:val="none" w:color="000000" w:sz="4" w:space="0"/>
        </w:pBdr>
        <w:spacing w:line="235" w:lineRule="atLeast"/>
        <w:ind/>
        <w:rPr/>
      </w:pPr>
      <w:r>
        <w:rPr>
          <w:rFonts w:eastAsia="Calibri" w:cs="Calibri"/>
          <w:b/>
          <w:color w:val="000000"/>
        </w:rPr>
        <w:t xml:space="preserve">OUTILS DE COMMUNICATION À UTILISER PENDANT LE PROJET</w:t>
      </w:r>
      <w:r/>
    </w:p>
    <w:tbl>
      <w:tblPr>
        <w:tblStyle w:val="1000"/>
        <w:tblW w:w="5000" w:type="pct"/>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left w:w="108" w:type="dxa"/>
          <w:right w:w="108" w:type="dxa"/>
        </w:tblCellMar>
        <w:tblLook w:val="04A0" w:firstRow="1" w:lastRow="0" w:firstColumn="1" w:lastColumn="0" w:noHBand="0" w:noVBand="1"/>
      </w:tblPr>
      <w:tblGrid>
        <w:gridCol w:w="2097"/>
        <w:gridCol w:w="7324"/>
      </w:tblGrid>
      <w:tr>
        <w:trPr/>
        <w:tc>
          <w:tcPr>
            <w:shd w:val="clear" w:color="a5a5a5" w:fill="a5a5a5"/>
            <w:tcBorders>
              <w:top w:val="single" w:color="a5a5a5" w:sz="8" w:space="0"/>
              <w:left w:val="single" w:color="a5a5a5" w:sz="8" w:space="0"/>
              <w:bottom w:val="single" w:color="a5a5a5" w:sz="8" w:space="0"/>
              <w:right w:val="single" w:color="c9c9c9" w:sz="8" w:space="0"/>
            </w:tcBorders>
            <w:tcMar>
              <w:left w:w="108" w:type="dxa"/>
              <w:top w:w="0" w:type="dxa"/>
              <w:right w:w="108" w:type="dxa"/>
              <w:bottom w:w="0" w:type="dxa"/>
            </w:tcMar>
            <w:tcW w:w="2082" w:type="dxa"/>
            <w:textDirection w:val="lrTb"/>
            <w:noWrap w:val="false"/>
          </w:tcPr>
          <w:p>
            <w:pPr>
              <w:keepLines w:val="true"/>
              <w:pBdr>
                <w:top w:val="none" w:color="000000" w:sz="4" w:space="0"/>
                <w:left w:val="none" w:color="000000" w:sz="4" w:space="0"/>
                <w:bottom w:val="none" w:color="000000" w:sz="4" w:space="0"/>
                <w:right w:val="none" w:color="000000" w:sz="4" w:space="0"/>
              </w:pBdr>
              <w:shd w:val="clear" w:color="a5a5a5" w:fill="a5a5a5"/>
              <w:spacing w:after="0"/>
              <w:ind/>
              <w:jc w:val="center"/>
              <w:rPr/>
            </w:pPr>
            <w:r>
              <w:rPr>
                <w:rFonts w:eastAsia="Calibri" w:cs="Calibri"/>
                <w:b/>
                <w:color w:val="ffffff"/>
                <w:sz w:val="20"/>
              </w:rPr>
              <w:t xml:space="preserve">Communication </w:t>
            </w:r>
            <w:r/>
          </w:p>
        </w:tc>
        <w:tc>
          <w:tcPr>
            <w:shd w:val="clear" w:color="a5a5a5" w:fill="a5a5a5"/>
            <w:tcBorders>
              <w:top w:val="single" w:color="a5a5a5" w:sz="8" w:space="0"/>
              <w:bottom w:val="single" w:color="a5a5a5" w:sz="8" w:space="0"/>
              <w:right w:val="single" w:color="a5a5a5" w:sz="8" w:space="0"/>
            </w:tcBorders>
            <w:tcMar>
              <w:left w:w="108" w:type="dxa"/>
              <w:top w:w="0" w:type="dxa"/>
              <w:right w:w="108" w:type="dxa"/>
              <w:bottom w:w="0" w:type="dxa"/>
            </w:tcMar>
            <w:tcW w:w="7273" w:type="dxa"/>
            <w:textDirection w:val="lrTb"/>
            <w:noWrap w:val="false"/>
          </w:tcPr>
          <w:p>
            <w:pPr>
              <w:keepLines w:val="true"/>
              <w:pBdr>
                <w:top w:val="none" w:color="000000" w:sz="4" w:space="0"/>
                <w:left w:val="none" w:color="000000" w:sz="4" w:space="0"/>
                <w:bottom w:val="none" w:color="000000" w:sz="4" w:space="0"/>
                <w:right w:val="none" w:color="000000" w:sz="4" w:space="0"/>
              </w:pBdr>
              <w:shd w:val="clear" w:color="a5a5a5" w:fill="a5a5a5"/>
              <w:spacing w:after="0"/>
              <w:ind/>
              <w:jc w:val="center"/>
              <w:rPr/>
            </w:pPr>
            <w:r>
              <w:rPr>
                <w:rFonts w:eastAsia="Calibri" w:cs="Calibri"/>
                <w:b/>
                <w:color w:val="ffffff"/>
                <w:sz w:val="20"/>
              </w:rPr>
              <w:t xml:space="preserve">Outils (synchrone, asynchrone, dépôts de documents, suivi des progrès) </w:t>
            </w:r>
            <w:r/>
          </w:p>
          <w:p>
            <w:pPr>
              <w:keepLines w:val="true"/>
              <w:pBdr>
                <w:top w:val="none" w:color="000000" w:sz="4" w:space="0"/>
                <w:left w:val="none" w:color="000000" w:sz="4" w:space="0"/>
                <w:bottom w:val="none" w:color="000000" w:sz="4" w:space="0"/>
                <w:right w:val="none" w:color="000000" w:sz="4" w:space="0"/>
              </w:pBdr>
              <w:shd w:val="clear" w:color="a5a5a5" w:fill="a5a5a5"/>
              <w:spacing w:after="0"/>
              <w:ind/>
              <w:jc w:val="center"/>
              <w:rPr/>
            </w:pPr>
            <w:r>
              <w:rPr>
                <w:rFonts w:eastAsia="Calibri" w:cs="Calibri"/>
                <w:b/>
                <w:color w:val="ffffff"/>
                <w:sz w:val="20"/>
              </w:rPr>
              <w:t xml:space="preserve">dans</w:t>
            </w:r>
            <w:r>
              <w:rPr>
                <w:rFonts w:eastAsia="Calibri" w:cs="Calibri"/>
                <w:b/>
                <w:color w:val="ffffff"/>
                <w:sz w:val="20"/>
              </w:rPr>
              <w:t xml:space="preserve"> le cadre d’une collaboration avec un public diversifié</w:t>
            </w:r>
            <w:r/>
          </w:p>
        </w:tc>
      </w:tr>
      <w:tr>
        <w:trPr/>
        <w:tc>
          <w:tcPr>
            <w:shd w:val="clear" w:color="ededed" w:fill="ededed"/>
            <w:tcBorders>
              <w:left w:val="single" w:color="c9c9c9" w:sz="8" w:space="0"/>
              <w:bottom w:val="single" w:color="c9c9c9" w:sz="8" w:space="0"/>
              <w:right w:val="single" w:color="c9c9c9" w:sz="8" w:space="0"/>
            </w:tcBorders>
            <w:tcMar>
              <w:left w:w="108" w:type="dxa"/>
              <w:top w:w="0" w:type="dxa"/>
              <w:right w:w="108" w:type="dxa"/>
              <w:bottom w:w="0" w:type="dxa"/>
            </w:tcMar>
            <w:tcW w:w="2082" w:type="dxa"/>
            <w:textDirection w:val="lrTb"/>
            <w:noWrap w:val="false"/>
          </w:tcPr>
          <w:p>
            <w:pPr>
              <w:pBdr>
                <w:top w:val="none" w:color="000000" w:sz="4" w:space="0"/>
                <w:left w:val="none" w:color="000000" w:sz="4" w:space="0"/>
                <w:bottom w:val="none" w:color="000000" w:sz="4" w:space="0"/>
                <w:right w:val="none" w:color="000000" w:sz="4" w:space="0"/>
              </w:pBdr>
              <w:shd w:val="clear" w:color="ededed" w:fill="ededed"/>
              <w:spacing w:after="0"/>
              <w:ind/>
              <w:jc w:val="center"/>
              <w:rPr/>
            </w:pPr>
            <w:r>
              <w:rPr>
                <w:rFonts w:eastAsia="Calibri" w:cs="Calibri"/>
                <w:b/>
                <w:color w:val="000000"/>
                <w:sz w:val="20"/>
              </w:rPr>
              <w:t xml:space="preserve">Interne à l’équipe</w:t>
            </w:r>
            <w:r/>
          </w:p>
          <w:p>
            <w:pPr>
              <w:pBdr>
                <w:top w:val="none" w:color="000000" w:sz="4" w:space="0"/>
                <w:left w:val="none" w:color="000000" w:sz="4" w:space="0"/>
                <w:bottom w:val="none" w:color="000000" w:sz="4" w:space="0"/>
                <w:right w:val="none" w:color="000000" w:sz="4" w:space="0"/>
              </w:pBdr>
              <w:shd w:val="clear" w:color="ededed" w:fill="ededed"/>
              <w:spacing w:after="0"/>
              <w:ind/>
              <w:rPr/>
            </w:pPr>
            <w:r>
              <w:rPr>
                <w:rFonts w:eastAsia="Calibri" w:cs="Calibri"/>
                <w:b/>
                <w:color w:val="000000"/>
                <w:sz w:val="20"/>
              </w:rPr>
              <w:t xml:space="preserve"> </w:t>
            </w:r>
            <w:r/>
          </w:p>
        </w:tc>
        <w:tc>
          <w:tcPr>
            <w:shd w:val="clear" w:color="ededed" w:fill="ededed"/>
            <w:tcBorders>
              <w:bottom w:val="single" w:color="c9c9c9" w:sz="8" w:space="0"/>
              <w:right w:val="single" w:color="c9c9c9" w:sz="8" w:space="0"/>
            </w:tcBorders>
            <w:tcMar>
              <w:left w:w="108" w:type="dxa"/>
              <w:top w:w="0" w:type="dxa"/>
              <w:right w:w="108" w:type="dxa"/>
              <w:bottom w:w="0" w:type="dxa"/>
            </w:tcMar>
            <w:tcW w:w="7273" w:type="dxa"/>
            <w:textDirection w:val="lrTb"/>
            <w:noWrap w:val="false"/>
          </w:tcPr>
          <w:p>
            <w:pPr>
              <w:pBdr>
                <w:top w:val="none" w:color="000000" w:sz="4" w:space="0"/>
                <w:left w:val="none" w:color="000000" w:sz="4" w:space="0"/>
                <w:bottom w:val="none" w:color="000000" w:sz="4" w:space="0"/>
                <w:right w:val="none" w:color="000000" w:sz="4" w:space="0"/>
              </w:pBdr>
              <w:shd w:val="clear" w:color="ededed" w:fill="ededed"/>
              <w:spacing w:after="0"/>
              <w:ind/>
              <w:rPr/>
            </w:pPr>
            <w:r>
              <w:rPr>
                <w:rFonts w:ascii="Arial" w:hAnsi="Arial" w:eastAsia="Arial" w:cs="Arial"/>
                <w:color w:val="000000"/>
                <w:sz w:val="20"/>
              </w:rPr>
              <w:t xml:space="preserve"> </w:t>
            </w:r>
            <w:r/>
          </w:p>
        </w:tc>
      </w:tr>
      <w:tr>
        <w:trPr>
          <w:trHeight w:val="767"/>
        </w:trPr>
        <w:tc>
          <w:tcPr>
            <w:tcBorders>
              <w:left w:val="single" w:color="c9c9c9" w:sz="8" w:space="0"/>
              <w:bottom w:val="single" w:color="c9c9c9" w:sz="8" w:space="0"/>
              <w:right w:val="single" w:color="c9c9c9" w:sz="8" w:space="0"/>
            </w:tcBorders>
            <w:tcMar>
              <w:left w:w="108" w:type="dxa"/>
              <w:top w:w="0" w:type="dxa"/>
              <w:right w:w="108" w:type="dxa"/>
              <w:bottom w:w="0" w:type="dxa"/>
            </w:tcMar>
            <w:tcW w:w="2082" w:type="dxa"/>
            <w:textDirection w:val="lrTb"/>
            <w:noWrap w:val="false"/>
          </w:tcPr>
          <w:p>
            <w:pPr>
              <w:pBdr>
                <w:top w:val="none" w:color="000000" w:sz="4" w:space="0"/>
                <w:left w:val="none" w:color="000000" w:sz="4" w:space="0"/>
                <w:bottom w:val="none" w:color="000000" w:sz="4" w:space="0"/>
                <w:right w:val="none" w:color="000000" w:sz="4" w:space="0"/>
              </w:pBdr>
              <w:spacing w:after="0"/>
              <w:ind/>
              <w:jc w:val="center"/>
              <w:rPr/>
            </w:pPr>
            <w:r>
              <w:rPr>
                <w:rFonts w:eastAsia="Calibri" w:cs="Calibri"/>
                <w:b/>
                <w:color w:val="000000"/>
                <w:sz w:val="20"/>
              </w:rPr>
              <w:t xml:space="preserve">Avec le tuteur méthodologique</w:t>
            </w:r>
            <w:r/>
          </w:p>
        </w:tc>
        <w:tc>
          <w:tcPr>
            <w:tcBorders>
              <w:bottom w:val="single" w:color="c9c9c9" w:sz="8" w:space="0"/>
              <w:right w:val="single" w:color="c9c9c9" w:sz="8" w:space="0"/>
            </w:tcBorders>
            <w:tcMar>
              <w:left w:w="108" w:type="dxa"/>
              <w:top w:w="0" w:type="dxa"/>
              <w:right w:w="108" w:type="dxa"/>
              <w:bottom w:w="0" w:type="dxa"/>
            </w:tcMar>
            <w:tcW w:w="7273" w:type="dxa"/>
            <w:textDirection w:val="lrTb"/>
            <w:noWrap w:val="false"/>
          </w:tcPr>
          <w:p>
            <w:pPr>
              <w:pBdr>
                <w:top w:val="none" w:color="000000" w:sz="4" w:space="0"/>
                <w:left w:val="none" w:color="000000" w:sz="4" w:space="0"/>
                <w:bottom w:val="none" w:color="000000" w:sz="4" w:space="0"/>
                <w:right w:val="none" w:color="000000" w:sz="4" w:space="0"/>
              </w:pBdr>
              <w:spacing w:after="0"/>
              <w:ind/>
              <w:rPr/>
            </w:pPr>
            <w:r>
              <w:rPr>
                <w:rFonts w:ascii="Arial" w:hAnsi="Arial" w:eastAsia="Arial" w:cs="Arial"/>
                <w:color w:val="000000"/>
                <w:sz w:val="20"/>
              </w:rPr>
              <w:t xml:space="preserve"> </w:t>
            </w:r>
            <w:r/>
          </w:p>
        </w:tc>
      </w:tr>
      <w:tr>
        <w:trPr/>
        <w:tc>
          <w:tcPr>
            <w:shd w:val="clear" w:color="ededed" w:fill="ededed"/>
            <w:tcBorders>
              <w:left w:val="single" w:color="c9c9c9" w:sz="8" w:space="0"/>
              <w:bottom w:val="single" w:color="c9c9c9" w:sz="8" w:space="0"/>
              <w:right w:val="single" w:color="c9c9c9" w:sz="8" w:space="0"/>
            </w:tcBorders>
            <w:tcMar>
              <w:left w:w="108" w:type="dxa"/>
              <w:top w:w="0" w:type="dxa"/>
              <w:right w:w="108" w:type="dxa"/>
              <w:bottom w:w="0" w:type="dxa"/>
            </w:tcMar>
            <w:tcW w:w="2082" w:type="dxa"/>
            <w:textDirection w:val="lrTb"/>
            <w:noWrap w:val="false"/>
          </w:tcPr>
          <w:p>
            <w:pPr>
              <w:pBdr>
                <w:top w:val="none" w:color="000000" w:sz="4" w:space="0"/>
                <w:left w:val="none" w:color="000000" w:sz="4" w:space="0"/>
                <w:bottom w:val="none" w:color="000000" w:sz="4" w:space="0"/>
                <w:right w:val="none" w:color="000000" w:sz="4" w:space="0"/>
              </w:pBdr>
              <w:shd w:val="clear" w:color="ededed" w:fill="ededed"/>
              <w:spacing w:after="0"/>
              <w:ind/>
              <w:jc w:val="center"/>
              <w:rPr/>
            </w:pPr>
            <w:r>
              <w:rPr>
                <w:rFonts w:eastAsia="Calibri" w:cs="Calibri"/>
                <w:b/>
                <w:color w:val="000000"/>
                <w:sz w:val="20"/>
              </w:rPr>
              <w:t xml:space="preserve">Avec le client</w:t>
            </w:r>
            <w:r/>
          </w:p>
        </w:tc>
        <w:tc>
          <w:tcPr>
            <w:shd w:val="clear" w:color="ededed" w:fill="ededed"/>
            <w:tcBorders>
              <w:bottom w:val="single" w:color="c9c9c9" w:sz="8" w:space="0"/>
              <w:right w:val="single" w:color="c9c9c9" w:sz="8" w:space="0"/>
            </w:tcBorders>
            <w:tcMar>
              <w:left w:w="108" w:type="dxa"/>
              <w:top w:w="0" w:type="dxa"/>
              <w:right w:w="108" w:type="dxa"/>
              <w:bottom w:w="0" w:type="dxa"/>
            </w:tcMar>
            <w:tcW w:w="7273" w:type="dxa"/>
            <w:textDirection w:val="lrTb"/>
            <w:noWrap w:val="false"/>
          </w:tcPr>
          <w:p>
            <w:pPr>
              <w:pBdr>
                <w:top w:val="none" w:color="000000" w:sz="4" w:space="0"/>
                <w:left w:val="none" w:color="000000" w:sz="4" w:space="0"/>
                <w:bottom w:val="none" w:color="000000" w:sz="4" w:space="0"/>
                <w:right w:val="none" w:color="000000" w:sz="4" w:space="0"/>
              </w:pBdr>
              <w:shd w:val="clear" w:color="ededed" w:fill="ededed"/>
              <w:spacing w:after="0"/>
              <w:ind/>
              <w:rPr/>
            </w:pPr>
            <w:r>
              <w:rPr>
                <w:rFonts w:ascii="Arial" w:hAnsi="Arial" w:eastAsia="Arial" w:cs="Arial"/>
                <w:color w:val="000000"/>
                <w:sz w:val="20"/>
              </w:rPr>
              <w:t xml:space="preserve"> </w:t>
            </w:r>
            <w:r/>
          </w:p>
          <w:p>
            <w:pPr>
              <w:pBdr>
                <w:top w:val="none" w:color="000000" w:sz="4" w:space="0"/>
                <w:left w:val="none" w:color="000000" w:sz="4" w:space="0"/>
                <w:bottom w:val="none" w:color="000000" w:sz="4" w:space="0"/>
                <w:right w:val="none" w:color="000000" w:sz="4" w:space="0"/>
              </w:pBdr>
              <w:shd w:val="clear" w:color="ededed" w:fill="ededed"/>
              <w:spacing w:after="0"/>
              <w:ind/>
              <w:rPr/>
            </w:pPr>
            <w:r>
              <w:rPr>
                <w:rFonts w:ascii="Arial" w:hAnsi="Arial" w:eastAsia="Arial" w:cs="Arial"/>
                <w:color w:val="000000"/>
                <w:sz w:val="20"/>
              </w:rPr>
              <w:t xml:space="preserve"> </w:t>
            </w:r>
            <w:r/>
          </w:p>
        </w:tc>
      </w:tr>
    </w:tbl>
    <w:p>
      <w:pPr>
        <w:pBdr>
          <w:top w:val="none" w:color="000000" w:sz="4" w:space="0"/>
          <w:left w:val="none" w:color="000000" w:sz="4" w:space="0"/>
          <w:bottom w:val="none" w:color="000000" w:sz="4" w:space="0"/>
          <w:right w:val="none" w:color="000000" w:sz="4" w:space="0"/>
        </w:pBdr>
        <w:spacing w:line="235" w:lineRule="atLeast"/>
        <w:ind/>
        <w:rPr/>
      </w:pPr>
      <w:r>
        <w:rPr>
          <w:rFonts w:eastAsia="Calibri" w:cs="Calibri"/>
          <w:b/>
          <w:color w:val="000000"/>
        </w:rPr>
        <w:t xml:space="preserve"> </w:t>
      </w:r>
      <w:r/>
    </w:p>
    <w:p>
      <w:pPr>
        <w:numPr>
          <w:ilvl w:val="0"/>
          <w:numId w:val="17"/>
        </w:numPr>
        <w:pBdr>
          <w:top w:val="none" w:color="000000" w:sz="4" w:space="0"/>
          <w:left w:val="none" w:color="000000" w:sz="4" w:space="0"/>
          <w:bottom w:val="none" w:color="000000" w:sz="4" w:space="0"/>
          <w:right w:val="none" w:color="000000" w:sz="4" w:space="0"/>
        </w:pBdr>
        <w:spacing w:line="235" w:lineRule="atLeast"/>
        <w:ind/>
        <w:rPr/>
      </w:pPr>
      <w:r>
        <w:rPr>
          <w:rFonts w:eastAsia="Calibri" w:cs="Calibri"/>
          <w:b/>
          <w:color w:val="000000"/>
        </w:rPr>
        <w:t xml:space="preserve">RÉPARTITION DES TÂCHES </w:t>
      </w:r>
      <w:r/>
    </w:p>
    <w:tbl>
      <w:tblPr>
        <w:tblStyle w:val="1000"/>
        <w:tblW w:w="5000" w:type="pct"/>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left w:w="108" w:type="dxa"/>
          <w:right w:w="108" w:type="dxa"/>
        </w:tblCellMar>
        <w:tblLook w:val="04A0" w:firstRow="1" w:lastRow="0" w:firstColumn="1" w:lastColumn="0" w:noHBand="0" w:noVBand="1"/>
      </w:tblPr>
      <w:tblGrid>
        <w:gridCol w:w="9421"/>
      </w:tblGrid>
      <w:tr>
        <w:trPr/>
        <w:tc>
          <w:tcPr>
            <w:shd w:val="clear" w:color="a5a5a5" w:fill="a5a5a5"/>
            <w:tcBorders>
              <w:top w:val="single" w:color="a5a5a5" w:sz="8" w:space="0"/>
              <w:left w:val="single" w:color="a5a5a5" w:sz="8" w:space="0"/>
              <w:bottom w:val="single" w:color="a5a5a5" w:sz="8" w:space="0"/>
              <w:right w:val="single" w:color="a5a5a5" w:sz="8" w:space="0"/>
            </w:tcBorders>
            <w:tcMar>
              <w:left w:w="108" w:type="dxa"/>
              <w:top w:w="0" w:type="dxa"/>
              <w:right w:w="108" w:type="dxa"/>
              <w:bottom w:w="0" w:type="dxa"/>
            </w:tcMar>
            <w:tcW w:w="9354" w:type="dxa"/>
            <w:textDirection w:val="lrTb"/>
            <w:noWrap w:val="false"/>
          </w:tcPr>
          <w:p>
            <w:pPr>
              <w:keepLines w:val="true"/>
              <w:pBdr>
                <w:top w:val="none" w:color="000000" w:sz="4" w:space="0"/>
                <w:left w:val="none" w:color="000000" w:sz="4" w:space="0"/>
                <w:bottom w:val="none" w:color="000000" w:sz="4" w:space="0"/>
                <w:right w:val="none" w:color="000000" w:sz="4" w:space="0"/>
              </w:pBdr>
              <w:shd w:val="clear" w:color="a5a5a5" w:fill="a5a5a5"/>
              <w:spacing w:after="0"/>
              <w:ind/>
              <w:jc w:val="center"/>
              <w:rPr/>
            </w:pPr>
            <w:r>
              <w:rPr>
                <w:rFonts w:eastAsia="Calibri" w:cs="Calibri"/>
                <w:b/>
                <w:color w:val="ffffff"/>
                <w:sz w:val="20"/>
              </w:rPr>
              <w:t xml:space="preserve">Compétences dont vous avez besoin </w:t>
            </w:r>
            <w:r/>
          </w:p>
        </w:tc>
      </w:tr>
      <w:tr>
        <w:trPr/>
        <w:tc>
          <w:tcPr>
            <w:shd w:val="clear" w:color="ededed" w:fill="ededed"/>
            <w:tcBorders>
              <w:left w:val="single" w:color="c9c9c9" w:sz="8" w:space="0"/>
              <w:bottom w:val="single" w:color="c9c9c9" w:sz="8" w:space="0"/>
              <w:right w:val="single" w:color="c9c9c9" w:sz="8" w:space="0"/>
            </w:tcBorders>
            <w:tcMar>
              <w:left w:w="108" w:type="dxa"/>
              <w:top w:w="0" w:type="dxa"/>
              <w:right w:w="108" w:type="dxa"/>
              <w:bottom w:w="0" w:type="dxa"/>
            </w:tcMar>
            <w:tcW w:w="9354" w:type="dxa"/>
            <w:textDirection w:val="lrTb"/>
            <w:noWrap w:val="false"/>
          </w:tcPr>
          <w:p>
            <w:pPr>
              <w:pBdr>
                <w:top w:val="none" w:color="000000" w:sz="4" w:space="0"/>
                <w:left w:val="none" w:color="000000" w:sz="4" w:space="0"/>
                <w:bottom w:val="none" w:color="000000" w:sz="4" w:space="0"/>
                <w:right w:val="none" w:color="000000" w:sz="4" w:space="0"/>
              </w:pBdr>
              <w:shd w:val="clear" w:color="ededed" w:fill="ededed"/>
              <w:spacing w:after="0"/>
              <w:ind/>
              <w:rPr/>
            </w:pPr>
            <w:r>
              <w:rPr>
                <w:rFonts w:eastAsia="Calibri" w:cs="Calibri"/>
                <w:b/>
                <w:color w:val="000000"/>
                <w:sz w:val="20"/>
              </w:rPr>
              <w:t xml:space="preserve"> </w:t>
            </w:r>
            <w:r/>
          </w:p>
        </w:tc>
      </w:tr>
      <w:tr>
        <w:trPr>
          <w:trHeight w:val="293"/>
        </w:trPr>
        <w:tc>
          <w:tcPr>
            <w:tcBorders>
              <w:left w:val="single" w:color="c9c9c9" w:sz="8" w:space="0"/>
              <w:bottom w:val="single" w:color="c9c9c9" w:sz="8" w:space="0"/>
              <w:right w:val="single" w:color="c9c9c9" w:sz="8" w:space="0"/>
            </w:tcBorders>
            <w:tcMar>
              <w:left w:w="108" w:type="dxa"/>
              <w:top w:w="0" w:type="dxa"/>
              <w:right w:w="108" w:type="dxa"/>
              <w:bottom w:w="0" w:type="dxa"/>
            </w:tcMar>
            <w:tcW w:w="9354" w:type="dxa"/>
            <w:textDirection w:val="lrTb"/>
            <w:noWrap w:val="false"/>
          </w:tcPr>
          <w:p>
            <w:pPr>
              <w:pBdr>
                <w:top w:val="none" w:color="000000" w:sz="4" w:space="0"/>
                <w:left w:val="none" w:color="000000" w:sz="4" w:space="0"/>
                <w:bottom w:val="none" w:color="000000" w:sz="4" w:space="0"/>
                <w:right w:val="none" w:color="000000" w:sz="4" w:space="0"/>
              </w:pBdr>
              <w:spacing w:after="0"/>
              <w:ind/>
              <w:jc w:val="center"/>
              <w:rPr/>
            </w:pPr>
            <w:r>
              <w:rPr>
                <w:rFonts w:eastAsia="Calibri" w:cs="Calibri"/>
                <w:b/>
                <w:color w:val="000000"/>
                <w:sz w:val="20"/>
              </w:rPr>
              <w:t xml:space="preserve"> </w:t>
            </w:r>
            <w:r/>
          </w:p>
        </w:tc>
      </w:tr>
      <w:tr>
        <w:trPr/>
        <w:tc>
          <w:tcPr>
            <w:shd w:val="clear" w:color="ededed" w:fill="ededed"/>
            <w:tcBorders>
              <w:left w:val="single" w:color="c9c9c9" w:sz="8" w:space="0"/>
              <w:bottom w:val="single" w:color="c9c9c9" w:sz="8" w:space="0"/>
              <w:right w:val="single" w:color="c9c9c9" w:sz="8" w:space="0"/>
            </w:tcBorders>
            <w:tcMar>
              <w:left w:w="108" w:type="dxa"/>
              <w:top w:w="0" w:type="dxa"/>
              <w:right w:w="108" w:type="dxa"/>
              <w:bottom w:w="0" w:type="dxa"/>
            </w:tcMar>
            <w:tcW w:w="9354" w:type="dxa"/>
            <w:textDirection w:val="lrTb"/>
            <w:noWrap w:val="false"/>
          </w:tcPr>
          <w:p>
            <w:pPr>
              <w:pBdr>
                <w:top w:val="none" w:color="000000" w:sz="4" w:space="0"/>
                <w:left w:val="none" w:color="000000" w:sz="4" w:space="0"/>
                <w:bottom w:val="none" w:color="000000" w:sz="4" w:space="0"/>
                <w:right w:val="none" w:color="000000" w:sz="4" w:space="0"/>
              </w:pBdr>
              <w:shd w:val="clear" w:color="ededed" w:fill="ededed"/>
              <w:spacing w:after="0"/>
              <w:ind/>
              <w:jc w:val="center"/>
              <w:rPr/>
            </w:pPr>
            <w:r>
              <w:rPr>
                <w:rFonts w:eastAsia="Calibri" w:cs="Calibri"/>
                <w:b/>
                <w:color w:val="000000"/>
                <w:sz w:val="20"/>
              </w:rPr>
              <w:t xml:space="preserve"> </w:t>
            </w:r>
            <w:r/>
          </w:p>
        </w:tc>
      </w:tr>
    </w:tbl>
    <w:p>
      <w:pPr>
        <w:pBdr>
          <w:top w:val="none" w:color="000000" w:sz="4" w:space="0"/>
          <w:left w:val="none" w:color="000000" w:sz="4" w:space="0"/>
          <w:bottom w:val="none" w:color="000000" w:sz="4" w:space="0"/>
          <w:right w:val="none" w:color="000000" w:sz="4" w:space="0"/>
        </w:pBdr>
        <w:spacing w:line="235" w:lineRule="atLeast"/>
        <w:ind/>
        <w:rPr/>
      </w:pPr>
      <w:r>
        <w:rPr>
          <w:rFonts w:eastAsia="Calibri" w:cs="Calibri"/>
          <w:b/>
          <w:color w:val="000000"/>
        </w:rPr>
        <w:t xml:space="preserve"> </w:t>
      </w:r>
      <w:r/>
    </w:p>
    <w:p>
      <w:pPr>
        <w:pBdr>
          <w:top w:val="none" w:color="000000" w:sz="4" w:space="0"/>
          <w:left w:val="none" w:color="000000" w:sz="4" w:space="0"/>
          <w:bottom w:val="none" w:color="000000" w:sz="4" w:space="0"/>
          <w:right w:val="none" w:color="000000" w:sz="4" w:space="0"/>
        </w:pBdr>
        <w:spacing w:line="235" w:lineRule="atLeast"/>
        <w:ind/>
        <w:rPr/>
      </w:pPr>
      <w:r>
        <w:rPr>
          <w:rFonts w:eastAsia="Calibri" w:cs="Calibri"/>
          <w:b/>
          <w:color w:val="000000"/>
        </w:rPr>
        <w:t xml:space="preserve">Compétences disponibles au sein de votre équipe </w:t>
      </w:r>
      <w:r/>
    </w:p>
    <w:tbl>
      <w:tblPr>
        <w:tblStyle w:val="1000"/>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left w:w="108" w:type="dxa"/>
          <w:right w:w="108" w:type="dxa"/>
        </w:tblCellMar>
        <w:tblLook w:val="04A0" w:firstRow="1" w:lastRow="0" w:firstColumn="1" w:lastColumn="0" w:noHBand="0" w:noVBand="1"/>
      </w:tblPr>
      <w:tblGrid>
        <w:gridCol w:w="1716"/>
        <w:gridCol w:w="1399"/>
        <w:gridCol w:w="1248"/>
        <w:gridCol w:w="1875"/>
        <w:gridCol w:w="1035"/>
        <w:gridCol w:w="2081"/>
      </w:tblGrid>
      <w:tr>
        <w:trPr/>
        <w:tc>
          <w:tcPr>
            <w:gridSpan w:val="2"/>
            <w:shd w:val="clear" w:color="a5a5a5" w:fill="a5a5a5"/>
            <w:tcBorders>
              <w:top w:val="single" w:color="cccccc" w:sz="8" w:space="0"/>
              <w:left w:val="single" w:color="cccccc" w:sz="8" w:space="0"/>
              <w:bottom w:val="single" w:color="000000" w:sz="8" w:space="0"/>
            </w:tcBorders>
            <w:tcMar>
              <w:left w:w="108" w:type="dxa"/>
              <w:top w:w="0" w:type="dxa"/>
              <w:right w:w="108" w:type="dxa"/>
              <w:bottom w:w="0" w:type="dxa"/>
            </w:tcMar>
            <w:tcW w:w="3115" w:type="dxa"/>
            <w:textDirection w:val="lrTb"/>
            <w:noWrap w:val="false"/>
          </w:tcPr>
          <w:p>
            <w:pPr>
              <w:pBdr>
                <w:top w:val="none" w:color="000000" w:sz="4" w:space="0"/>
                <w:left w:val="none" w:color="000000" w:sz="4" w:space="0"/>
                <w:bottom w:val="none" w:color="000000" w:sz="4" w:space="0"/>
                <w:right w:val="none" w:color="000000" w:sz="4" w:space="0"/>
              </w:pBdr>
              <w:shd w:val="clear" w:color="a5a5a5" w:fill="a5a5a5"/>
              <w:spacing w:after="0"/>
              <w:ind/>
              <w:jc w:val="center"/>
              <w:rPr/>
            </w:pPr>
            <w:r>
              <w:rPr>
                <w:rFonts w:eastAsia="Calibri" w:cs="Calibri"/>
                <w:b/>
                <w:color w:val="ffffff"/>
                <w:sz w:val="20"/>
              </w:rPr>
              <w:t xml:space="preserve">Savoirs</w:t>
            </w:r>
            <w:r/>
          </w:p>
        </w:tc>
        <w:tc>
          <w:tcPr>
            <w:gridSpan w:val="2"/>
            <w:shd w:val="clear" w:color="a5a5a5" w:fill="a5a5a5"/>
            <w:tcBorders>
              <w:top w:val="single" w:color="cccccc" w:sz="8" w:space="0"/>
              <w:bottom w:val="single" w:color="000000" w:sz="8" w:space="0"/>
            </w:tcBorders>
            <w:tcMar>
              <w:left w:w="108" w:type="dxa"/>
              <w:top w:w="0" w:type="dxa"/>
              <w:right w:w="108" w:type="dxa"/>
              <w:bottom w:w="0" w:type="dxa"/>
            </w:tcMar>
            <w:tcW w:w="3123" w:type="dxa"/>
            <w:textDirection w:val="lrTb"/>
            <w:noWrap w:val="false"/>
          </w:tcPr>
          <w:p>
            <w:pPr>
              <w:pBdr>
                <w:top w:val="none" w:color="000000" w:sz="4" w:space="0"/>
                <w:left w:val="none" w:color="000000" w:sz="4" w:space="0"/>
                <w:bottom w:val="none" w:color="000000" w:sz="4" w:space="0"/>
                <w:right w:val="none" w:color="000000" w:sz="4" w:space="0"/>
              </w:pBdr>
              <w:shd w:val="clear" w:color="a5a5a5" w:fill="a5a5a5"/>
              <w:spacing w:after="0"/>
              <w:ind/>
              <w:jc w:val="center"/>
              <w:rPr/>
            </w:pPr>
            <w:r>
              <w:rPr>
                <w:rFonts w:eastAsia="Calibri" w:cs="Calibri"/>
                <w:b/>
                <w:color w:val="ffffff"/>
                <w:sz w:val="20"/>
              </w:rPr>
              <w:t xml:space="preserve">Savoir-faire</w:t>
            </w:r>
            <w:r/>
          </w:p>
        </w:tc>
        <w:tc>
          <w:tcPr>
            <w:gridSpan w:val="2"/>
            <w:shd w:val="clear" w:color="a5a5a5" w:fill="a5a5a5"/>
            <w:tcBorders>
              <w:top w:val="single" w:color="cccccc" w:sz="8" w:space="0"/>
              <w:bottom w:val="single" w:color="000000" w:sz="8" w:space="0"/>
              <w:right w:val="single" w:color="cccccc" w:sz="8" w:space="0"/>
            </w:tcBorders>
            <w:tcMar>
              <w:left w:w="108" w:type="dxa"/>
              <w:top w:w="0" w:type="dxa"/>
              <w:right w:w="108" w:type="dxa"/>
              <w:bottom w:w="0" w:type="dxa"/>
            </w:tcMar>
            <w:tcW w:w="3116" w:type="dxa"/>
            <w:textDirection w:val="lrTb"/>
            <w:noWrap w:val="false"/>
          </w:tcPr>
          <w:p>
            <w:pPr>
              <w:pBdr>
                <w:top w:val="none" w:color="000000" w:sz="4" w:space="0"/>
                <w:left w:val="none" w:color="000000" w:sz="4" w:space="0"/>
                <w:bottom w:val="none" w:color="000000" w:sz="4" w:space="0"/>
                <w:right w:val="none" w:color="000000" w:sz="4" w:space="0"/>
              </w:pBdr>
              <w:shd w:val="clear" w:color="a5a5a5" w:fill="a5a5a5"/>
              <w:spacing w:after="0"/>
              <w:ind/>
              <w:jc w:val="center"/>
              <w:rPr/>
            </w:pPr>
            <w:r>
              <w:rPr>
                <w:rFonts w:eastAsia="Calibri" w:cs="Calibri"/>
                <w:b/>
                <w:color w:val="ffffff"/>
                <w:sz w:val="20"/>
              </w:rPr>
              <w:t xml:space="preserve">Savoir-être</w:t>
            </w:r>
            <w:r/>
          </w:p>
        </w:tc>
      </w:tr>
      <w:tr>
        <w:trPr/>
        <w:tc>
          <w:tcPr>
            <w:shd w:val="clear" w:color="e8e8e8" w:fill="e8e8e8"/>
            <w:tcBorders>
              <w:left w:val="single" w:color="000000" w:sz="8" w:space="0"/>
              <w:bottom w:val="single" w:color="000000" w:sz="8" w:space="0"/>
              <w:right w:val="single" w:color="000000" w:sz="8" w:space="0"/>
            </w:tcBorders>
            <w:tcMar>
              <w:left w:w="108" w:type="dxa"/>
              <w:top w:w="0" w:type="dxa"/>
              <w:right w:w="108" w:type="dxa"/>
              <w:bottom w:w="0" w:type="dxa"/>
            </w:tcMar>
            <w:tcW w:w="1716" w:type="dxa"/>
            <w:textDirection w:val="lrTb"/>
            <w:noWrap w:val="false"/>
          </w:tcPr>
          <w:p>
            <w:pPr>
              <w:pBdr>
                <w:top w:val="none" w:color="000000" w:sz="4" w:space="0"/>
                <w:left w:val="none" w:color="000000" w:sz="4" w:space="0"/>
                <w:bottom w:val="none" w:color="000000" w:sz="4" w:space="0"/>
                <w:right w:val="none" w:color="000000" w:sz="4" w:space="0"/>
              </w:pBdr>
              <w:shd w:val="clear" w:color="e8e8e8" w:fill="e8e8e8"/>
              <w:spacing w:after="0"/>
              <w:ind/>
              <w:rPr/>
            </w:pPr>
            <w:r>
              <w:rPr>
                <w:rFonts w:eastAsia="Calibri" w:cs="Calibri"/>
                <w:color w:val="404040"/>
                <w:sz w:val="20"/>
              </w:rPr>
              <w:t xml:space="preserve">1.</w:t>
            </w:r>
            <w:r/>
          </w:p>
        </w:tc>
        <w:tc>
          <w:tcPr>
            <w:shd w:val="clear" w:color="e8e8e8" w:fill="e8e8e8"/>
            <w:tcBorders>
              <w:bottom w:val="single" w:color="000000" w:sz="8" w:space="0"/>
              <w:right w:val="single" w:color="000000" w:sz="8" w:space="0"/>
            </w:tcBorders>
            <w:tcMar>
              <w:left w:w="108" w:type="dxa"/>
              <w:top w:w="0" w:type="dxa"/>
              <w:right w:w="108" w:type="dxa"/>
              <w:bottom w:w="0" w:type="dxa"/>
            </w:tcMar>
            <w:tcW w:w="1399" w:type="dxa"/>
            <w:textDirection w:val="lrTb"/>
            <w:noWrap w:val="false"/>
          </w:tcPr>
          <w:p>
            <w:pPr>
              <w:pBdr>
                <w:top w:val="none" w:color="000000" w:sz="4" w:space="0"/>
                <w:left w:val="none" w:color="000000" w:sz="4" w:space="0"/>
                <w:bottom w:val="none" w:color="000000" w:sz="4" w:space="0"/>
                <w:right w:val="none" w:color="000000" w:sz="4" w:space="0"/>
              </w:pBdr>
              <w:shd w:val="clear" w:color="e8e8e8" w:fill="e8e8e8"/>
              <w:spacing w:after="0"/>
              <w:ind/>
              <w:rPr/>
            </w:pPr>
            <w:r>
              <w:rPr>
                <w:rFonts w:eastAsia="Calibri" w:cs="Calibri"/>
                <w:color w:val="404040"/>
                <w:sz w:val="20"/>
              </w:rPr>
              <w:t xml:space="preserve">Membres     </w:t>
            </w:r>
            <w:r/>
          </w:p>
        </w:tc>
        <w:tc>
          <w:tcPr>
            <w:shd w:val="clear" w:color="e8e8e8" w:fill="e8e8e8"/>
            <w:tcBorders>
              <w:bottom w:val="single" w:color="000000" w:sz="8" w:space="0"/>
              <w:right w:val="single" w:color="000000" w:sz="8" w:space="0"/>
            </w:tcBorders>
            <w:tcMar>
              <w:left w:w="108" w:type="dxa"/>
              <w:top w:w="0" w:type="dxa"/>
              <w:right w:w="108" w:type="dxa"/>
              <w:bottom w:w="0" w:type="dxa"/>
            </w:tcMar>
            <w:tcW w:w="1248" w:type="dxa"/>
            <w:textDirection w:val="lrTb"/>
            <w:noWrap w:val="false"/>
          </w:tcPr>
          <w:p>
            <w:pPr>
              <w:pBdr>
                <w:top w:val="none" w:color="000000" w:sz="4" w:space="0"/>
                <w:left w:val="none" w:color="000000" w:sz="4" w:space="0"/>
                <w:bottom w:val="none" w:color="000000" w:sz="4" w:space="0"/>
                <w:right w:val="none" w:color="000000" w:sz="4" w:space="0"/>
              </w:pBdr>
              <w:shd w:val="clear" w:color="e8e8e8" w:fill="e8e8e8"/>
              <w:spacing w:after="0"/>
              <w:ind/>
              <w:rPr/>
            </w:pPr>
            <w:r>
              <w:rPr>
                <w:rFonts w:ascii="Arial" w:hAnsi="Arial" w:eastAsia="Arial" w:cs="Arial"/>
                <w:b/>
                <w:color w:val="404040"/>
              </w:rPr>
              <w:t xml:space="preserve"> </w:t>
            </w:r>
            <w:r/>
          </w:p>
        </w:tc>
        <w:tc>
          <w:tcPr>
            <w:shd w:val="clear" w:color="e8e8e8" w:fill="e8e8e8"/>
            <w:tcBorders>
              <w:bottom w:val="single" w:color="000000" w:sz="8" w:space="0"/>
              <w:right w:val="single" w:color="000000" w:sz="8" w:space="0"/>
            </w:tcBorders>
            <w:tcMar>
              <w:left w:w="108" w:type="dxa"/>
              <w:top w:w="0" w:type="dxa"/>
              <w:right w:w="108" w:type="dxa"/>
              <w:bottom w:w="0" w:type="dxa"/>
            </w:tcMar>
            <w:tcW w:w="1875" w:type="dxa"/>
            <w:textDirection w:val="lrTb"/>
            <w:noWrap w:val="false"/>
          </w:tcPr>
          <w:p>
            <w:pPr>
              <w:pBdr>
                <w:top w:val="none" w:color="000000" w:sz="4" w:space="0"/>
                <w:left w:val="none" w:color="000000" w:sz="4" w:space="0"/>
                <w:bottom w:val="none" w:color="000000" w:sz="4" w:space="0"/>
                <w:right w:val="none" w:color="000000" w:sz="4" w:space="0"/>
              </w:pBdr>
              <w:shd w:val="clear" w:color="e8e8e8" w:fill="e8e8e8"/>
              <w:spacing w:after="0"/>
              <w:ind/>
              <w:rPr/>
            </w:pPr>
            <w:r>
              <w:rPr>
                <w:rFonts w:ascii="Arial" w:hAnsi="Arial" w:eastAsia="Arial" w:cs="Arial"/>
                <w:b/>
                <w:color w:val="404040"/>
              </w:rPr>
              <w:t xml:space="preserve"> </w:t>
            </w:r>
            <w:r/>
          </w:p>
        </w:tc>
        <w:tc>
          <w:tcPr>
            <w:shd w:val="clear" w:color="e8e8e8" w:fill="e8e8e8"/>
            <w:tcBorders>
              <w:bottom w:val="single" w:color="000000" w:sz="8" w:space="0"/>
              <w:right w:val="single" w:color="000000" w:sz="8" w:space="0"/>
            </w:tcBorders>
            <w:tcMar>
              <w:left w:w="108" w:type="dxa"/>
              <w:top w:w="0" w:type="dxa"/>
              <w:right w:w="108" w:type="dxa"/>
              <w:bottom w:w="0" w:type="dxa"/>
            </w:tcMar>
            <w:tcW w:w="1035" w:type="dxa"/>
            <w:textDirection w:val="lrTb"/>
            <w:noWrap w:val="false"/>
          </w:tcPr>
          <w:p>
            <w:pPr>
              <w:pBdr>
                <w:top w:val="none" w:color="000000" w:sz="4" w:space="0"/>
                <w:left w:val="none" w:color="000000" w:sz="4" w:space="0"/>
                <w:bottom w:val="none" w:color="000000" w:sz="4" w:space="0"/>
                <w:right w:val="none" w:color="000000" w:sz="4" w:space="0"/>
              </w:pBdr>
              <w:shd w:val="clear" w:color="e8e8e8" w:fill="e8e8e8"/>
              <w:spacing w:after="0"/>
              <w:ind/>
              <w:rPr/>
            </w:pPr>
            <w:r>
              <w:rPr>
                <w:rFonts w:ascii="Arial" w:hAnsi="Arial" w:eastAsia="Arial" w:cs="Arial"/>
                <w:b/>
                <w:color w:val="404040"/>
              </w:rPr>
              <w:t xml:space="preserve"> </w:t>
            </w:r>
            <w:r/>
          </w:p>
        </w:tc>
        <w:tc>
          <w:tcPr>
            <w:shd w:val="clear" w:color="e8e8e8" w:fill="e8e8e8"/>
            <w:tcBorders>
              <w:bottom w:val="single" w:color="000000" w:sz="8" w:space="0"/>
              <w:right w:val="single" w:color="000000" w:sz="8" w:space="0"/>
            </w:tcBorders>
            <w:tcMar>
              <w:left w:w="108" w:type="dxa"/>
              <w:top w:w="0" w:type="dxa"/>
              <w:right w:w="108" w:type="dxa"/>
              <w:bottom w:w="0" w:type="dxa"/>
            </w:tcMar>
            <w:tcW w:w="2081" w:type="dxa"/>
            <w:textDirection w:val="lrTb"/>
            <w:noWrap w:val="false"/>
          </w:tcPr>
          <w:p>
            <w:pPr>
              <w:pBdr>
                <w:top w:val="none" w:color="000000" w:sz="4" w:space="0"/>
                <w:left w:val="none" w:color="000000" w:sz="4" w:space="0"/>
                <w:bottom w:val="none" w:color="000000" w:sz="4" w:space="0"/>
                <w:right w:val="none" w:color="000000" w:sz="4" w:space="0"/>
              </w:pBdr>
              <w:shd w:val="clear" w:color="e8e8e8" w:fill="e8e8e8"/>
              <w:spacing w:after="0"/>
              <w:ind/>
              <w:rPr/>
            </w:pPr>
            <w:r>
              <w:rPr>
                <w:rFonts w:ascii="Arial" w:hAnsi="Arial" w:eastAsia="Arial" w:cs="Arial"/>
                <w:b/>
                <w:color w:val="404040"/>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716" w:type="dxa"/>
            <w:textDirection w:val="lrTb"/>
            <w:noWrap w:val="false"/>
          </w:tcPr>
          <w:p>
            <w:pPr>
              <w:pBdr>
                <w:top w:val="none" w:color="000000" w:sz="4" w:space="0"/>
                <w:left w:val="none" w:color="000000" w:sz="4" w:space="0"/>
                <w:bottom w:val="none" w:color="000000" w:sz="4" w:space="0"/>
                <w:right w:val="none" w:color="000000" w:sz="4" w:space="0"/>
              </w:pBdr>
              <w:spacing w:after="0"/>
              <w:ind/>
              <w:rPr/>
            </w:pPr>
            <w:r>
              <w:rPr>
                <w:rFonts w:eastAsia="Calibri" w:cs="Calibri"/>
                <w:color w:val="404040"/>
                <w:sz w:val="20"/>
              </w:rPr>
              <w:t xml:space="preserve">2.</w:t>
            </w:r>
            <w:r/>
          </w:p>
        </w:tc>
        <w:tc>
          <w:tcPr>
            <w:tcBorders>
              <w:bottom w:val="single" w:color="000000" w:sz="8" w:space="0"/>
              <w:right w:val="single" w:color="000000" w:sz="8" w:space="0"/>
            </w:tcBorders>
            <w:tcMar>
              <w:left w:w="108" w:type="dxa"/>
              <w:top w:w="0" w:type="dxa"/>
              <w:right w:w="108" w:type="dxa"/>
              <w:bottom w:w="0" w:type="dxa"/>
            </w:tcMar>
            <w:tcW w:w="1399" w:type="dxa"/>
            <w:textDirection w:val="lrTb"/>
            <w:noWrap w:val="false"/>
          </w:tcPr>
          <w:p>
            <w:pPr>
              <w:pBdr>
                <w:top w:val="none" w:color="000000" w:sz="4" w:space="0"/>
                <w:left w:val="none" w:color="000000" w:sz="4" w:space="0"/>
                <w:bottom w:val="none" w:color="000000" w:sz="4" w:space="0"/>
                <w:right w:val="none" w:color="000000" w:sz="4" w:space="0"/>
              </w:pBdr>
              <w:spacing w:after="0"/>
              <w:ind/>
              <w:rPr/>
            </w:pPr>
            <w:r>
              <w:rPr>
                <w:rFonts w:eastAsia="Calibri" w:cs="Calibri"/>
                <w:b/>
                <w:color w:val="000000"/>
                <w:sz w:val="20"/>
              </w:rPr>
              <w:t xml:space="preserve"> </w:t>
            </w:r>
            <w:r/>
          </w:p>
        </w:tc>
        <w:tc>
          <w:tcPr>
            <w:tcBorders>
              <w:bottom w:val="single" w:color="000000" w:sz="8" w:space="0"/>
              <w:right w:val="single" w:color="000000" w:sz="8" w:space="0"/>
            </w:tcBorders>
            <w:tcMar>
              <w:left w:w="108" w:type="dxa"/>
              <w:top w:w="0" w:type="dxa"/>
              <w:right w:w="108" w:type="dxa"/>
              <w:bottom w:w="0" w:type="dxa"/>
            </w:tcMar>
            <w:tcW w:w="1248" w:type="dxa"/>
            <w:textDirection w:val="lrTb"/>
            <w:noWrap w:val="false"/>
          </w:tcPr>
          <w:p>
            <w:pPr>
              <w:pBdr>
                <w:top w:val="none" w:color="000000" w:sz="4" w:space="0"/>
                <w:left w:val="none" w:color="000000" w:sz="4" w:space="0"/>
                <w:bottom w:val="none" w:color="000000" w:sz="4" w:space="0"/>
                <w:right w:val="none" w:color="000000" w:sz="4" w:space="0"/>
              </w:pBdr>
              <w:spacing w:after="0"/>
              <w:ind/>
              <w:rPr/>
            </w:pPr>
            <w:r>
              <w:rPr>
                <w:rFonts w:eastAsia="Calibri" w:cs="Calibri"/>
                <w:b/>
                <w:color w:val="000000"/>
              </w:rPr>
              <w:t xml:space="preserve"> </w:t>
            </w:r>
            <w:r/>
          </w:p>
        </w:tc>
        <w:tc>
          <w:tcPr>
            <w:tcBorders>
              <w:bottom w:val="single" w:color="000000" w:sz="8" w:space="0"/>
              <w:right w:val="single" w:color="000000" w:sz="8" w:space="0"/>
            </w:tcBorders>
            <w:tcMar>
              <w:left w:w="108" w:type="dxa"/>
              <w:top w:w="0" w:type="dxa"/>
              <w:right w:w="108" w:type="dxa"/>
              <w:bottom w:w="0" w:type="dxa"/>
            </w:tcMar>
            <w:tcW w:w="1875" w:type="dxa"/>
            <w:textDirection w:val="lrTb"/>
            <w:noWrap w:val="false"/>
          </w:tcPr>
          <w:p>
            <w:pPr>
              <w:pBdr>
                <w:top w:val="none" w:color="000000" w:sz="4" w:space="0"/>
                <w:left w:val="none" w:color="000000" w:sz="4" w:space="0"/>
                <w:bottom w:val="none" w:color="000000" w:sz="4" w:space="0"/>
                <w:right w:val="none" w:color="000000" w:sz="4" w:space="0"/>
              </w:pBdr>
              <w:spacing w:after="0"/>
              <w:ind/>
              <w:rPr/>
            </w:pPr>
            <w:r>
              <w:rPr>
                <w:rFonts w:eastAsia="Calibri" w:cs="Calibri"/>
                <w:b/>
                <w:color w:val="000000"/>
              </w:rPr>
              <w:t xml:space="preserve"> </w:t>
            </w:r>
            <w:r/>
          </w:p>
        </w:tc>
        <w:tc>
          <w:tcPr>
            <w:tcBorders>
              <w:bottom w:val="single" w:color="000000" w:sz="8" w:space="0"/>
              <w:right w:val="single" w:color="000000" w:sz="8" w:space="0"/>
            </w:tcBorders>
            <w:tcMar>
              <w:left w:w="108" w:type="dxa"/>
              <w:top w:w="0" w:type="dxa"/>
              <w:right w:w="108" w:type="dxa"/>
              <w:bottom w:w="0" w:type="dxa"/>
            </w:tcMar>
            <w:tcW w:w="1035" w:type="dxa"/>
            <w:textDirection w:val="lrTb"/>
            <w:noWrap w:val="false"/>
          </w:tcPr>
          <w:p>
            <w:pPr>
              <w:pBdr>
                <w:top w:val="none" w:color="000000" w:sz="4" w:space="0"/>
                <w:left w:val="none" w:color="000000" w:sz="4" w:space="0"/>
                <w:bottom w:val="none" w:color="000000" w:sz="4" w:space="0"/>
                <w:right w:val="none" w:color="000000" w:sz="4" w:space="0"/>
              </w:pBdr>
              <w:spacing w:after="0"/>
              <w:ind/>
              <w:rPr/>
            </w:pPr>
            <w:r>
              <w:rPr>
                <w:rFonts w:eastAsia="Calibri" w:cs="Calibri"/>
                <w:b/>
                <w:color w:val="000000"/>
              </w:rPr>
              <w:t xml:space="preserve"> </w:t>
            </w:r>
            <w:r/>
          </w:p>
        </w:tc>
        <w:tc>
          <w:tcPr>
            <w:tcBorders>
              <w:bottom w:val="single" w:color="000000" w:sz="8" w:space="0"/>
              <w:right w:val="single" w:color="000000" w:sz="8" w:space="0"/>
            </w:tcBorders>
            <w:tcMar>
              <w:left w:w="108" w:type="dxa"/>
              <w:top w:w="0" w:type="dxa"/>
              <w:right w:w="108" w:type="dxa"/>
              <w:bottom w:w="0" w:type="dxa"/>
            </w:tcMar>
            <w:tcW w:w="2081" w:type="dxa"/>
            <w:textDirection w:val="lrTb"/>
            <w:noWrap w:val="false"/>
          </w:tcPr>
          <w:p>
            <w:pPr>
              <w:pBdr>
                <w:top w:val="none" w:color="000000" w:sz="4" w:space="0"/>
                <w:left w:val="none" w:color="000000" w:sz="4" w:space="0"/>
                <w:bottom w:val="none" w:color="000000" w:sz="4" w:space="0"/>
                <w:right w:val="none" w:color="000000" w:sz="4" w:space="0"/>
              </w:pBdr>
              <w:spacing w:after="0"/>
              <w:ind/>
              <w:rPr/>
            </w:pPr>
            <w:r>
              <w:rPr>
                <w:rFonts w:eastAsia="Calibri" w:cs="Calibri"/>
                <w:b/>
                <w:color w:val="000000"/>
              </w:rPr>
              <w:t xml:space="preserve"> </w:t>
            </w:r>
            <w:r/>
          </w:p>
        </w:tc>
      </w:tr>
      <w:tr>
        <w:trPr/>
        <w:tc>
          <w:tcPr>
            <w:shd w:val="clear" w:color="e8e8e8" w:fill="e8e8e8"/>
            <w:tcBorders>
              <w:left w:val="single" w:color="000000" w:sz="8" w:space="0"/>
              <w:bottom w:val="single" w:color="000000" w:sz="8" w:space="0"/>
              <w:right w:val="single" w:color="000000" w:sz="8" w:space="0"/>
            </w:tcBorders>
            <w:tcMar>
              <w:left w:w="108" w:type="dxa"/>
              <w:top w:w="0" w:type="dxa"/>
              <w:right w:w="108" w:type="dxa"/>
              <w:bottom w:w="0" w:type="dxa"/>
            </w:tcMar>
            <w:tcW w:w="1716" w:type="dxa"/>
            <w:textDirection w:val="lrTb"/>
            <w:noWrap w:val="false"/>
          </w:tcPr>
          <w:p>
            <w:pPr>
              <w:pBdr>
                <w:top w:val="none" w:color="000000" w:sz="4" w:space="0"/>
                <w:left w:val="none" w:color="000000" w:sz="4" w:space="0"/>
                <w:bottom w:val="none" w:color="000000" w:sz="4" w:space="0"/>
                <w:right w:val="none" w:color="000000" w:sz="4" w:space="0"/>
              </w:pBdr>
              <w:shd w:val="clear" w:color="e8e8e8" w:fill="e8e8e8"/>
              <w:spacing w:after="0"/>
              <w:ind/>
              <w:rPr/>
            </w:pPr>
            <w:r>
              <w:rPr>
                <w:rFonts w:eastAsia="Calibri" w:cs="Calibri"/>
                <w:color w:val="404040"/>
                <w:sz w:val="20"/>
              </w:rPr>
              <w:t xml:space="preserve">3.</w:t>
            </w:r>
            <w:r/>
          </w:p>
        </w:tc>
        <w:tc>
          <w:tcPr>
            <w:shd w:val="clear" w:color="e8e8e8" w:fill="e8e8e8"/>
            <w:tcBorders>
              <w:bottom w:val="single" w:color="000000" w:sz="8" w:space="0"/>
              <w:right w:val="single" w:color="000000" w:sz="8" w:space="0"/>
            </w:tcBorders>
            <w:tcMar>
              <w:left w:w="108" w:type="dxa"/>
              <w:top w:w="0" w:type="dxa"/>
              <w:right w:w="108" w:type="dxa"/>
              <w:bottom w:w="0" w:type="dxa"/>
            </w:tcMar>
            <w:tcW w:w="1399" w:type="dxa"/>
            <w:textDirection w:val="lrTb"/>
            <w:noWrap w:val="false"/>
          </w:tcPr>
          <w:p>
            <w:pPr>
              <w:pBdr>
                <w:top w:val="none" w:color="000000" w:sz="4" w:space="0"/>
                <w:left w:val="none" w:color="000000" w:sz="4" w:space="0"/>
                <w:bottom w:val="none" w:color="000000" w:sz="4" w:space="0"/>
                <w:right w:val="none" w:color="000000" w:sz="4" w:space="0"/>
              </w:pBdr>
              <w:shd w:val="clear" w:color="e8e8e8" w:fill="e8e8e8"/>
              <w:spacing w:after="0"/>
              <w:ind/>
              <w:rPr/>
            </w:pPr>
            <w:r>
              <w:rPr>
                <w:rFonts w:eastAsia="Calibri" w:cs="Calibri"/>
                <w:b/>
                <w:color w:val="404040"/>
                <w:sz w:val="20"/>
              </w:rPr>
              <w:t xml:space="preserve"> </w:t>
            </w:r>
            <w:r/>
          </w:p>
        </w:tc>
        <w:tc>
          <w:tcPr>
            <w:shd w:val="clear" w:color="e8e8e8" w:fill="e8e8e8"/>
            <w:tcBorders>
              <w:bottom w:val="single" w:color="000000" w:sz="8" w:space="0"/>
              <w:right w:val="single" w:color="000000" w:sz="8" w:space="0"/>
            </w:tcBorders>
            <w:tcMar>
              <w:left w:w="108" w:type="dxa"/>
              <w:top w:w="0" w:type="dxa"/>
              <w:right w:w="108" w:type="dxa"/>
              <w:bottom w:w="0" w:type="dxa"/>
            </w:tcMar>
            <w:tcW w:w="1248" w:type="dxa"/>
            <w:textDirection w:val="lrTb"/>
            <w:noWrap w:val="false"/>
          </w:tcPr>
          <w:p>
            <w:pPr>
              <w:pBdr>
                <w:top w:val="none" w:color="000000" w:sz="4" w:space="0"/>
                <w:left w:val="none" w:color="000000" w:sz="4" w:space="0"/>
                <w:bottom w:val="none" w:color="000000" w:sz="4" w:space="0"/>
                <w:right w:val="none" w:color="000000" w:sz="4" w:space="0"/>
              </w:pBdr>
              <w:shd w:val="clear" w:color="e8e8e8" w:fill="e8e8e8"/>
              <w:spacing w:after="0"/>
              <w:ind/>
              <w:rPr/>
            </w:pPr>
            <w:r>
              <w:rPr>
                <w:rFonts w:ascii="Arial" w:hAnsi="Arial" w:eastAsia="Arial" w:cs="Arial"/>
                <w:b/>
                <w:color w:val="404040"/>
              </w:rPr>
              <w:t xml:space="preserve"> </w:t>
            </w:r>
            <w:r/>
          </w:p>
        </w:tc>
        <w:tc>
          <w:tcPr>
            <w:shd w:val="clear" w:color="e8e8e8" w:fill="e8e8e8"/>
            <w:tcBorders>
              <w:bottom w:val="single" w:color="000000" w:sz="8" w:space="0"/>
              <w:right w:val="single" w:color="000000" w:sz="8" w:space="0"/>
            </w:tcBorders>
            <w:tcMar>
              <w:left w:w="108" w:type="dxa"/>
              <w:top w:w="0" w:type="dxa"/>
              <w:right w:w="108" w:type="dxa"/>
              <w:bottom w:w="0" w:type="dxa"/>
            </w:tcMar>
            <w:tcW w:w="1875" w:type="dxa"/>
            <w:textDirection w:val="lrTb"/>
            <w:noWrap w:val="false"/>
          </w:tcPr>
          <w:p>
            <w:pPr>
              <w:pBdr>
                <w:top w:val="none" w:color="000000" w:sz="4" w:space="0"/>
                <w:left w:val="none" w:color="000000" w:sz="4" w:space="0"/>
                <w:bottom w:val="none" w:color="000000" w:sz="4" w:space="0"/>
                <w:right w:val="none" w:color="000000" w:sz="4" w:space="0"/>
              </w:pBdr>
              <w:shd w:val="clear" w:color="e8e8e8" w:fill="e8e8e8"/>
              <w:spacing w:after="0"/>
              <w:ind/>
              <w:rPr/>
            </w:pPr>
            <w:r>
              <w:rPr>
                <w:rFonts w:ascii="Arial" w:hAnsi="Arial" w:eastAsia="Arial" w:cs="Arial"/>
                <w:b/>
                <w:color w:val="404040"/>
              </w:rPr>
              <w:t xml:space="preserve"> </w:t>
            </w:r>
            <w:r/>
          </w:p>
        </w:tc>
        <w:tc>
          <w:tcPr>
            <w:shd w:val="clear" w:color="e8e8e8" w:fill="e8e8e8"/>
            <w:tcBorders>
              <w:bottom w:val="single" w:color="000000" w:sz="8" w:space="0"/>
              <w:right w:val="single" w:color="000000" w:sz="8" w:space="0"/>
            </w:tcBorders>
            <w:tcMar>
              <w:left w:w="108" w:type="dxa"/>
              <w:top w:w="0" w:type="dxa"/>
              <w:right w:w="108" w:type="dxa"/>
              <w:bottom w:w="0" w:type="dxa"/>
            </w:tcMar>
            <w:tcW w:w="1035" w:type="dxa"/>
            <w:textDirection w:val="lrTb"/>
            <w:noWrap w:val="false"/>
          </w:tcPr>
          <w:p>
            <w:pPr>
              <w:pBdr>
                <w:top w:val="none" w:color="000000" w:sz="4" w:space="0"/>
                <w:left w:val="none" w:color="000000" w:sz="4" w:space="0"/>
                <w:bottom w:val="none" w:color="000000" w:sz="4" w:space="0"/>
                <w:right w:val="none" w:color="000000" w:sz="4" w:space="0"/>
              </w:pBdr>
              <w:shd w:val="clear" w:color="e8e8e8" w:fill="e8e8e8"/>
              <w:spacing w:after="0"/>
              <w:ind/>
              <w:rPr/>
            </w:pPr>
            <w:r>
              <w:rPr>
                <w:rFonts w:ascii="Arial" w:hAnsi="Arial" w:eastAsia="Arial" w:cs="Arial"/>
                <w:b/>
                <w:color w:val="404040"/>
              </w:rPr>
              <w:t xml:space="preserve"> </w:t>
            </w:r>
            <w:r/>
          </w:p>
        </w:tc>
        <w:tc>
          <w:tcPr>
            <w:shd w:val="clear" w:color="e8e8e8" w:fill="e8e8e8"/>
            <w:tcBorders>
              <w:bottom w:val="single" w:color="000000" w:sz="8" w:space="0"/>
              <w:right w:val="single" w:color="000000" w:sz="8" w:space="0"/>
            </w:tcBorders>
            <w:tcMar>
              <w:left w:w="108" w:type="dxa"/>
              <w:top w:w="0" w:type="dxa"/>
              <w:right w:w="108" w:type="dxa"/>
              <w:bottom w:w="0" w:type="dxa"/>
            </w:tcMar>
            <w:tcW w:w="2081" w:type="dxa"/>
            <w:textDirection w:val="lrTb"/>
            <w:noWrap w:val="false"/>
          </w:tcPr>
          <w:p>
            <w:pPr>
              <w:pBdr>
                <w:top w:val="none" w:color="000000" w:sz="4" w:space="0"/>
                <w:left w:val="none" w:color="000000" w:sz="4" w:space="0"/>
                <w:bottom w:val="none" w:color="000000" w:sz="4" w:space="0"/>
                <w:right w:val="none" w:color="000000" w:sz="4" w:space="0"/>
              </w:pBdr>
              <w:shd w:val="clear" w:color="e8e8e8" w:fill="e8e8e8"/>
              <w:spacing w:after="0"/>
              <w:ind/>
              <w:rPr/>
            </w:pPr>
            <w:r>
              <w:rPr>
                <w:rFonts w:ascii="Arial" w:hAnsi="Arial" w:eastAsia="Arial" w:cs="Arial"/>
                <w:b/>
                <w:color w:val="404040"/>
              </w:rPr>
              <w:t xml:space="preserve"> </w:t>
            </w:r>
            <w:r/>
          </w:p>
        </w:tc>
      </w:tr>
      <w:tr>
        <w:trPr/>
        <w:tc>
          <w:tcPr>
            <w:gridSpan w:val="2"/>
            <w:tcBorders>
              <w:left w:val="single" w:color="000000" w:sz="8" w:space="0"/>
              <w:bottom w:val="single" w:color="000000" w:sz="8" w:space="0"/>
              <w:right w:val="single" w:color="000000" w:sz="8" w:space="0"/>
            </w:tcBorders>
            <w:tcMar>
              <w:left w:w="108" w:type="dxa"/>
              <w:top w:w="0" w:type="dxa"/>
              <w:right w:w="108" w:type="dxa"/>
              <w:bottom w:w="0" w:type="dxa"/>
            </w:tcMar>
            <w:tcW w:w="3115" w:type="dxa"/>
            <w:textDirection w:val="lrTb"/>
            <w:noWrap w:val="false"/>
          </w:tcPr>
          <w:p>
            <w:pPr>
              <w:pBdr>
                <w:top w:val="none" w:color="000000" w:sz="4" w:space="0"/>
                <w:left w:val="none" w:color="000000" w:sz="4" w:space="0"/>
                <w:bottom w:val="none" w:color="000000" w:sz="4" w:space="0"/>
                <w:right w:val="none" w:color="000000" w:sz="4" w:space="0"/>
              </w:pBdr>
              <w:spacing w:after="0"/>
              <w:ind/>
              <w:rPr/>
            </w:pPr>
            <w:r>
              <w:rPr>
                <w:rFonts w:eastAsia="Calibri" w:cs="Calibri"/>
                <w:color w:val="404040"/>
              </w:rPr>
              <w:t xml:space="preserve"> </w:t>
            </w:r>
            <w:r/>
          </w:p>
        </w:tc>
        <w:tc>
          <w:tcPr>
            <w:tcBorders>
              <w:bottom w:val="single" w:color="000000" w:sz="8" w:space="0"/>
              <w:right w:val="single" w:color="000000" w:sz="8" w:space="0"/>
            </w:tcBorders>
            <w:tcMar>
              <w:left w:w="108" w:type="dxa"/>
              <w:top w:w="0" w:type="dxa"/>
              <w:right w:w="108" w:type="dxa"/>
              <w:bottom w:w="0" w:type="dxa"/>
            </w:tcMar>
            <w:tcW w:w="1248" w:type="dxa"/>
            <w:textDirection w:val="lrTb"/>
            <w:noWrap w:val="false"/>
          </w:tcPr>
          <w:p>
            <w:pPr>
              <w:pBdr>
                <w:top w:val="none" w:color="000000" w:sz="4" w:space="0"/>
                <w:left w:val="none" w:color="000000" w:sz="4" w:space="0"/>
                <w:bottom w:val="none" w:color="000000" w:sz="4" w:space="0"/>
                <w:right w:val="none" w:color="000000" w:sz="4" w:space="0"/>
              </w:pBdr>
              <w:spacing w:after="0"/>
              <w:ind/>
              <w:rPr/>
            </w:pPr>
            <w:r>
              <w:rPr>
                <w:rFonts w:eastAsia="Calibri" w:cs="Calibri"/>
                <w:b/>
                <w:color w:val="000000"/>
              </w:rPr>
              <w:t xml:space="preserve"> </w:t>
            </w:r>
            <w:r/>
          </w:p>
        </w:tc>
        <w:tc>
          <w:tcPr>
            <w:tcBorders>
              <w:bottom w:val="single" w:color="000000" w:sz="8" w:space="0"/>
              <w:right w:val="single" w:color="000000" w:sz="8" w:space="0"/>
            </w:tcBorders>
            <w:tcMar>
              <w:left w:w="108" w:type="dxa"/>
              <w:top w:w="0" w:type="dxa"/>
              <w:right w:w="108" w:type="dxa"/>
              <w:bottom w:w="0" w:type="dxa"/>
            </w:tcMar>
            <w:tcW w:w="1875" w:type="dxa"/>
            <w:textDirection w:val="lrTb"/>
            <w:noWrap w:val="false"/>
          </w:tcPr>
          <w:p>
            <w:pPr>
              <w:pBdr>
                <w:top w:val="none" w:color="000000" w:sz="4" w:space="0"/>
                <w:left w:val="none" w:color="000000" w:sz="4" w:space="0"/>
                <w:bottom w:val="none" w:color="000000" w:sz="4" w:space="0"/>
                <w:right w:val="none" w:color="000000" w:sz="4" w:space="0"/>
              </w:pBdr>
              <w:spacing w:after="0"/>
              <w:ind/>
              <w:rPr/>
            </w:pPr>
            <w:r>
              <w:rPr>
                <w:rFonts w:eastAsia="Calibri" w:cs="Calibri"/>
                <w:b/>
                <w:color w:val="000000"/>
              </w:rPr>
              <w:t xml:space="preserve"> </w:t>
            </w:r>
            <w:r/>
          </w:p>
        </w:tc>
        <w:tc>
          <w:tcPr>
            <w:tcBorders>
              <w:bottom w:val="single" w:color="000000" w:sz="8" w:space="0"/>
              <w:right w:val="single" w:color="000000" w:sz="8" w:space="0"/>
            </w:tcBorders>
            <w:tcMar>
              <w:left w:w="108" w:type="dxa"/>
              <w:top w:w="0" w:type="dxa"/>
              <w:right w:w="108" w:type="dxa"/>
              <w:bottom w:w="0" w:type="dxa"/>
            </w:tcMar>
            <w:tcW w:w="1035" w:type="dxa"/>
            <w:textDirection w:val="lrTb"/>
            <w:noWrap w:val="false"/>
          </w:tcPr>
          <w:p>
            <w:pPr>
              <w:pBdr>
                <w:top w:val="none" w:color="000000" w:sz="4" w:space="0"/>
                <w:left w:val="none" w:color="000000" w:sz="4" w:space="0"/>
                <w:bottom w:val="none" w:color="000000" w:sz="4" w:space="0"/>
                <w:right w:val="none" w:color="000000" w:sz="4" w:space="0"/>
              </w:pBdr>
              <w:spacing w:after="0"/>
              <w:ind/>
              <w:rPr/>
            </w:pPr>
            <w:r>
              <w:rPr>
                <w:rFonts w:eastAsia="Calibri" w:cs="Calibri"/>
                <w:b/>
                <w:color w:val="000000"/>
              </w:rPr>
              <w:t xml:space="preserve"> </w:t>
            </w:r>
            <w:r/>
          </w:p>
        </w:tc>
        <w:tc>
          <w:tcPr>
            <w:tcBorders>
              <w:bottom w:val="single" w:color="000000" w:sz="8" w:space="0"/>
              <w:right w:val="single" w:color="000000" w:sz="8" w:space="0"/>
            </w:tcBorders>
            <w:tcMar>
              <w:left w:w="108" w:type="dxa"/>
              <w:top w:w="0" w:type="dxa"/>
              <w:right w:w="108" w:type="dxa"/>
              <w:bottom w:w="0" w:type="dxa"/>
            </w:tcMar>
            <w:tcW w:w="2081" w:type="dxa"/>
            <w:textDirection w:val="lrTb"/>
            <w:noWrap w:val="false"/>
          </w:tcPr>
          <w:p>
            <w:pPr>
              <w:pBdr>
                <w:top w:val="none" w:color="000000" w:sz="4" w:space="0"/>
                <w:left w:val="none" w:color="000000" w:sz="4" w:space="0"/>
                <w:bottom w:val="none" w:color="000000" w:sz="4" w:space="0"/>
                <w:right w:val="none" w:color="000000" w:sz="4" w:space="0"/>
              </w:pBdr>
              <w:spacing w:after="0"/>
              <w:ind/>
              <w:rPr/>
            </w:pPr>
            <w:r>
              <w:rPr>
                <w:rFonts w:eastAsia="Calibri" w:cs="Calibri"/>
                <w:b/>
                <w:color w:val="000000"/>
              </w:rPr>
              <w:t xml:space="preserve"> </w:t>
            </w:r>
            <w:r/>
          </w:p>
        </w:tc>
      </w:tr>
      <w:tr>
        <w:trPr/>
        <w:tc>
          <w:tcPr>
            <w:gridSpan w:val="2"/>
            <w:shd w:val="clear" w:color="e8e8e8" w:fill="e8e8e8"/>
            <w:tcBorders>
              <w:left w:val="single" w:color="000000" w:sz="8" w:space="0"/>
              <w:bottom w:val="single" w:color="000000" w:sz="8" w:space="0"/>
              <w:right w:val="single" w:color="000000" w:sz="8" w:space="0"/>
            </w:tcBorders>
            <w:tcMar>
              <w:left w:w="108" w:type="dxa"/>
              <w:top w:w="0" w:type="dxa"/>
              <w:right w:w="108" w:type="dxa"/>
              <w:bottom w:w="0" w:type="dxa"/>
            </w:tcMar>
            <w:tcW w:w="3115" w:type="dxa"/>
            <w:textDirection w:val="lrTb"/>
            <w:noWrap w:val="false"/>
          </w:tcPr>
          <w:p>
            <w:pPr>
              <w:pBdr>
                <w:top w:val="none" w:color="000000" w:sz="4" w:space="0"/>
                <w:left w:val="none" w:color="000000" w:sz="4" w:space="0"/>
                <w:bottom w:val="none" w:color="000000" w:sz="4" w:space="0"/>
                <w:right w:val="none" w:color="000000" w:sz="4" w:space="0"/>
              </w:pBdr>
              <w:shd w:val="clear" w:color="e8e8e8" w:fill="e8e8e8"/>
              <w:spacing w:after="0"/>
              <w:ind/>
              <w:rPr/>
            </w:pPr>
            <w:r>
              <w:rPr>
                <w:rFonts w:ascii="Arial" w:hAnsi="Arial" w:eastAsia="Arial" w:cs="Arial"/>
                <w:color w:val="404040"/>
              </w:rPr>
              <w:t xml:space="preserve"> </w:t>
            </w:r>
            <w:r/>
          </w:p>
        </w:tc>
        <w:tc>
          <w:tcPr>
            <w:shd w:val="clear" w:color="e8e8e8" w:fill="e8e8e8"/>
            <w:tcBorders>
              <w:bottom w:val="single" w:color="000000" w:sz="8" w:space="0"/>
              <w:right w:val="single" w:color="000000" w:sz="8" w:space="0"/>
            </w:tcBorders>
            <w:tcMar>
              <w:left w:w="108" w:type="dxa"/>
              <w:top w:w="0" w:type="dxa"/>
              <w:right w:w="108" w:type="dxa"/>
              <w:bottom w:w="0" w:type="dxa"/>
            </w:tcMar>
            <w:tcW w:w="1248" w:type="dxa"/>
            <w:textDirection w:val="lrTb"/>
            <w:noWrap w:val="false"/>
          </w:tcPr>
          <w:p>
            <w:pPr>
              <w:pBdr>
                <w:top w:val="none" w:color="000000" w:sz="4" w:space="0"/>
                <w:left w:val="none" w:color="000000" w:sz="4" w:space="0"/>
                <w:bottom w:val="none" w:color="000000" w:sz="4" w:space="0"/>
                <w:right w:val="none" w:color="000000" w:sz="4" w:space="0"/>
              </w:pBdr>
              <w:shd w:val="clear" w:color="e8e8e8" w:fill="e8e8e8"/>
              <w:spacing w:after="0"/>
              <w:ind/>
              <w:rPr/>
            </w:pPr>
            <w:r>
              <w:rPr>
                <w:rFonts w:ascii="Arial" w:hAnsi="Arial" w:eastAsia="Arial" w:cs="Arial"/>
                <w:b/>
                <w:color w:val="404040"/>
              </w:rPr>
              <w:t xml:space="preserve"> </w:t>
            </w:r>
            <w:r/>
          </w:p>
        </w:tc>
        <w:tc>
          <w:tcPr>
            <w:shd w:val="clear" w:color="e8e8e8" w:fill="e8e8e8"/>
            <w:tcBorders>
              <w:bottom w:val="single" w:color="000000" w:sz="8" w:space="0"/>
              <w:right w:val="single" w:color="000000" w:sz="8" w:space="0"/>
            </w:tcBorders>
            <w:tcMar>
              <w:left w:w="108" w:type="dxa"/>
              <w:top w:w="0" w:type="dxa"/>
              <w:right w:w="108" w:type="dxa"/>
              <w:bottom w:w="0" w:type="dxa"/>
            </w:tcMar>
            <w:tcW w:w="1875" w:type="dxa"/>
            <w:textDirection w:val="lrTb"/>
            <w:noWrap w:val="false"/>
          </w:tcPr>
          <w:p>
            <w:pPr>
              <w:pBdr>
                <w:top w:val="none" w:color="000000" w:sz="4" w:space="0"/>
                <w:left w:val="none" w:color="000000" w:sz="4" w:space="0"/>
                <w:bottom w:val="none" w:color="000000" w:sz="4" w:space="0"/>
                <w:right w:val="none" w:color="000000" w:sz="4" w:space="0"/>
              </w:pBdr>
              <w:shd w:val="clear" w:color="e8e8e8" w:fill="e8e8e8"/>
              <w:spacing w:after="0"/>
              <w:ind/>
              <w:rPr/>
            </w:pPr>
            <w:r>
              <w:rPr>
                <w:rFonts w:ascii="Arial" w:hAnsi="Arial" w:eastAsia="Arial" w:cs="Arial"/>
                <w:b/>
                <w:color w:val="404040"/>
              </w:rPr>
              <w:t xml:space="preserve"> </w:t>
            </w:r>
            <w:r/>
          </w:p>
        </w:tc>
        <w:tc>
          <w:tcPr>
            <w:shd w:val="clear" w:color="e8e8e8" w:fill="e8e8e8"/>
            <w:tcBorders>
              <w:bottom w:val="single" w:color="000000" w:sz="8" w:space="0"/>
              <w:right w:val="single" w:color="000000" w:sz="8" w:space="0"/>
            </w:tcBorders>
            <w:tcMar>
              <w:left w:w="108" w:type="dxa"/>
              <w:top w:w="0" w:type="dxa"/>
              <w:right w:w="108" w:type="dxa"/>
              <w:bottom w:w="0" w:type="dxa"/>
            </w:tcMar>
            <w:tcW w:w="1035" w:type="dxa"/>
            <w:textDirection w:val="lrTb"/>
            <w:noWrap w:val="false"/>
          </w:tcPr>
          <w:p>
            <w:pPr>
              <w:pBdr>
                <w:top w:val="none" w:color="000000" w:sz="4" w:space="0"/>
                <w:left w:val="none" w:color="000000" w:sz="4" w:space="0"/>
                <w:bottom w:val="none" w:color="000000" w:sz="4" w:space="0"/>
                <w:right w:val="none" w:color="000000" w:sz="4" w:space="0"/>
              </w:pBdr>
              <w:shd w:val="clear" w:color="e8e8e8" w:fill="e8e8e8"/>
              <w:spacing w:after="0"/>
              <w:ind/>
              <w:rPr/>
            </w:pPr>
            <w:r>
              <w:rPr>
                <w:rFonts w:ascii="Arial" w:hAnsi="Arial" w:eastAsia="Arial" w:cs="Arial"/>
                <w:b/>
                <w:color w:val="404040"/>
              </w:rPr>
              <w:t xml:space="preserve"> </w:t>
            </w:r>
            <w:r/>
          </w:p>
        </w:tc>
        <w:tc>
          <w:tcPr>
            <w:shd w:val="clear" w:color="e8e8e8" w:fill="e8e8e8"/>
            <w:tcBorders>
              <w:bottom w:val="single" w:color="000000" w:sz="8" w:space="0"/>
              <w:right w:val="single" w:color="000000" w:sz="8" w:space="0"/>
            </w:tcBorders>
            <w:tcMar>
              <w:left w:w="108" w:type="dxa"/>
              <w:top w:w="0" w:type="dxa"/>
              <w:right w:w="108" w:type="dxa"/>
              <w:bottom w:w="0" w:type="dxa"/>
            </w:tcMar>
            <w:tcW w:w="2081" w:type="dxa"/>
            <w:textDirection w:val="lrTb"/>
            <w:noWrap w:val="false"/>
          </w:tcPr>
          <w:p>
            <w:pPr>
              <w:pBdr>
                <w:top w:val="none" w:color="000000" w:sz="4" w:space="0"/>
                <w:left w:val="none" w:color="000000" w:sz="4" w:space="0"/>
                <w:bottom w:val="none" w:color="000000" w:sz="4" w:space="0"/>
                <w:right w:val="none" w:color="000000" w:sz="4" w:space="0"/>
              </w:pBdr>
              <w:shd w:val="clear" w:color="e8e8e8" w:fill="e8e8e8"/>
              <w:spacing w:after="0"/>
              <w:ind/>
              <w:rPr/>
            </w:pPr>
            <w:r>
              <w:rPr>
                <w:rFonts w:ascii="Arial" w:hAnsi="Arial" w:eastAsia="Arial" w:cs="Arial"/>
                <w:b/>
                <w:color w:val="404040"/>
              </w:rPr>
              <w:t xml:space="preserve"> </w:t>
            </w:r>
            <w:r/>
          </w:p>
        </w:tc>
      </w:tr>
      <w:tr>
        <w:trPr/>
        <w:tc>
          <w:tcPr>
            <w:gridSpan w:val="2"/>
            <w:tcBorders>
              <w:left w:val="single" w:color="000000" w:sz="8" w:space="0"/>
              <w:bottom w:val="single" w:color="000000" w:sz="8" w:space="0"/>
              <w:right w:val="single" w:color="000000" w:sz="8" w:space="0"/>
            </w:tcBorders>
            <w:tcMar>
              <w:left w:w="108" w:type="dxa"/>
              <w:top w:w="0" w:type="dxa"/>
              <w:right w:w="108" w:type="dxa"/>
              <w:bottom w:w="0" w:type="dxa"/>
            </w:tcMar>
            <w:tcW w:w="3115" w:type="dxa"/>
            <w:textDirection w:val="lrTb"/>
            <w:noWrap w:val="false"/>
          </w:tcPr>
          <w:p>
            <w:pPr>
              <w:pBdr>
                <w:top w:val="none" w:color="000000" w:sz="4" w:space="0"/>
                <w:left w:val="none" w:color="000000" w:sz="4" w:space="0"/>
                <w:bottom w:val="none" w:color="000000" w:sz="4" w:space="0"/>
                <w:right w:val="none" w:color="000000" w:sz="4" w:space="0"/>
              </w:pBdr>
              <w:spacing w:after="0"/>
              <w:ind/>
              <w:rPr/>
            </w:pPr>
            <w:r>
              <w:rPr>
                <w:rFonts w:eastAsia="Calibri" w:cs="Calibri"/>
                <w:color w:val="404040"/>
              </w:rPr>
              <w:t xml:space="preserve">Manques éventuels :</w:t>
            </w:r>
            <w:r/>
          </w:p>
          <w:p>
            <w:pPr>
              <w:pBdr>
                <w:top w:val="none" w:color="000000" w:sz="4" w:space="0"/>
                <w:left w:val="none" w:color="000000" w:sz="4" w:space="0"/>
                <w:bottom w:val="none" w:color="000000" w:sz="4" w:space="0"/>
                <w:right w:val="none" w:color="000000" w:sz="4" w:space="0"/>
              </w:pBdr>
              <w:spacing w:after="0"/>
              <w:ind/>
              <w:rPr/>
            </w:pPr>
            <w:r>
              <w:rPr>
                <w:rFonts w:eastAsia="Calibri" w:cs="Calibri"/>
                <w:b/>
                <w:color w:val="404040"/>
              </w:rPr>
              <w:t xml:space="preserve"> </w:t>
            </w:r>
            <w:r/>
          </w:p>
          <w:p>
            <w:pPr>
              <w:pBdr>
                <w:top w:val="none" w:color="000000" w:sz="4" w:space="0"/>
                <w:left w:val="none" w:color="000000" w:sz="4" w:space="0"/>
                <w:bottom w:val="none" w:color="000000" w:sz="4" w:space="0"/>
                <w:right w:val="none" w:color="000000" w:sz="4" w:space="0"/>
              </w:pBdr>
              <w:spacing w:after="0"/>
              <w:ind/>
              <w:rPr/>
            </w:pPr>
            <w:r>
              <w:rPr>
                <w:rFonts w:eastAsia="Calibri" w:cs="Calibri"/>
                <w:b/>
                <w:color w:val="404040"/>
              </w:rPr>
              <w:t xml:space="preserve"> </w:t>
            </w:r>
            <w:r/>
          </w:p>
          <w:p>
            <w:pPr>
              <w:pBdr>
                <w:top w:val="none" w:color="000000" w:sz="4" w:space="0"/>
                <w:left w:val="none" w:color="000000" w:sz="4" w:space="0"/>
                <w:bottom w:val="none" w:color="000000" w:sz="4" w:space="0"/>
                <w:right w:val="none" w:color="000000" w:sz="4" w:space="0"/>
              </w:pBdr>
              <w:spacing w:after="0"/>
              <w:ind/>
              <w:rPr/>
            </w:pPr>
            <w:r>
              <w:rPr>
                <w:rFonts w:eastAsia="Calibri" w:cs="Calibri"/>
                <w:color w:val="404040"/>
              </w:rPr>
              <w:t xml:space="preserve"> </w:t>
            </w:r>
            <w:r/>
          </w:p>
        </w:tc>
        <w:tc>
          <w:tcPr>
            <w:gridSpan w:val="2"/>
            <w:tcBorders>
              <w:bottom w:val="single" w:color="000000" w:sz="8" w:space="0"/>
              <w:right w:val="single" w:color="000000" w:sz="8" w:space="0"/>
            </w:tcBorders>
            <w:tcMar>
              <w:left w:w="108" w:type="dxa"/>
              <w:top w:w="0" w:type="dxa"/>
              <w:right w:w="108" w:type="dxa"/>
              <w:bottom w:w="0" w:type="dxa"/>
            </w:tcMar>
            <w:tcW w:w="3123" w:type="dxa"/>
            <w:textDirection w:val="lrTb"/>
            <w:noWrap w:val="false"/>
          </w:tcPr>
          <w:p>
            <w:pPr>
              <w:pBdr>
                <w:top w:val="none" w:color="000000" w:sz="4" w:space="0"/>
                <w:left w:val="none" w:color="000000" w:sz="4" w:space="0"/>
                <w:bottom w:val="none" w:color="000000" w:sz="4" w:space="0"/>
                <w:right w:val="none" w:color="000000" w:sz="4" w:space="0"/>
              </w:pBdr>
              <w:spacing w:after="0"/>
              <w:ind/>
              <w:rPr/>
            </w:pPr>
            <w:r>
              <w:rPr>
                <w:rFonts w:eastAsia="Calibri" w:cs="Calibri"/>
                <w:color w:val="404040"/>
              </w:rPr>
              <w:t xml:space="preserve">Manques éventuels :</w:t>
            </w:r>
            <w:r/>
          </w:p>
          <w:p>
            <w:pPr>
              <w:pBdr>
                <w:top w:val="none" w:color="000000" w:sz="4" w:space="0"/>
                <w:left w:val="none" w:color="000000" w:sz="4" w:space="0"/>
                <w:bottom w:val="none" w:color="000000" w:sz="4" w:space="0"/>
                <w:right w:val="none" w:color="000000" w:sz="4" w:space="0"/>
              </w:pBdr>
              <w:spacing w:after="0"/>
              <w:ind/>
              <w:rPr/>
            </w:pPr>
            <w:r>
              <w:rPr>
                <w:rFonts w:eastAsia="Calibri" w:cs="Calibri"/>
                <w:b/>
                <w:color w:val="000000"/>
              </w:rPr>
              <w:t xml:space="preserve"> </w:t>
            </w:r>
            <w:r/>
          </w:p>
        </w:tc>
        <w:tc>
          <w:tcPr>
            <w:gridSpan w:val="2"/>
            <w:tcBorders>
              <w:bottom w:val="single" w:color="000000" w:sz="8" w:space="0"/>
              <w:right w:val="single" w:color="000000" w:sz="8" w:space="0"/>
            </w:tcBorders>
            <w:tcMar>
              <w:left w:w="108" w:type="dxa"/>
              <w:top w:w="0" w:type="dxa"/>
              <w:right w:w="108" w:type="dxa"/>
              <w:bottom w:w="0" w:type="dxa"/>
            </w:tcMar>
            <w:tcW w:w="3116" w:type="dxa"/>
            <w:textDirection w:val="lrTb"/>
            <w:noWrap w:val="false"/>
          </w:tcPr>
          <w:p>
            <w:pPr>
              <w:pBdr>
                <w:top w:val="none" w:color="000000" w:sz="4" w:space="0"/>
                <w:left w:val="none" w:color="000000" w:sz="4" w:space="0"/>
                <w:bottom w:val="none" w:color="000000" w:sz="4" w:space="0"/>
                <w:right w:val="none" w:color="000000" w:sz="4" w:space="0"/>
              </w:pBdr>
              <w:spacing w:after="0"/>
              <w:ind/>
              <w:rPr/>
            </w:pPr>
            <w:r>
              <w:rPr>
                <w:rFonts w:eastAsia="Calibri" w:cs="Calibri"/>
                <w:color w:val="404040"/>
              </w:rPr>
              <w:t xml:space="preserve">Manques éventuels :</w:t>
            </w:r>
            <w:r/>
          </w:p>
          <w:p>
            <w:pPr>
              <w:pBdr>
                <w:top w:val="none" w:color="000000" w:sz="4" w:space="0"/>
                <w:left w:val="none" w:color="000000" w:sz="4" w:space="0"/>
                <w:bottom w:val="none" w:color="000000" w:sz="4" w:space="0"/>
                <w:right w:val="none" w:color="000000" w:sz="4" w:space="0"/>
              </w:pBdr>
              <w:spacing w:after="0"/>
              <w:ind/>
              <w:rPr/>
            </w:pPr>
            <w:r>
              <w:rPr>
                <w:rFonts w:eastAsia="Calibri" w:cs="Calibri"/>
                <w:b/>
                <w:color w:val="000000"/>
              </w:rPr>
              <w:t xml:space="preserve"> </w:t>
            </w:r>
            <w:r/>
          </w:p>
        </w:tc>
      </w:tr>
    </w:tbl>
    <w:p>
      <w:pPr>
        <w:pBdr>
          <w:top w:val="none" w:color="000000" w:sz="4" w:space="0"/>
          <w:left w:val="none" w:color="000000" w:sz="4" w:space="0"/>
          <w:bottom w:val="none" w:color="000000" w:sz="4" w:space="0"/>
          <w:right w:val="none" w:color="000000" w:sz="4" w:space="0"/>
        </w:pBdr>
        <w:spacing w:line="235" w:lineRule="atLeast"/>
        <w:ind/>
        <w:rPr/>
      </w:pPr>
      <w:r>
        <w:rPr>
          <w:rFonts w:eastAsia="Calibri" w:cs="Calibri"/>
          <w:b/>
          <w:color w:val="000000"/>
        </w:rPr>
        <w:t xml:space="preserve"> </w:t>
      </w:r>
      <w:r/>
    </w:p>
    <w:p>
      <w:pPr>
        <w:pBdr>
          <w:top w:val="none" w:color="000000" w:sz="4" w:space="0"/>
          <w:left w:val="none" w:color="000000" w:sz="4" w:space="0"/>
          <w:bottom w:val="none" w:color="000000" w:sz="4" w:space="0"/>
          <w:right w:val="none" w:color="000000" w:sz="4" w:space="0"/>
        </w:pBdr>
        <w:spacing w:line="235" w:lineRule="atLeast"/>
        <w:ind/>
        <w:rPr/>
      </w:pPr>
      <w:r>
        <w:rPr>
          <w:rFonts w:eastAsia="Calibri" w:cs="Calibri"/>
          <w:b/>
          <w:color w:val="000000"/>
        </w:rPr>
        <w:t xml:space="preserve">Rôles nécessaires</w:t>
      </w:r>
      <w:r/>
    </w:p>
    <w:tbl>
      <w:tblPr>
        <w:tblStyle w:val="1000"/>
        <w:tblW w:w="5000" w:type="pct"/>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left w:w="108" w:type="dxa"/>
          <w:right w:w="108" w:type="dxa"/>
        </w:tblCellMar>
        <w:tblLook w:val="04A0" w:firstRow="1" w:lastRow="0" w:firstColumn="1" w:lastColumn="0" w:noHBand="0" w:noVBand="1"/>
      </w:tblPr>
      <w:tblGrid>
        <w:gridCol w:w="4710"/>
        <w:gridCol w:w="4711"/>
      </w:tblGrid>
      <w:tr>
        <w:trPr/>
        <w:tc>
          <w:tcPr>
            <w:shd w:val="clear" w:color="a5a5a5" w:fill="a5a5a5"/>
            <w:tcBorders>
              <w:top w:val="single" w:color="a5a5a5" w:sz="8" w:space="0"/>
              <w:left w:val="single" w:color="a5a5a5" w:sz="8" w:space="0"/>
              <w:bottom w:val="single" w:color="a5a5a5" w:sz="8" w:space="0"/>
              <w:right w:val="single" w:color="c9c9c9" w:sz="8" w:space="0"/>
            </w:tcBorders>
            <w:tcMar>
              <w:left w:w="108" w:type="dxa"/>
              <w:top w:w="0" w:type="dxa"/>
              <w:right w:w="108" w:type="dxa"/>
              <w:bottom w:w="0" w:type="dxa"/>
            </w:tcMar>
            <w:tcW w:w="4677" w:type="dxa"/>
            <w:textDirection w:val="lrTb"/>
            <w:noWrap w:val="false"/>
          </w:tcPr>
          <w:p>
            <w:pPr>
              <w:keepLines w:val="true"/>
              <w:pBdr>
                <w:top w:val="none" w:color="000000" w:sz="4" w:space="0"/>
                <w:left w:val="none" w:color="000000" w:sz="4" w:space="0"/>
                <w:bottom w:val="none" w:color="000000" w:sz="4" w:space="0"/>
                <w:right w:val="none" w:color="000000" w:sz="4" w:space="0"/>
              </w:pBdr>
              <w:shd w:val="clear" w:color="a5a5a5" w:fill="a5a5a5"/>
              <w:spacing w:after="0"/>
              <w:ind/>
              <w:jc w:val="center"/>
              <w:rPr/>
            </w:pPr>
            <w:r>
              <w:rPr>
                <w:rFonts w:eastAsia="Calibri" w:cs="Calibri"/>
                <w:b/>
                <w:color w:val="ffffff"/>
                <w:sz w:val="20"/>
              </w:rPr>
              <w:t xml:space="preserve">Rôles dont vous avez besoin </w:t>
            </w:r>
            <w:r/>
          </w:p>
        </w:tc>
        <w:tc>
          <w:tcPr>
            <w:shd w:val="clear" w:color="a5a5a5" w:fill="a5a5a5"/>
            <w:tcBorders>
              <w:top w:val="single" w:color="a5a5a5" w:sz="8" w:space="0"/>
              <w:bottom w:val="single" w:color="a5a5a5" w:sz="8" w:space="0"/>
              <w:right w:val="single" w:color="a5a5a5" w:sz="8" w:space="0"/>
            </w:tcBorders>
            <w:tcMar>
              <w:left w:w="108" w:type="dxa"/>
              <w:top w:w="0" w:type="dxa"/>
              <w:right w:w="108" w:type="dxa"/>
              <w:bottom w:w="0" w:type="dxa"/>
            </w:tcMar>
            <w:tcW w:w="4677" w:type="dxa"/>
            <w:textDirection w:val="lrTb"/>
            <w:noWrap w:val="false"/>
          </w:tcPr>
          <w:p>
            <w:pPr>
              <w:keepLines w:val="true"/>
              <w:pBdr>
                <w:top w:val="none" w:color="000000" w:sz="4" w:space="0"/>
                <w:left w:val="none" w:color="000000" w:sz="4" w:space="0"/>
                <w:bottom w:val="none" w:color="000000" w:sz="4" w:space="0"/>
                <w:right w:val="none" w:color="000000" w:sz="4" w:space="0"/>
              </w:pBdr>
              <w:shd w:val="clear" w:color="a5a5a5" w:fill="a5a5a5"/>
              <w:spacing w:after="0"/>
              <w:ind/>
              <w:jc w:val="center"/>
              <w:rPr/>
            </w:pPr>
            <w:r>
              <w:rPr>
                <w:rFonts w:eastAsia="Calibri" w:cs="Calibri"/>
                <w:b/>
                <w:color w:val="ffffff"/>
                <w:sz w:val="20"/>
              </w:rPr>
              <w:t xml:space="preserve">Membres de l’équipe</w:t>
            </w:r>
            <w:r/>
          </w:p>
        </w:tc>
      </w:tr>
      <w:tr>
        <w:trPr/>
        <w:tc>
          <w:tcPr>
            <w:shd w:val="clear" w:color="ededed" w:fill="ededed"/>
            <w:tcBorders>
              <w:left w:val="single" w:color="c9c9c9" w:sz="8" w:space="0"/>
              <w:bottom w:val="single" w:color="c9c9c9" w:sz="8" w:space="0"/>
              <w:right w:val="single" w:color="c9c9c9" w:sz="8" w:space="0"/>
            </w:tcBorders>
            <w:tcMar>
              <w:left w:w="108" w:type="dxa"/>
              <w:top w:w="0" w:type="dxa"/>
              <w:right w:w="108" w:type="dxa"/>
              <w:bottom w:w="0" w:type="dxa"/>
            </w:tcMar>
            <w:tcW w:w="4677" w:type="dxa"/>
            <w:textDirection w:val="lrTb"/>
            <w:noWrap w:val="false"/>
          </w:tcPr>
          <w:p>
            <w:pPr>
              <w:pBdr>
                <w:top w:val="none" w:color="000000" w:sz="4" w:space="0"/>
                <w:left w:val="none" w:color="000000" w:sz="4" w:space="0"/>
                <w:bottom w:val="none" w:color="000000" w:sz="4" w:space="0"/>
                <w:right w:val="none" w:color="000000" w:sz="4" w:space="0"/>
              </w:pBdr>
              <w:shd w:val="clear" w:color="ededed" w:fill="ededed"/>
              <w:spacing w:after="0"/>
              <w:ind/>
              <w:rPr/>
            </w:pPr>
            <w:r>
              <w:rPr>
                <w:rFonts w:eastAsia="Calibri" w:cs="Calibri"/>
                <w:color w:val="000000"/>
                <w:sz w:val="20"/>
              </w:rPr>
              <w:t xml:space="preserve"> </w:t>
            </w:r>
            <w:r/>
          </w:p>
        </w:tc>
        <w:tc>
          <w:tcPr>
            <w:shd w:val="clear" w:color="ededed" w:fill="ededed"/>
            <w:tcBorders>
              <w:bottom w:val="single" w:color="c9c9c9" w:sz="8" w:space="0"/>
              <w:right w:val="single" w:color="c9c9c9" w:sz="8" w:space="0"/>
            </w:tcBorders>
            <w:tcMar>
              <w:left w:w="108" w:type="dxa"/>
              <w:top w:w="0" w:type="dxa"/>
              <w:right w:w="108" w:type="dxa"/>
              <w:bottom w:w="0" w:type="dxa"/>
            </w:tcMar>
            <w:tcW w:w="4677" w:type="dxa"/>
            <w:textDirection w:val="lrTb"/>
            <w:noWrap w:val="false"/>
          </w:tcPr>
          <w:p>
            <w:pPr>
              <w:pBdr>
                <w:top w:val="none" w:color="000000" w:sz="4" w:space="0"/>
                <w:left w:val="none" w:color="000000" w:sz="4" w:space="0"/>
                <w:bottom w:val="none" w:color="000000" w:sz="4" w:space="0"/>
                <w:right w:val="none" w:color="000000" w:sz="4" w:space="0"/>
              </w:pBdr>
              <w:shd w:val="clear" w:color="ededed" w:fill="ededed"/>
              <w:spacing w:after="0"/>
              <w:ind/>
              <w:rPr/>
            </w:pPr>
            <w:r>
              <w:rPr>
                <w:rFonts w:eastAsia="Calibri" w:cs="Calibri"/>
                <w:color w:val="000000"/>
                <w:sz w:val="20"/>
              </w:rPr>
              <w:t xml:space="preserve"> </w:t>
            </w:r>
            <w:r/>
          </w:p>
        </w:tc>
      </w:tr>
      <w:tr>
        <w:trPr>
          <w:trHeight w:val="293"/>
        </w:trPr>
        <w:tc>
          <w:tcPr>
            <w:tcBorders>
              <w:left w:val="single" w:color="c9c9c9" w:sz="8" w:space="0"/>
              <w:bottom w:val="single" w:color="c9c9c9" w:sz="8" w:space="0"/>
              <w:right w:val="single" w:color="c9c9c9" w:sz="8" w:space="0"/>
            </w:tcBorders>
            <w:tcMar>
              <w:left w:w="108" w:type="dxa"/>
              <w:top w:w="0" w:type="dxa"/>
              <w:right w:w="108" w:type="dxa"/>
              <w:bottom w:w="0" w:type="dxa"/>
            </w:tcMar>
            <w:tcW w:w="4677" w:type="dxa"/>
            <w:textDirection w:val="lrTb"/>
            <w:noWrap w:val="false"/>
          </w:tcPr>
          <w:p>
            <w:pPr>
              <w:pBdr>
                <w:top w:val="none" w:color="000000" w:sz="4" w:space="0"/>
                <w:left w:val="none" w:color="000000" w:sz="4" w:space="0"/>
                <w:bottom w:val="none" w:color="000000" w:sz="4" w:space="0"/>
                <w:right w:val="none" w:color="000000" w:sz="4" w:space="0"/>
              </w:pBdr>
              <w:spacing w:after="0"/>
              <w:ind/>
              <w:jc w:val="center"/>
              <w:rPr/>
            </w:pPr>
            <w:r>
              <w:rPr>
                <w:rFonts w:eastAsia="Calibri" w:cs="Calibri"/>
                <w:color w:val="000000"/>
                <w:sz w:val="20"/>
              </w:rPr>
              <w:t xml:space="preserve"> </w:t>
            </w:r>
            <w:r/>
          </w:p>
        </w:tc>
        <w:tc>
          <w:tcPr>
            <w:tcBorders>
              <w:bottom w:val="single" w:color="c9c9c9" w:sz="8" w:space="0"/>
              <w:right w:val="single" w:color="c9c9c9" w:sz="8" w:space="0"/>
            </w:tcBorders>
            <w:tcMar>
              <w:left w:w="108" w:type="dxa"/>
              <w:top w:w="0" w:type="dxa"/>
              <w:right w:w="108" w:type="dxa"/>
              <w:bottom w:w="0" w:type="dxa"/>
            </w:tcMar>
            <w:tcW w:w="4677" w:type="dxa"/>
            <w:textDirection w:val="lrTb"/>
            <w:noWrap w:val="false"/>
          </w:tcPr>
          <w:p>
            <w:pPr>
              <w:pBdr>
                <w:top w:val="none" w:color="000000" w:sz="4" w:space="0"/>
                <w:left w:val="none" w:color="000000" w:sz="4" w:space="0"/>
                <w:bottom w:val="none" w:color="000000" w:sz="4" w:space="0"/>
                <w:right w:val="none" w:color="000000" w:sz="4" w:space="0"/>
              </w:pBdr>
              <w:spacing w:after="0"/>
              <w:ind/>
              <w:jc w:val="center"/>
              <w:rPr/>
            </w:pPr>
            <w:r>
              <w:rPr>
                <w:rFonts w:eastAsia="Calibri" w:cs="Calibri"/>
                <w:color w:val="000000"/>
                <w:sz w:val="20"/>
              </w:rPr>
              <w:t xml:space="preserve"> </w:t>
            </w:r>
            <w:r/>
          </w:p>
        </w:tc>
      </w:tr>
      <w:tr>
        <w:trPr>
          <w:trHeight w:val="293"/>
        </w:trPr>
        <w:tc>
          <w:tcPr>
            <w:shd w:val="clear" w:color="ededed" w:fill="ededed"/>
            <w:tcBorders>
              <w:left w:val="single" w:color="c9c9c9" w:sz="8" w:space="0"/>
              <w:bottom w:val="single" w:color="c9c9c9" w:sz="8" w:space="0"/>
              <w:right w:val="single" w:color="c9c9c9" w:sz="8" w:space="0"/>
            </w:tcBorders>
            <w:tcMar>
              <w:left w:w="108" w:type="dxa"/>
              <w:top w:w="0" w:type="dxa"/>
              <w:right w:w="108" w:type="dxa"/>
              <w:bottom w:w="0" w:type="dxa"/>
            </w:tcMar>
            <w:tcW w:w="4677" w:type="dxa"/>
            <w:textDirection w:val="lrTb"/>
            <w:noWrap w:val="false"/>
          </w:tcPr>
          <w:p>
            <w:pPr>
              <w:pBdr>
                <w:top w:val="none" w:color="000000" w:sz="4" w:space="0"/>
                <w:left w:val="none" w:color="000000" w:sz="4" w:space="0"/>
                <w:bottom w:val="none" w:color="000000" w:sz="4" w:space="0"/>
                <w:right w:val="none" w:color="000000" w:sz="4" w:space="0"/>
              </w:pBdr>
              <w:shd w:val="clear" w:color="ededed" w:fill="ededed"/>
              <w:spacing w:after="0"/>
              <w:ind/>
              <w:jc w:val="center"/>
              <w:rPr/>
            </w:pPr>
            <w:r>
              <w:rPr>
                <w:rFonts w:eastAsia="Calibri" w:cs="Calibri"/>
                <w:color w:val="000000"/>
                <w:sz w:val="20"/>
              </w:rPr>
              <w:t xml:space="preserve"> </w:t>
            </w:r>
            <w:r/>
          </w:p>
        </w:tc>
        <w:tc>
          <w:tcPr>
            <w:shd w:val="clear" w:color="ededed" w:fill="ededed"/>
            <w:tcBorders>
              <w:bottom w:val="single" w:color="c9c9c9" w:sz="8" w:space="0"/>
              <w:right w:val="single" w:color="c9c9c9" w:sz="8" w:space="0"/>
            </w:tcBorders>
            <w:tcMar>
              <w:left w:w="108" w:type="dxa"/>
              <w:top w:w="0" w:type="dxa"/>
              <w:right w:w="108" w:type="dxa"/>
              <w:bottom w:w="0" w:type="dxa"/>
            </w:tcMar>
            <w:tcW w:w="4677" w:type="dxa"/>
            <w:textDirection w:val="lrTb"/>
            <w:noWrap w:val="false"/>
          </w:tcPr>
          <w:p>
            <w:pPr>
              <w:pBdr>
                <w:top w:val="none" w:color="000000" w:sz="4" w:space="0"/>
                <w:left w:val="none" w:color="000000" w:sz="4" w:space="0"/>
                <w:bottom w:val="none" w:color="000000" w:sz="4" w:space="0"/>
                <w:right w:val="none" w:color="000000" w:sz="4" w:space="0"/>
              </w:pBdr>
              <w:shd w:val="clear" w:color="ededed" w:fill="ededed"/>
              <w:spacing w:after="0"/>
              <w:ind/>
              <w:jc w:val="center"/>
              <w:rPr/>
            </w:pPr>
            <w:r>
              <w:rPr>
                <w:rFonts w:eastAsia="Calibri" w:cs="Calibri"/>
                <w:color w:val="000000"/>
                <w:sz w:val="20"/>
              </w:rPr>
              <w:t xml:space="preserve"> </w:t>
            </w:r>
            <w:r/>
          </w:p>
        </w:tc>
      </w:tr>
      <w:tr>
        <w:trPr>
          <w:trHeight w:val="293"/>
        </w:trPr>
        <w:tc>
          <w:tcPr>
            <w:tcBorders>
              <w:left w:val="single" w:color="c9c9c9" w:sz="8" w:space="0"/>
              <w:bottom w:val="single" w:color="c9c9c9" w:sz="8" w:space="0"/>
              <w:right w:val="single" w:color="c9c9c9" w:sz="8" w:space="0"/>
            </w:tcBorders>
            <w:tcMar>
              <w:left w:w="108" w:type="dxa"/>
              <w:top w:w="0" w:type="dxa"/>
              <w:right w:w="108" w:type="dxa"/>
              <w:bottom w:w="0" w:type="dxa"/>
            </w:tcMar>
            <w:tcW w:w="4677" w:type="dxa"/>
            <w:textDirection w:val="lrTb"/>
            <w:noWrap w:val="false"/>
          </w:tcPr>
          <w:p>
            <w:pPr>
              <w:pBdr>
                <w:top w:val="none" w:color="000000" w:sz="4" w:space="0"/>
                <w:left w:val="none" w:color="000000" w:sz="4" w:space="0"/>
                <w:bottom w:val="none" w:color="000000" w:sz="4" w:space="0"/>
                <w:right w:val="none" w:color="000000" w:sz="4" w:space="0"/>
              </w:pBdr>
              <w:spacing w:after="0"/>
              <w:ind/>
              <w:jc w:val="center"/>
              <w:rPr/>
            </w:pPr>
            <w:r>
              <w:rPr>
                <w:rFonts w:eastAsia="Calibri" w:cs="Calibri"/>
                <w:color w:val="000000"/>
                <w:sz w:val="20"/>
              </w:rPr>
              <w:t xml:space="preserve"> </w:t>
            </w:r>
            <w:r/>
          </w:p>
        </w:tc>
        <w:tc>
          <w:tcPr>
            <w:tcBorders>
              <w:bottom w:val="single" w:color="c9c9c9" w:sz="8" w:space="0"/>
              <w:right w:val="single" w:color="c9c9c9" w:sz="8" w:space="0"/>
            </w:tcBorders>
            <w:tcMar>
              <w:left w:w="108" w:type="dxa"/>
              <w:top w:w="0" w:type="dxa"/>
              <w:right w:w="108" w:type="dxa"/>
              <w:bottom w:w="0" w:type="dxa"/>
            </w:tcMar>
            <w:tcW w:w="4677" w:type="dxa"/>
            <w:textDirection w:val="lrTb"/>
            <w:noWrap w:val="false"/>
          </w:tcPr>
          <w:p>
            <w:pPr>
              <w:pBdr>
                <w:top w:val="none" w:color="000000" w:sz="4" w:space="0"/>
                <w:left w:val="none" w:color="000000" w:sz="4" w:space="0"/>
                <w:bottom w:val="none" w:color="000000" w:sz="4" w:space="0"/>
                <w:right w:val="none" w:color="000000" w:sz="4" w:space="0"/>
              </w:pBdr>
              <w:spacing w:after="0"/>
              <w:ind/>
              <w:jc w:val="center"/>
              <w:rPr/>
            </w:pPr>
            <w:r>
              <w:rPr>
                <w:rFonts w:eastAsia="Calibri" w:cs="Calibri"/>
                <w:color w:val="000000"/>
                <w:sz w:val="20"/>
              </w:rPr>
              <w:t xml:space="preserve"> </w:t>
            </w:r>
            <w:r/>
          </w:p>
        </w:tc>
      </w:tr>
    </w:tbl>
    <w:p>
      <w:pPr>
        <w:pBdr>
          <w:top w:val="none" w:color="000000" w:sz="4" w:space="0"/>
          <w:left w:val="none" w:color="000000" w:sz="4" w:space="0"/>
          <w:bottom w:val="none" w:color="000000" w:sz="4" w:space="0"/>
          <w:right w:val="none" w:color="000000" w:sz="4" w:space="0"/>
        </w:pBdr>
        <w:spacing w:line="235" w:lineRule="atLeast"/>
        <w:ind/>
        <w:rPr/>
      </w:pPr>
      <w:r>
        <w:rPr>
          <w:rFonts w:eastAsia="Calibri" w:cs="Calibri"/>
          <w:color w:val="000000"/>
        </w:rPr>
        <w:t xml:space="preserve">Ces rôles </w:t>
      </w:r>
      <w:r>
        <w:rPr>
          <w:rFonts w:eastAsia="Calibri" w:cs="Calibri"/>
          <w:color w:val="000000"/>
        </w:rPr>
        <w:t xml:space="preserve">seront-ils</w:t>
      </w:r>
      <w:r>
        <w:rPr>
          <w:rFonts w:eastAsia="Calibri" w:cs="Calibri"/>
          <w:color w:val="000000"/>
        </w:rPr>
        <w:t xml:space="preserve"> tournants ou fixes ? </w:t>
      </w:r>
      <w:r/>
    </w:p>
    <w:p>
      <w:pPr>
        <w:pBdr>
          <w:top w:val="none" w:color="000000" w:sz="4" w:space="0"/>
          <w:left w:val="none" w:color="000000" w:sz="4" w:space="0"/>
          <w:bottom w:val="none" w:color="000000" w:sz="4" w:space="0"/>
          <w:right w:val="none" w:color="000000" w:sz="4" w:space="0"/>
        </w:pBdr>
        <w:spacing w:line="235" w:lineRule="atLeast"/>
        <w:ind/>
        <w:rPr/>
      </w:pPr>
      <w:r>
        <w:rPr>
          <w:rFonts w:eastAsia="Calibri" w:cs="Calibri"/>
          <w:b/>
          <w:color w:val="000000"/>
        </w:rPr>
        <w:t xml:space="preserve">Identification des difficultés au sein du groupe</w:t>
      </w:r>
      <w:r/>
    </w:p>
    <w:tbl>
      <w:tblPr>
        <w:tblStyle w:val="1000"/>
        <w:tblW w:w="0" w:type="auto"/>
        <w:tblInd w:w="-3" w:type="dxa"/>
        <w:tblBorders>
          <w:top w:val="none" w:color="000000" w:sz="4" w:space="0"/>
          <w:left w:val="none" w:color="000000" w:sz="4" w:space="0"/>
          <w:bottom w:val="none" w:color="000000" w:sz="4" w:space="0"/>
          <w:right w:val="none" w:color="000000" w:sz="4" w:space="0"/>
          <w:insideH w:val="single" w:color="000000" w:sz="2" w:space="0"/>
          <w:insideV w:val="single" w:color="000000" w:sz="2" w:space="0"/>
        </w:tblBorders>
        <w:shd w:val="clear" w:color="bdc0bf" w:fill="bdc0bf"/>
        <w:tblLayout w:type="fixed"/>
        <w:tblLook w:val="04A0" w:firstRow="1" w:lastRow="0" w:firstColumn="1" w:lastColumn="0" w:noHBand="0" w:noVBand="1"/>
      </w:tblPr>
      <w:tblGrid>
        <w:gridCol w:w="2355"/>
        <w:gridCol w:w="2693"/>
        <w:gridCol w:w="2409"/>
        <w:gridCol w:w="1986"/>
      </w:tblGrid>
      <w:tr>
        <w:trPr>
          <w:trHeight w:val="3866"/>
        </w:trPr>
        <w:tc>
          <w:tcPr>
            <w:shd w:val="clear" w:color="ffffff" w:themeColor="background1" w:fill="ffffff" w:themeFill="background1"/>
            <w:tcBorders>
              <w:top w:val="single" w:color="000000" w:sz="8" w:space="0"/>
              <w:left w:val="single" w:color="000000" w:sz="8" w:space="0"/>
              <w:bottom w:val="single" w:color="000000" w:sz="8" w:space="0"/>
              <w:right w:val="single" w:color="000000" w:sz="8" w:space="0"/>
            </w:tcBorders>
            <w:tcMar>
              <w:left w:w="80" w:type="dxa"/>
              <w:top w:w="80" w:type="dxa"/>
              <w:right w:w="80" w:type="dxa"/>
              <w:bottom w:w="80" w:type="dxa"/>
            </w:tcMar>
            <w:tcW w:w="2355" w:type="dxa"/>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ind/>
              <w:rPr/>
            </w:pPr>
            <w:r>
              <w:rPr>
                <w:rFonts w:eastAsia="Calibri" w:cs="Calibri"/>
                <w:color w:val="000000"/>
                <w:sz w:val="20"/>
              </w:rPr>
              <w:t xml:space="preserve">Le groupe choisit un temps pour que chaque membre puisse prése</w:t>
            </w:r>
            <w:r>
              <w:rPr>
                <w:rFonts w:eastAsia="Calibri" w:cs="Calibri"/>
                <w:color w:val="000000"/>
                <w:sz w:val="20"/>
              </w:rPr>
              <w:t xml:space="preserve">nter le niveau qu’il pense avoir concernant les connaissances demandées par la réalisation du projet. Si une difficulté est identifiée chez un membre, le groupe s’engage à l’aider en effectuant du tutorat entre eux ou en sollicitant l’aide d’un enseignant.</w:t>
            </w:r>
            <w:r/>
          </w:p>
        </w:tc>
        <w:tc>
          <w:tcPr>
            <w:tcBorders>
              <w:top w:val="single" w:color="000000" w:sz="8" w:space="0"/>
              <w:bottom w:val="single" w:color="000000" w:sz="8" w:space="0"/>
              <w:right w:val="single" w:color="000000" w:sz="8" w:space="0"/>
            </w:tcBorders>
            <w:tcMar>
              <w:left w:w="80" w:type="dxa"/>
              <w:top w:w="80" w:type="dxa"/>
              <w:right w:w="80" w:type="dxa"/>
              <w:bottom w:w="80" w:type="dxa"/>
            </w:tcMar>
            <w:tcW w:w="2693" w:type="dxa"/>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ind/>
              <w:rPr/>
            </w:pPr>
            <w:r>
              <w:rPr>
                <w:rFonts w:eastAsia="Calibri" w:cs="Calibri"/>
                <w:color w:val="000000"/>
                <w:sz w:val="20"/>
              </w:rPr>
              <w:t xml:space="preserve">Le groupe tente d’identifier le niveau de chacun de ses membres, distribue le</w:t>
            </w:r>
            <w:r>
              <w:rPr>
                <w:rFonts w:eastAsia="Calibri" w:cs="Calibri"/>
                <w:color w:val="000000"/>
                <w:sz w:val="20"/>
              </w:rPr>
              <w:t xml:space="preserve">s rôles en fonction et compose des groupes de travail en fonction des niveaux. Les membres performants travaillent ensemble sur des aspects techniques avancés. Tandis que les membres en difficulté travaillent ensemble à réduire leur manque de connaissance.</w:t>
            </w:r>
            <w:r/>
          </w:p>
        </w:tc>
        <w:tc>
          <w:tcPr>
            <w:tcBorders>
              <w:top w:val="single" w:color="000000" w:sz="8" w:space="0"/>
              <w:bottom w:val="single" w:color="000000" w:sz="8" w:space="0"/>
              <w:right w:val="single" w:color="000000" w:sz="8" w:space="0"/>
            </w:tcBorders>
            <w:tcMar>
              <w:left w:w="80" w:type="dxa"/>
              <w:top w:w="80" w:type="dxa"/>
              <w:right w:w="80" w:type="dxa"/>
              <w:bottom w:w="80" w:type="dxa"/>
            </w:tcMar>
            <w:tcW w:w="2409" w:type="dxa"/>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ind/>
              <w:rPr/>
            </w:pPr>
            <w:r>
              <w:rPr>
                <w:rFonts w:eastAsia="Calibri" w:cs="Calibri"/>
                <w:color w:val="000000"/>
                <w:sz w:val="20"/>
              </w:rPr>
              <w:t xml:space="preserve">Le groupe tente d’identifier le niveau de chacu</w:t>
            </w:r>
            <w:r>
              <w:rPr>
                <w:rFonts w:eastAsia="Calibri" w:cs="Calibri"/>
                <w:color w:val="000000"/>
                <w:sz w:val="20"/>
              </w:rPr>
              <w:t xml:space="preserve">n de ses membres, distribue les rôles en fonction des capacités de chacun et compose des groupes de travail en fonction des niveaux. Les membres performants sont mis en binômes avec des membres plus en difficultés afin de les aider à rattraper leur retard.</w:t>
            </w:r>
            <w:r/>
          </w:p>
        </w:tc>
        <w:tc>
          <w:tcPr>
            <w:tcBorders>
              <w:top w:val="single" w:color="000000" w:sz="8" w:space="0"/>
              <w:bottom w:val="single" w:color="000000" w:sz="8" w:space="0"/>
              <w:right w:val="single" w:color="000000" w:sz="8" w:space="0"/>
            </w:tcBorders>
            <w:tcMar>
              <w:left w:w="80" w:type="dxa"/>
              <w:top w:w="80" w:type="dxa"/>
              <w:right w:w="80" w:type="dxa"/>
              <w:bottom w:w="80" w:type="dxa"/>
            </w:tcMar>
            <w:tcW w:w="1986" w:type="dxa"/>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ind/>
              <w:rPr/>
            </w:pPr>
            <w:r>
              <w:rPr>
                <w:rFonts w:eastAsia="Calibri" w:cs="Calibri"/>
                <w:color w:val="000000"/>
                <w:sz w:val="20"/>
              </w:rPr>
              <w:t xml:space="preserve">autre</w:t>
            </w:r>
            <w:r>
              <w:rPr>
                <w:rFonts w:eastAsia="Calibri" w:cs="Calibri"/>
                <w:color w:val="000000"/>
                <w:sz w:val="20"/>
              </w:rPr>
              <w:t xml:space="preserve"> </w:t>
            </w:r>
            <w:r>
              <w:rPr>
                <w:rFonts w:ascii="Arial" w:hAnsi="Arial" w:eastAsia="Arial" w:cs="Arial"/>
                <w:color w:val="000000"/>
                <w:sz w:val="20"/>
              </w:rPr>
              <w:t xml:space="preserve">………………………………………………………………………………</w:t>
            </w:r>
            <w:r>
              <w:rPr>
                <w:rFonts w:ascii="Arial" w:hAnsi="Arial" w:eastAsia="Arial" w:cs="Arial"/>
                <w:color w:val="000000"/>
                <w:sz w:val="20"/>
              </w:rPr>
              <w:t xml:space="preserve">…….</w:t>
            </w:r>
            <w:r>
              <w:rPr>
                <w:rFonts w:ascii="Arial" w:hAnsi="Arial" w:eastAsia="Arial" w:cs="Arial"/>
                <w:color w:val="000000"/>
                <w:sz w:val="20"/>
              </w:rPr>
              <w:t xml:space="preserve">.………………………………………………………………………………</w:t>
            </w:r>
            <w:r>
              <w:rPr>
                <w:rFonts w:ascii="Arial" w:hAnsi="Arial" w:eastAsia="Arial" w:cs="Arial"/>
                <w:color w:val="000000"/>
                <w:sz w:val="20"/>
              </w:rPr>
              <w:t xml:space="preserve">…….</w:t>
            </w:r>
            <w:r>
              <w:rPr>
                <w:rFonts w:ascii="Arial" w:hAnsi="Arial" w:eastAsia="Arial" w:cs="Arial"/>
                <w:color w:val="000000"/>
                <w:sz w:val="20"/>
              </w:rPr>
              <w:t xml:space="preserve">.</w:t>
            </w:r>
            <w:r/>
          </w:p>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ind/>
              <w:rPr/>
            </w:pPr>
            <w:r>
              <w:rPr>
                <w:rFonts w:ascii="Arial" w:hAnsi="Arial" w:eastAsia="Arial" w:cs="Arial"/>
                <w:color w:val="000000"/>
                <w:sz w:val="20"/>
              </w:rPr>
              <w:t xml:space="preserve">……………………..……………………………………………………………………………………..……………………..……………………………………………………………………………………..……………………..…………………</w:t>
            </w:r>
            <w:r/>
          </w:p>
        </w:tc>
      </w:tr>
    </w:tbl>
    <w:p>
      <w:pPr>
        <w:pBdr>
          <w:top w:val="none" w:color="000000" w:sz="4" w:space="0"/>
          <w:left w:val="none" w:color="000000" w:sz="4" w:space="0"/>
          <w:bottom w:val="none" w:color="000000" w:sz="4" w:space="0"/>
          <w:right w:val="none" w:color="000000" w:sz="4" w:space="0"/>
        </w:pBdr>
        <w:spacing w:line="235" w:lineRule="atLeast"/>
        <w:ind/>
        <w:rPr/>
      </w:pPr>
      <w:r>
        <w:rPr>
          <w:rFonts w:eastAsia="Calibri" w:cs="Calibri"/>
          <w:color w:val="000000"/>
        </w:rPr>
        <w:t xml:space="preserve"> </w:t>
      </w:r>
      <w:r/>
    </w:p>
    <w:p>
      <w:pPr>
        <w:pBdr>
          <w:top w:val="none" w:color="000000" w:sz="4" w:space="0"/>
          <w:left w:val="none" w:color="000000" w:sz="4" w:space="0"/>
          <w:bottom w:val="none" w:color="000000" w:sz="4" w:space="0"/>
          <w:right w:val="none" w:color="000000" w:sz="4" w:space="0"/>
        </w:pBdr>
        <w:spacing w:line="235" w:lineRule="atLeast"/>
        <w:ind/>
        <w:rPr/>
      </w:pPr>
      <w:r>
        <w:rPr>
          <w:rFonts w:eastAsia="Calibri" w:cs="Calibri"/>
          <w:b/>
          <w:color w:val="000000"/>
        </w:rPr>
        <w:t xml:space="preserve">Si une difficulté est identifiée chez un membre pendant le projet</w:t>
      </w:r>
      <w:r/>
    </w:p>
    <w:tbl>
      <w:tblPr>
        <w:tblStyle w:val="1000"/>
        <w:tblW w:w="0" w:type="auto"/>
        <w:tblInd w:w="-3" w:type="dxa"/>
        <w:tblBorders>
          <w:top w:val="none" w:color="000000" w:sz="4" w:space="0"/>
          <w:left w:val="none" w:color="000000" w:sz="4" w:space="0"/>
          <w:bottom w:val="none" w:color="000000" w:sz="4" w:space="0"/>
          <w:right w:val="none" w:color="000000" w:sz="4" w:space="0"/>
          <w:insideH w:val="single" w:color="000000" w:sz="2" w:space="0"/>
          <w:insideV w:val="single" w:color="000000" w:sz="2" w:space="0"/>
        </w:tblBorders>
        <w:shd w:val="clear" w:color="bdc0bf" w:fill="bdc0bf"/>
        <w:tblLayout w:type="fixed"/>
        <w:tblLook w:val="04A0" w:firstRow="1" w:lastRow="0" w:firstColumn="1" w:lastColumn="0" w:noHBand="0" w:noVBand="1"/>
      </w:tblPr>
      <w:tblGrid>
        <w:gridCol w:w="2355"/>
        <w:gridCol w:w="2693"/>
        <w:gridCol w:w="2409"/>
        <w:gridCol w:w="1986"/>
      </w:tblGrid>
      <w:tr>
        <w:trPr>
          <w:trHeight w:val="3369"/>
        </w:trPr>
        <w:tc>
          <w:tcPr>
            <w:shd w:val="clear" w:color="eeeeee" w:fill="eeeeee"/>
            <w:tcBorders>
              <w:top w:val="single" w:color="000000" w:sz="8" w:space="0"/>
              <w:left w:val="single" w:color="000000" w:sz="8" w:space="0"/>
              <w:bottom w:val="single" w:color="000000" w:sz="8" w:space="0"/>
              <w:right w:val="single" w:color="000000" w:sz="8" w:space="0"/>
            </w:tcBorders>
            <w:tcMar>
              <w:left w:w="80" w:type="dxa"/>
              <w:top w:w="80" w:type="dxa"/>
              <w:right w:w="80" w:type="dxa"/>
              <w:bottom w:w="80" w:type="dxa"/>
            </w:tcMar>
            <w:tcW w:w="2355" w:type="dxa"/>
            <w:textDirection w:val="lrTb"/>
            <w:noWrap w:val="false"/>
          </w:tcPr>
          <w:p>
            <w:pPr>
              <w:pBdr>
                <w:top w:val="none" w:color="000000" w:sz="4" w:space="0"/>
                <w:left w:val="none" w:color="000000" w:sz="4" w:space="0"/>
                <w:bottom w:val="none" w:color="000000" w:sz="4" w:space="0"/>
                <w:right w:val="none" w:color="000000" w:sz="4" w:space="0"/>
              </w:pBdr>
              <w:shd w:val="clear" w:color="eeeeee" w:fill="eeeeee"/>
              <w:spacing/>
              <w:ind/>
              <w:rPr/>
            </w:pPr>
            <w:r>
              <w:rPr>
                <w:rFonts w:eastAsia="Calibri" w:cs="Calibri"/>
                <w:color w:val="000000"/>
                <w:sz w:val="20"/>
              </w:rPr>
              <w:t xml:space="preserve">Si un des membres du groupe rencontre des difficultés à suivre les aspects techniques du cours, les autres membres tentent de trouver une solution pour l’accompagner en lui trouvant un tuteur parmi le groupe, les élèves d’autres groupes ou les enseignants.</w:t>
            </w:r>
            <w:r/>
          </w:p>
        </w:tc>
        <w:tc>
          <w:tcPr>
            <w:shd w:val="clear" w:color="eeeeee" w:fill="eeeeee"/>
            <w:tcBorders>
              <w:top w:val="single" w:color="000000" w:sz="8" w:space="0"/>
              <w:bottom w:val="single" w:color="000000" w:sz="8" w:space="0"/>
              <w:right w:val="single" w:color="000000" w:sz="8" w:space="0"/>
            </w:tcBorders>
            <w:tcMar>
              <w:left w:w="80" w:type="dxa"/>
              <w:top w:w="80" w:type="dxa"/>
              <w:right w:w="80" w:type="dxa"/>
              <w:bottom w:w="80" w:type="dxa"/>
            </w:tcMar>
            <w:tcW w:w="2693" w:type="dxa"/>
            <w:textDirection w:val="lrTb"/>
            <w:noWrap w:val="false"/>
          </w:tcPr>
          <w:p>
            <w:pPr>
              <w:pBdr>
                <w:top w:val="none" w:color="000000" w:sz="4" w:space="0"/>
                <w:left w:val="none" w:color="000000" w:sz="4" w:space="0"/>
                <w:bottom w:val="none" w:color="000000" w:sz="4" w:space="0"/>
                <w:right w:val="none" w:color="000000" w:sz="4" w:space="0"/>
              </w:pBdr>
              <w:shd w:val="clear" w:color="eeeeee" w:fill="eeeeee"/>
              <w:spacing/>
              <w:ind/>
              <w:rPr/>
            </w:pPr>
            <w:r>
              <w:rPr>
                <w:rFonts w:eastAsia="Calibri" w:cs="Calibri"/>
                <w:color w:val="000000"/>
                <w:sz w:val="20"/>
              </w:rPr>
              <w:t xml:space="preserve">Si un des membres du groupe rencontre une difficulté sur un aspect technique précis, le groupe s’engage à lui confier un rôle en lien avec cet aspect technique en particulier pour lui permettre de s’améliorer. </w:t>
            </w:r>
            <w:r/>
          </w:p>
        </w:tc>
        <w:tc>
          <w:tcPr>
            <w:shd w:val="clear" w:color="eeeeee" w:fill="eeeeee"/>
            <w:tcBorders>
              <w:top w:val="single" w:color="000000" w:sz="8" w:space="0"/>
              <w:bottom w:val="single" w:color="000000" w:sz="8" w:space="0"/>
              <w:right w:val="single" w:color="000000" w:sz="8" w:space="0"/>
            </w:tcBorders>
            <w:tcMar>
              <w:left w:w="80" w:type="dxa"/>
              <w:top w:w="80" w:type="dxa"/>
              <w:right w:w="80" w:type="dxa"/>
              <w:bottom w:w="80" w:type="dxa"/>
            </w:tcMar>
            <w:tcW w:w="2409" w:type="dxa"/>
            <w:textDirection w:val="lrTb"/>
            <w:noWrap w:val="false"/>
          </w:tcPr>
          <w:p>
            <w:pPr>
              <w:pBdr>
                <w:top w:val="none" w:color="000000" w:sz="4" w:space="0"/>
                <w:left w:val="none" w:color="000000" w:sz="4" w:space="0"/>
                <w:bottom w:val="none" w:color="000000" w:sz="4" w:space="0"/>
                <w:right w:val="none" w:color="000000" w:sz="4" w:space="0"/>
              </w:pBdr>
              <w:shd w:val="clear" w:color="eeeeee" w:fill="eeeeee"/>
              <w:spacing/>
              <w:ind/>
              <w:rPr/>
            </w:pPr>
            <w:r>
              <w:rPr>
                <w:rFonts w:eastAsia="Calibri" w:cs="Calibri"/>
                <w:color w:val="000000"/>
                <w:sz w:val="20"/>
              </w:rPr>
              <w:t xml:space="preserve">Si un des m</w:t>
            </w:r>
            <w:r>
              <w:rPr>
                <w:rFonts w:eastAsia="Calibri" w:cs="Calibri"/>
                <w:color w:val="000000"/>
                <w:sz w:val="20"/>
              </w:rPr>
              <w:t xml:space="preserve">embres du groupe ne souhaite pas s’améliorer un aspect technique qu’il maîtrise mal alors le groupe veillera à ne pas lui attribuer un rôle en rapport avec cet aspect technique même si cela risque de mettre en péril la qualité de l’apprentissage du groupe.</w:t>
            </w:r>
            <w:r/>
          </w:p>
        </w:tc>
        <w:tc>
          <w:tcPr>
            <w:shd w:val="clear" w:color="eeeeee" w:fill="eeeeee"/>
            <w:tcBorders>
              <w:top w:val="single" w:color="000000" w:sz="8" w:space="0"/>
              <w:bottom w:val="single" w:color="000000" w:sz="8" w:space="0"/>
              <w:right w:val="single" w:color="000000" w:sz="8" w:space="0"/>
            </w:tcBorders>
            <w:tcMar>
              <w:left w:w="80" w:type="dxa"/>
              <w:top w:w="80" w:type="dxa"/>
              <w:right w:w="80" w:type="dxa"/>
              <w:bottom w:w="80" w:type="dxa"/>
            </w:tcMar>
            <w:tcW w:w="1986" w:type="dxa"/>
            <w:textDirection w:val="lrTb"/>
            <w:noWrap w:val="false"/>
          </w:tcPr>
          <w:p>
            <w:pPr>
              <w:pBdr>
                <w:top w:val="none" w:color="000000" w:sz="4" w:space="0"/>
                <w:left w:val="none" w:color="000000" w:sz="4" w:space="0"/>
                <w:bottom w:val="none" w:color="000000" w:sz="4" w:space="0"/>
                <w:right w:val="none" w:color="000000" w:sz="4" w:space="0"/>
              </w:pBdr>
              <w:shd w:val="clear" w:color="eeeeee" w:fill="eeeeee"/>
              <w:spacing/>
              <w:ind/>
              <w:rPr/>
            </w:pPr>
            <w:r>
              <w:rPr>
                <w:rFonts w:eastAsia="Calibri" w:cs="Calibri"/>
                <w:color w:val="000000"/>
                <w:sz w:val="20"/>
              </w:rPr>
              <w:t xml:space="preserve">autre</w:t>
            </w:r>
            <w:r>
              <w:rPr>
                <w:rFonts w:eastAsia="Calibri" w:cs="Calibri"/>
                <w:color w:val="000000"/>
                <w:sz w:val="20"/>
              </w:rPr>
              <w:t xml:space="preserve"> ………………………………………………………………………………………………………………………………………………………………………………………………………………………………………………………………</w:t>
            </w:r>
            <w:r/>
          </w:p>
        </w:tc>
      </w:tr>
    </w:tbl>
    <w:p>
      <w:pPr>
        <w:numPr>
          <w:ilvl w:val="0"/>
          <w:numId w:val="17"/>
        </w:numPr>
        <w:pBdr>
          <w:top w:val="none" w:color="000000" w:sz="4" w:space="0"/>
          <w:left w:val="none" w:color="000000" w:sz="4" w:space="0"/>
          <w:bottom w:val="none" w:color="000000" w:sz="4" w:space="0"/>
          <w:right w:val="none" w:color="000000" w:sz="4" w:space="0"/>
        </w:pBdr>
        <w:spacing w:line="235" w:lineRule="atLeast"/>
        <w:ind/>
        <w:rPr/>
      </w:pPr>
      <w:r>
        <w:rPr>
          <w:rFonts w:eastAsia="Calibri" w:cs="Calibri"/>
          <w:b/>
          <w:color w:val="000000"/>
        </w:rPr>
        <w:t xml:space="preserve">GESTION DE CONFLITS </w:t>
      </w:r>
      <w:r/>
    </w:p>
    <w:p>
      <w:pPr>
        <w:pBdr>
          <w:top w:val="none" w:color="000000" w:sz="4" w:space="0"/>
          <w:left w:val="none" w:color="000000" w:sz="4" w:space="0"/>
          <w:bottom w:val="none" w:color="000000" w:sz="4" w:space="0"/>
          <w:right w:val="none" w:color="000000" w:sz="4" w:space="0"/>
        </w:pBdr>
        <w:spacing w:line="235" w:lineRule="atLeast"/>
        <w:ind/>
        <w:rPr/>
      </w:pPr>
      <w:r>
        <w:rPr>
          <w:rFonts w:eastAsia="Calibri" w:cs="Calibri"/>
          <w:b/>
          <w:color w:val="000000"/>
        </w:rPr>
        <w:t xml:space="preserve">Personnes en charge de la gestion des conflits</w:t>
      </w:r>
      <w:r/>
    </w:p>
    <w:tbl>
      <w:tblPr>
        <w:tblStyle w:val="1000"/>
        <w:tblW w:w="0" w:type="auto"/>
        <w:tblInd w:w="-3" w:type="dxa"/>
        <w:tblBorders>
          <w:top w:val="none" w:color="000000" w:sz="4" w:space="0"/>
          <w:left w:val="none" w:color="000000" w:sz="4" w:space="0"/>
          <w:bottom w:val="none" w:color="000000" w:sz="4" w:space="0"/>
          <w:right w:val="none" w:color="000000" w:sz="4" w:space="0"/>
          <w:insideH w:val="single" w:color="000000" w:sz="2" w:space="0"/>
          <w:insideV w:val="single" w:color="000000" w:sz="2" w:space="0"/>
        </w:tblBorders>
        <w:shd w:val="clear" w:color="bdc0bf" w:fill="bdc0bf"/>
        <w:tblLayout w:type="fixed"/>
        <w:tblLook w:val="04A0" w:firstRow="1" w:lastRow="0" w:firstColumn="1" w:lastColumn="0" w:noHBand="0" w:noVBand="1"/>
      </w:tblPr>
      <w:tblGrid>
        <w:gridCol w:w="2355"/>
        <w:gridCol w:w="2693"/>
        <w:gridCol w:w="2409"/>
        <w:gridCol w:w="1986"/>
      </w:tblGrid>
      <w:tr>
        <w:trPr>
          <w:trHeight w:val="1661"/>
        </w:trPr>
        <w:tc>
          <w:tcPr>
            <w:tcBorders>
              <w:top w:val="single" w:color="000000" w:sz="8" w:space="0"/>
              <w:left w:val="single" w:color="000000" w:sz="8" w:space="0"/>
              <w:bottom w:val="single" w:color="000000" w:sz="8" w:space="0"/>
              <w:right w:val="single" w:color="000000" w:sz="8" w:space="0"/>
            </w:tcBorders>
            <w:tcMar>
              <w:left w:w="80" w:type="dxa"/>
              <w:top w:w="80" w:type="dxa"/>
              <w:right w:w="80" w:type="dxa"/>
              <w:bottom w:w="80" w:type="dxa"/>
            </w:tcMar>
            <w:tcW w:w="2355" w:type="dxa"/>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ind w:left="-75"/>
              <w:rPr/>
            </w:pPr>
            <w:r>
              <w:rPr>
                <w:rFonts w:eastAsia="Calibri" w:cs="Calibri"/>
                <w:color w:val="000000"/>
                <w:sz w:val="20"/>
              </w:rPr>
              <w:t xml:space="preserve">Aucu</w:t>
            </w:r>
            <w:r>
              <w:rPr>
                <w:rFonts w:eastAsia="Calibri" w:cs="Calibri"/>
                <w:color w:val="000000"/>
                <w:sz w:val="20"/>
                <w:shd w:val="clear" w:color="ffffff" w:themeColor="background1" w:fill="ffffff" w:themeFill="background1"/>
              </w:rPr>
              <w:t xml:space="preserve">n rôle précis de médiateur n’est attribué à un ou plusieurs des membres de l’équipe.</w:t>
            </w:r>
            <w:r/>
          </w:p>
        </w:tc>
        <w:tc>
          <w:tcPr>
            <w:tcBorders>
              <w:top w:val="single" w:color="000000" w:sz="8" w:space="0"/>
              <w:bottom w:val="single" w:color="000000" w:sz="8" w:space="0"/>
              <w:right w:val="single" w:color="000000" w:sz="8" w:space="0"/>
            </w:tcBorders>
            <w:tcMar>
              <w:left w:w="80" w:type="dxa"/>
              <w:top w:w="80" w:type="dxa"/>
              <w:right w:w="80" w:type="dxa"/>
              <w:bottom w:w="80" w:type="dxa"/>
            </w:tcMar>
            <w:tcW w:w="2693" w:type="dxa"/>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ind/>
              <w:rPr/>
            </w:pPr>
            <w:r>
              <w:rPr>
                <w:rFonts w:eastAsia="Calibri" w:cs="Calibri"/>
                <w:color w:val="000000"/>
                <w:sz w:val="20"/>
              </w:rPr>
              <w:t xml:space="preserve">Un médiateur est nommé pour l’intégralité du projet (indiquez son nom) : ……………………………………</w:t>
            </w:r>
            <w:r>
              <w:rPr>
                <w:rFonts w:eastAsia="Calibri" w:cs="Calibri"/>
                <w:color w:val="000000"/>
                <w:sz w:val="20"/>
              </w:rPr>
              <w:t xml:space="preserve">…….</w:t>
            </w:r>
            <w:r/>
          </w:p>
        </w:tc>
        <w:tc>
          <w:tcPr>
            <w:tcBorders>
              <w:top w:val="single" w:color="000000" w:sz="8" w:space="0"/>
              <w:bottom w:val="single" w:color="000000" w:sz="8" w:space="0"/>
              <w:right w:val="single" w:color="000000" w:sz="8" w:space="0"/>
            </w:tcBorders>
            <w:tcMar>
              <w:left w:w="80" w:type="dxa"/>
              <w:top w:w="80" w:type="dxa"/>
              <w:right w:w="80" w:type="dxa"/>
              <w:bottom w:w="80" w:type="dxa"/>
            </w:tcMar>
            <w:tcW w:w="2409" w:type="dxa"/>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ind/>
              <w:rPr/>
            </w:pPr>
            <w:r>
              <w:rPr>
                <w:rFonts w:eastAsia="Calibri" w:cs="Calibri"/>
                <w:color w:val="000000"/>
                <w:sz w:val="20"/>
              </w:rPr>
              <w:t xml:space="preserve">Le rôle de médiateur tourne à chaque réunion. </w:t>
            </w:r>
            <w:r/>
          </w:p>
        </w:tc>
        <w:tc>
          <w:tcPr>
            <w:tcBorders>
              <w:top w:val="single" w:color="000000" w:sz="8" w:space="0"/>
              <w:bottom w:val="single" w:color="000000" w:sz="8" w:space="0"/>
              <w:right w:val="single" w:color="000000" w:sz="8" w:space="0"/>
            </w:tcBorders>
            <w:tcMar>
              <w:left w:w="80" w:type="dxa"/>
              <w:top w:w="80" w:type="dxa"/>
              <w:right w:w="80" w:type="dxa"/>
              <w:bottom w:w="80" w:type="dxa"/>
            </w:tcMar>
            <w:tcW w:w="1986" w:type="dxa"/>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ind/>
              <w:rPr/>
            </w:pPr>
            <w:r>
              <w:rPr>
                <w:rFonts w:eastAsia="Calibri" w:cs="Calibri"/>
                <w:color w:val="000000"/>
                <w:sz w:val="20"/>
              </w:rPr>
              <w:t xml:space="preserve">autre</w:t>
            </w:r>
            <w:r>
              <w:rPr>
                <w:rFonts w:eastAsia="Calibri" w:cs="Calibri"/>
                <w:color w:val="000000"/>
                <w:sz w:val="20"/>
              </w:rPr>
              <w:t xml:space="preserve"> ………………………………………………………………………………</w:t>
            </w:r>
            <w:r>
              <w:rPr>
                <w:rFonts w:eastAsia="Calibri" w:cs="Calibri"/>
                <w:color w:val="000000"/>
                <w:sz w:val="20"/>
              </w:rPr>
              <w:t xml:space="preserve">…….</w:t>
            </w:r>
            <w:r>
              <w:rPr>
                <w:rFonts w:eastAsia="Calibri" w:cs="Calibri"/>
                <w:color w:val="000000"/>
                <w:sz w:val="20"/>
              </w:rPr>
              <w:t xml:space="preserve">.………………………………………………………………………………</w:t>
            </w:r>
            <w:r>
              <w:rPr>
                <w:rFonts w:eastAsia="Calibri" w:cs="Calibri"/>
                <w:color w:val="000000"/>
                <w:sz w:val="20"/>
              </w:rPr>
              <w:t xml:space="preserve">…….</w:t>
            </w:r>
            <w:r>
              <w:rPr>
                <w:rFonts w:eastAsia="Calibri" w:cs="Calibri"/>
                <w:color w:val="000000"/>
                <w:sz w:val="20"/>
              </w:rPr>
              <w:t xml:space="preserve">.</w:t>
            </w:r>
            <w:r/>
          </w:p>
        </w:tc>
      </w:tr>
    </w:tbl>
    <w:p>
      <w:pPr>
        <w:pBdr>
          <w:top w:val="none" w:color="000000" w:sz="4" w:space="0"/>
          <w:left w:val="none" w:color="000000" w:sz="4" w:space="0"/>
          <w:bottom w:val="none" w:color="000000" w:sz="4" w:space="0"/>
          <w:right w:val="none" w:color="000000" w:sz="4" w:space="0"/>
        </w:pBdr>
        <w:spacing w:line="235" w:lineRule="atLeast"/>
        <w:ind/>
        <w:rPr/>
      </w:pPr>
      <w:r>
        <w:rPr>
          <w:rFonts w:eastAsia="Calibri" w:cs="Calibri"/>
          <w:color w:val="000000"/>
        </w:rPr>
        <w:t xml:space="preserve"> </w:t>
      </w:r>
      <w:r/>
    </w:p>
    <w:p>
      <w:pPr>
        <w:pBdr>
          <w:top w:val="none" w:color="000000" w:sz="4" w:space="0"/>
          <w:left w:val="none" w:color="000000" w:sz="4" w:space="0"/>
          <w:bottom w:val="none" w:color="000000" w:sz="4" w:space="0"/>
          <w:right w:val="none" w:color="000000" w:sz="4" w:space="0"/>
        </w:pBdr>
        <w:spacing w:line="235" w:lineRule="atLeast"/>
        <w:ind/>
        <w:rPr/>
      </w:pPr>
      <w:r>
        <w:rPr>
          <w:rFonts w:eastAsia="Calibri" w:cs="Calibri"/>
          <w:b/>
          <w:color w:val="000000"/>
        </w:rPr>
        <w:t xml:space="preserve">Reporting</w:t>
      </w:r>
      <w:r>
        <w:rPr>
          <w:rFonts w:eastAsia="Calibri" w:cs="Calibri"/>
          <w:b/>
          <w:color w:val="000000"/>
        </w:rPr>
        <w:t xml:space="preserve"> des conflits à l’enseignant responsable</w:t>
      </w:r>
      <w:r/>
    </w:p>
    <w:tbl>
      <w:tblPr>
        <w:tblStyle w:val="1000"/>
        <w:tblW w:w="0" w:type="auto"/>
        <w:tblInd w:w="-3" w:type="dxa"/>
        <w:tblBorders>
          <w:top w:val="none" w:color="000000" w:sz="4" w:space="0"/>
          <w:left w:val="none" w:color="000000" w:sz="4" w:space="0"/>
          <w:bottom w:val="none" w:color="000000" w:sz="4" w:space="0"/>
          <w:right w:val="none" w:color="000000" w:sz="4" w:space="0"/>
          <w:insideH w:val="single" w:color="000000" w:sz="2" w:space="0"/>
          <w:insideV w:val="single" w:color="000000" w:sz="2" w:space="0"/>
        </w:tblBorders>
        <w:shd w:val="clear" w:color="bdc0bf" w:fill="bdc0bf"/>
        <w:tblLayout w:type="fixed"/>
        <w:tblLook w:val="04A0" w:firstRow="1" w:lastRow="0" w:firstColumn="1" w:lastColumn="0" w:noHBand="0" w:noVBand="1"/>
      </w:tblPr>
      <w:tblGrid>
        <w:gridCol w:w="2355"/>
        <w:gridCol w:w="2693"/>
        <w:gridCol w:w="2409"/>
        <w:gridCol w:w="1986"/>
      </w:tblGrid>
      <w:tr>
        <w:trPr>
          <w:trHeight w:val="2172"/>
        </w:trPr>
        <w:tc>
          <w:tcPr>
            <w:shd w:val="clear" w:color="eeeeee" w:fill="eeeeee"/>
            <w:tcBorders>
              <w:top w:val="single" w:color="000000" w:sz="8" w:space="0"/>
              <w:left w:val="single" w:color="000000" w:sz="8" w:space="0"/>
              <w:bottom w:val="single" w:color="000000" w:sz="8" w:space="0"/>
              <w:right w:val="single" w:color="000000" w:sz="8" w:space="0"/>
            </w:tcBorders>
            <w:tcMar>
              <w:left w:w="80" w:type="dxa"/>
              <w:top w:w="80" w:type="dxa"/>
              <w:right w:w="80" w:type="dxa"/>
              <w:bottom w:w="80" w:type="dxa"/>
            </w:tcMar>
            <w:tcW w:w="2355" w:type="dxa"/>
            <w:textDirection w:val="lrTb"/>
            <w:noWrap w:val="false"/>
          </w:tcPr>
          <w:p>
            <w:pPr>
              <w:pBdr>
                <w:top w:val="none" w:color="000000" w:sz="4" w:space="0"/>
                <w:left w:val="none" w:color="000000" w:sz="4" w:space="0"/>
                <w:bottom w:val="none" w:color="000000" w:sz="4" w:space="0"/>
                <w:right w:val="none" w:color="000000" w:sz="4" w:space="0"/>
              </w:pBdr>
              <w:shd w:val="clear" w:color="eeeeee" w:fill="eeeeee"/>
              <w:spacing/>
              <w:ind/>
              <w:rPr/>
            </w:pPr>
            <w:r>
              <w:rPr>
                <w:rFonts w:eastAsia="Calibri" w:cs="Calibri"/>
                <w:color w:val="000000"/>
                <w:sz w:val="20"/>
              </w:rPr>
              <w:t xml:space="preserve">A chaque conflit identifié, la personne chargée de </w:t>
            </w:r>
            <w:r>
              <w:rPr>
                <w:rFonts w:eastAsia="Calibri" w:cs="Calibri"/>
                <w:color w:val="000000"/>
                <w:sz w:val="20"/>
              </w:rPr>
              <w:t xml:space="preserve">reporting</w:t>
            </w:r>
            <w:r>
              <w:rPr>
                <w:rFonts w:eastAsia="Calibri" w:cs="Calibri"/>
                <w:color w:val="000000"/>
                <w:sz w:val="20"/>
              </w:rPr>
              <w:t xml:space="preserve"> en fait un compte-rendu objectif à l’enseignant responsable du groupe en mettant toute l’équipe en copie.</w:t>
            </w:r>
            <w:r/>
          </w:p>
        </w:tc>
        <w:tc>
          <w:tcPr>
            <w:shd w:val="clear" w:color="eeeeee" w:fill="eeeeee"/>
            <w:tcBorders>
              <w:top w:val="single" w:color="000000" w:sz="8" w:space="0"/>
              <w:bottom w:val="single" w:color="000000" w:sz="8" w:space="0"/>
              <w:right w:val="single" w:color="000000" w:sz="8" w:space="0"/>
            </w:tcBorders>
            <w:tcMar>
              <w:left w:w="80" w:type="dxa"/>
              <w:top w:w="80" w:type="dxa"/>
              <w:right w:w="80" w:type="dxa"/>
              <w:bottom w:w="80" w:type="dxa"/>
            </w:tcMar>
            <w:tcW w:w="2693" w:type="dxa"/>
            <w:textDirection w:val="lrTb"/>
            <w:noWrap w:val="false"/>
          </w:tcPr>
          <w:p>
            <w:pPr>
              <w:pBdr>
                <w:top w:val="none" w:color="000000" w:sz="4" w:space="0"/>
                <w:left w:val="none" w:color="000000" w:sz="4" w:space="0"/>
                <w:bottom w:val="none" w:color="000000" w:sz="4" w:space="0"/>
                <w:right w:val="none" w:color="000000" w:sz="4" w:space="0"/>
              </w:pBdr>
              <w:shd w:val="clear" w:color="eeeeee" w:fill="eeeeee"/>
              <w:spacing/>
              <w:ind/>
              <w:rPr/>
            </w:pPr>
            <w:r>
              <w:rPr>
                <w:rFonts w:eastAsia="Calibri" w:cs="Calibri"/>
                <w:color w:val="000000"/>
                <w:sz w:val="20"/>
              </w:rPr>
              <w:t xml:space="preserve">L’équipe ne fait pas de </w:t>
            </w:r>
            <w:r>
              <w:rPr>
                <w:rFonts w:eastAsia="Calibri" w:cs="Calibri"/>
                <w:color w:val="000000"/>
                <w:sz w:val="20"/>
              </w:rPr>
              <w:t xml:space="preserve">reporting</w:t>
            </w:r>
            <w:r>
              <w:rPr>
                <w:rFonts w:eastAsia="Calibri" w:cs="Calibri"/>
                <w:color w:val="000000"/>
                <w:sz w:val="20"/>
              </w:rPr>
              <w:t xml:space="preserve"> sur les conflits.</w:t>
            </w:r>
            <w:r/>
          </w:p>
        </w:tc>
        <w:tc>
          <w:tcPr>
            <w:shd w:val="clear" w:color="eeeeee" w:fill="eeeeee"/>
            <w:tcBorders>
              <w:top w:val="single" w:color="000000" w:sz="8" w:space="0"/>
              <w:bottom w:val="single" w:color="000000" w:sz="8" w:space="0"/>
              <w:right w:val="single" w:color="000000" w:sz="8" w:space="0"/>
            </w:tcBorders>
            <w:tcMar>
              <w:left w:w="80" w:type="dxa"/>
              <w:top w:w="80" w:type="dxa"/>
              <w:right w:w="80" w:type="dxa"/>
              <w:bottom w:w="80" w:type="dxa"/>
            </w:tcMar>
            <w:tcW w:w="2409" w:type="dxa"/>
            <w:textDirection w:val="lrTb"/>
            <w:noWrap w:val="false"/>
          </w:tcPr>
          <w:p>
            <w:pPr>
              <w:pBdr>
                <w:top w:val="none" w:color="000000" w:sz="4" w:space="0"/>
                <w:left w:val="none" w:color="000000" w:sz="4" w:space="0"/>
                <w:bottom w:val="none" w:color="000000" w:sz="4" w:space="0"/>
                <w:right w:val="none" w:color="000000" w:sz="4" w:space="0"/>
              </w:pBdr>
              <w:shd w:val="clear" w:color="eeeeee" w:fill="eeeeee"/>
              <w:spacing/>
              <w:ind/>
              <w:rPr/>
            </w:pPr>
            <w:r>
              <w:rPr>
                <w:rFonts w:eastAsia="Calibri" w:cs="Calibri"/>
                <w:color w:val="000000"/>
                <w:sz w:val="20"/>
              </w:rPr>
              <w:t xml:space="preserve">La personne chargée du </w:t>
            </w:r>
            <w:r>
              <w:rPr>
                <w:rFonts w:eastAsia="Calibri" w:cs="Calibri"/>
                <w:color w:val="000000"/>
                <w:sz w:val="20"/>
              </w:rPr>
              <w:t xml:space="preserve">reporting</w:t>
            </w:r>
            <w:r>
              <w:rPr>
                <w:rFonts w:eastAsia="Calibri" w:cs="Calibri"/>
                <w:color w:val="000000"/>
                <w:sz w:val="20"/>
              </w:rPr>
              <w:t xml:space="preserve"> établit un compte-rendu à l’enseignant responsable à la demande de l’équipe lorsque le conflit ne trouve pas de résolution positive.</w:t>
            </w:r>
            <w:r/>
          </w:p>
        </w:tc>
        <w:tc>
          <w:tcPr>
            <w:shd w:val="clear" w:color="eeeeee" w:fill="eeeeee"/>
            <w:tcBorders>
              <w:top w:val="single" w:color="000000" w:sz="8" w:space="0"/>
              <w:bottom w:val="single" w:color="000000" w:sz="8" w:space="0"/>
              <w:right w:val="single" w:color="000000" w:sz="8" w:space="0"/>
            </w:tcBorders>
            <w:tcMar>
              <w:left w:w="80" w:type="dxa"/>
              <w:top w:w="80" w:type="dxa"/>
              <w:right w:w="80" w:type="dxa"/>
              <w:bottom w:w="80" w:type="dxa"/>
            </w:tcMar>
            <w:tcW w:w="1986" w:type="dxa"/>
            <w:textDirection w:val="lrTb"/>
            <w:noWrap w:val="false"/>
          </w:tcPr>
          <w:p>
            <w:pPr>
              <w:pBdr>
                <w:top w:val="none" w:color="000000" w:sz="4" w:space="0"/>
                <w:left w:val="none" w:color="000000" w:sz="4" w:space="0"/>
                <w:bottom w:val="none" w:color="000000" w:sz="4" w:space="0"/>
                <w:right w:val="none" w:color="000000" w:sz="4" w:space="0"/>
              </w:pBdr>
              <w:shd w:val="clear" w:color="eeeeee" w:fill="eeeeee"/>
              <w:spacing/>
              <w:ind/>
              <w:rPr/>
            </w:pPr>
            <w:r>
              <w:rPr>
                <w:rFonts w:eastAsia="Calibri" w:cs="Calibri"/>
                <w:color w:val="000000"/>
                <w:sz w:val="20"/>
              </w:rPr>
              <w:t xml:space="preserve">autre :…</w:t>
            </w:r>
            <w:r>
              <w:rPr>
                <w:rFonts w:eastAsia="Calibri" w:cs="Calibri"/>
                <w:color w:val="000000"/>
                <w:sz w:val="20"/>
              </w:rPr>
              <w:t xml:space="preserve">……………………………………………………………………………………………………………………………………………………………………………………………………………………………………………………………</w:t>
            </w:r>
            <w:r/>
          </w:p>
        </w:tc>
      </w:tr>
    </w:tbl>
    <w:p>
      <w:pPr>
        <w:pBdr>
          <w:top w:val="none" w:color="000000" w:sz="4" w:space="0"/>
          <w:left w:val="none" w:color="000000" w:sz="4" w:space="0"/>
          <w:bottom w:val="none" w:color="000000" w:sz="4" w:space="0"/>
          <w:right w:val="none" w:color="000000" w:sz="4" w:space="0"/>
        </w:pBdr>
        <w:spacing w:line="235" w:lineRule="atLeast"/>
        <w:ind/>
        <w:rPr/>
      </w:pPr>
      <w:r>
        <w:rPr>
          <w:rFonts w:eastAsia="Calibri" w:cs="Calibri"/>
          <w:color w:val="000000"/>
        </w:rPr>
        <w:t xml:space="preserve"> </w:t>
      </w:r>
      <w:r/>
    </w:p>
    <w:p>
      <w:pPr>
        <w:pBdr>
          <w:top w:val="none" w:color="000000" w:sz="4" w:space="0"/>
          <w:left w:val="none" w:color="000000" w:sz="4" w:space="0"/>
          <w:bottom w:val="none" w:color="000000" w:sz="4" w:space="0"/>
          <w:right w:val="none" w:color="000000" w:sz="4" w:space="0"/>
        </w:pBdr>
        <w:spacing w:line="235" w:lineRule="atLeast"/>
        <w:ind/>
        <w:rPr/>
      </w:pPr>
      <w:r>
        <w:rPr>
          <w:rFonts w:eastAsia="Calibri" w:cs="Calibri"/>
          <w:b/>
          <w:color w:val="000000"/>
        </w:rPr>
        <w:t xml:space="preserve">Attitude de l’équipe durant les conflits</w:t>
      </w:r>
      <w:r/>
    </w:p>
    <w:tbl>
      <w:tblPr>
        <w:tblStyle w:val="1000"/>
        <w:tblW w:w="0" w:type="auto"/>
        <w:tblInd w:w="-3" w:type="dxa"/>
        <w:tblBorders>
          <w:top w:val="none" w:color="000000" w:sz="4" w:space="0"/>
          <w:left w:val="none" w:color="000000" w:sz="4" w:space="0"/>
          <w:bottom w:val="none" w:color="000000" w:sz="4" w:space="0"/>
          <w:right w:val="none" w:color="000000" w:sz="4" w:space="0"/>
          <w:insideH w:val="single" w:color="000000" w:sz="2" w:space="0"/>
          <w:insideV w:val="single" w:color="000000" w:sz="2" w:space="0"/>
        </w:tblBorders>
        <w:shd w:val="clear" w:color="bdc0bf" w:fill="bdc0bf"/>
        <w:tblLayout w:type="fixed"/>
        <w:tblLook w:val="04A0" w:firstRow="1" w:lastRow="0" w:firstColumn="1" w:lastColumn="0" w:noHBand="0" w:noVBand="1"/>
      </w:tblPr>
      <w:tblGrid>
        <w:gridCol w:w="2355"/>
        <w:gridCol w:w="2693"/>
        <w:gridCol w:w="2409"/>
        <w:gridCol w:w="1664"/>
      </w:tblGrid>
      <w:tr>
        <w:trPr>
          <w:trHeight w:val="2899"/>
        </w:trPr>
        <w:tc>
          <w:tcPr>
            <w:tcBorders>
              <w:top w:val="single" w:color="000000" w:sz="8" w:space="0"/>
              <w:left w:val="single" w:color="000000" w:sz="8" w:space="0"/>
              <w:bottom w:val="single" w:color="000000" w:sz="8" w:space="0"/>
              <w:right w:val="single" w:color="000000" w:sz="8" w:space="0"/>
            </w:tcBorders>
            <w:tcMar>
              <w:left w:w="80" w:type="dxa"/>
              <w:top w:w="80" w:type="dxa"/>
              <w:right w:w="80" w:type="dxa"/>
              <w:bottom w:w="80" w:type="dxa"/>
            </w:tcMar>
            <w:tcW w:w="2355" w:type="dxa"/>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ind/>
              <w:rPr/>
            </w:pPr>
            <w:r>
              <w:rPr>
                <w:rFonts w:eastAsia="Calibri" w:cs="Calibri"/>
                <w:color w:val="000000"/>
                <w:sz w:val="20"/>
              </w:rPr>
              <w:t xml:space="preserve">Si un conflit concerne spécifiquement deux ou trois membres du groupe, le groupe leur demande de le régler entre eux en dehors des réunions de travail.</w:t>
            </w:r>
            <w:r/>
          </w:p>
        </w:tc>
        <w:tc>
          <w:tcPr>
            <w:tcBorders>
              <w:top w:val="single" w:color="000000" w:sz="8" w:space="0"/>
              <w:bottom w:val="single" w:color="000000" w:sz="8" w:space="0"/>
              <w:right w:val="single" w:color="000000" w:sz="8" w:space="0"/>
            </w:tcBorders>
            <w:tcMar>
              <w:left w:w="80" w:type="dxa"/>
              <w:top w:w="80" w:type="dxa"/>
              <w:right w:w="80" w:type="dxa"/>
              <w:bottom w:w="80" w:type="dxa"/>
            </w:tcMar>
            <w:tcW w:w="2693" w:type="dxa"/>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ind/>
              <w:rPr/>
            </w:pPr>
            <w:r>
              <w:rPr>
                <w:rFonts w:eastAsia="Calibri" w:cs="Calibri"/>
                <w:color w:val="000000"/>
                <w:sz w:val="20"/>
              </w:rPr>
              <w:t xml:space="preserve">Si le conflit n’est pas officiellement déclaré entre des membres identifiés mais qu’une tension est palpable au sein de l’équipe, un </w:t>
            </w:r>
            <w:r>
              <w:rPr>
                <w:rFonts w:eastAsia="Calibri" w:cs="Calibri"/>
                <w:color w:val="000000"/>
                <w:sz w:val="20"/>
              </w:rPr>
              <w:t xml:space="preserve">reporting</w:t>
            </w:r>
            <w:r>
              <w:rPr>
                <w:rFonts w:eastAsia="Calibri" w:cs="Calibri"/>
                <w:color w:val="000000"/>
                <w:sz w:val="20"/>
              </w:rPr>
              <w:t xml:space="preserve"> est fait à l’enseignant responsable pour demander une médiation extérieure.</w:t>
            </w:r>
            <w:r/>
          </w:p>
        </w:tc>
        <w:tc>
          <w:tcPr>
            <w:tcBorders>
              <w:top w:val="single" w:color="000000" w:sz="8" w:space="0"/>
              <w:bottom w:val="single" w:color="000000" w:sz="8" w:space="0"/>
              <w:right w:val="single" w:color="000000" w:sz="8" w:space="0"/>
            </w:tcBorders>
            <w:tcMar>
              <w:left w:w="80" w:type="dxa"/>
              <w:top w:w="80" w:type="dxa"/>
              <w:right w:w="80" w:type="dxa"/>
              <w:bottom w:w="80" w:type="dxa"/>
            </w:tcMar>
            <w:tcW w:w="2409" w:type="dxa"/>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ind/>
              <w:rPr/>
            </w:pPr>
            <w:r>
              <w:rPr>
                <w:rFonts w:eastAsia="Calibri" w:cs="Calibri"/>
                <w:color w:val="000000"/>
                <w:sz w:val="20"/>
              </w:rPr>
              <w:t xml:space="preserve">Lors d’un confli</w:t>
            </w:r>
            <w:r>
              <w:rPr>
                <w:rFonts w:eastAsia="Calibri" w:cs="Calibri"/>
                <w:color w:val="000000"/>
                <w:sz w:val="20"/>
              </w:rPr>
              <w:t xml:space="preserve">t, les membres s’engagent à conserver une attitude professionnelle en évitant les attaques personnelles, les insultes et les jugements de valeurs. Le médiateur s’engage à reconnaître ces dérives et à rappeler cette clause de bonne conduite à ses camarades.</w:t>
            </w:r>
            <w:r/>
          </w:p>
        </w:tc>
        <w:tc>
          <w:tcPr>
            <w:tcBorders>
              <w:top w:val="single" w:color="000000" w:sz="8" w:space="0"/>
              <w:bottom w:val="single" w:color="000000" w:sz="8" w:space="0"/>
              <w:right w:val="single" w:color="000000" w:sz="8" w:space="0"/>
            </w:tcBorders>
            <w:tcMar>
              <w:left w:w="80" w:type="dxa"/>
              <w:top w:w="80" w:type="dxa"/>
              <w:right w:w="80" w:type="dxa"/>
              <w:bottom w:w="80" w:type="dxa"/>
            </w:tcMar>
            <w:tcW w:w="1664" w:type="dxa"/>
            <w:textDirection w:val="lrTb"/>
            <w:noWrap w:val="false"/>
          </w:tcPr>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ind/>
              <w:rPr/>
            </w:pPr>
            <w:r>
              <w:rPr>
                <w:rFonts w:eastAsia="Calibri" w:cs="Calibri"/>
                <w:color w:val="000000"/>
                <w:sz w:val="20"/>
              </w:rPr>
              <w:t xml:space="preserve">autre :…</w:t>
            </w:r>
            <w:r>
              <w:rPr>
                <w:rFonts w:eastAsia="Calibri" w:cs="Calibri"/>
                <w:color w:val="000000"/>
                <w:sz w:val="20"/>
              </w:rPr>
              <w:t xml:space="preserve">……………………………………………………………………………</w:t>
            </w:r>
            <w:r>
              <w:rPr>
                <w:rFonts w:eastAsia="Calibri" w:cs="Calibri"/>
                <w:color w:val="000000"/>
                <w:sz w:val="20"/>
              </w:rPr>
              <w:t xml:space="preserve">…….</w:t>
            </w:r>
            <w:r>
              <w:rPr>
                <w:rFonts w:eastAsia="Calibri" w:cs="Calibri"/>
                <w:color w:val="000000"/>
                <w:sz w:val="20"/>
              </w:rPr>
              <w:t xml:space="preserve">.</w:t>
            </w:r>
            <w:r/>
          </w:p>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ind/>
              <w:rPr/>
            </w:pPr>
            <w:r>
              <w:rPr>
                <w:rFonts w:eastAsia="Calibri" w:cs="Calibri"/>
                <w:color w:val="000000"/>
                <w:sz w:val="20"/>
              </w:rPr>
              <w:t xml:space="preserve">……………………………………………………………………………………..</w:t>
            </w:r>
            <w:r/>
          </w:p>
          <w:p>
            <w:pPr>
              <w:pBdr>
                <w:top w:val="none" w:color="000000" w:sz="4" w:space="0"/>
                <w:left w:val="none" w:color="000000" w:sz="4" w:space="0"/>
                <w:bottom w:val="none" w:color="000000" w:sz="4" w:space="0"/>
                <w:right w:val="none" w:color="000000" w:sz="4" w:space="0"/>
              </w:pBdr>
              <w:shd w:val="clear" w:color="ffffff" w:themeColor="background1" w:fill="ffffff" w:themeFill="background1"/>
              <w:spacing/>
              <w:ind/>
              <w:rPr/>
            </w:pPr>
            <w:r>
              <w:rPr>
                <w:rFonts w:eastAsia="Calibri" w:cs="Calibri"/>
                <w:color w:val="000000"/>
                <w:sz w:val="20"/>
              </w:rPr>
              <w:t xml:space="preserve">……………………………………………………………………………………..</w:t>
            </w:r>
            <w:r/>
          </w:p>
        </w:tc>
      </w:tr>
    </w:tbl>
    <w:p>
      <w:pPr>
        <w:pBdr>
          <w:top w:val="none" w:color="000000" w:sz="4" w:space="0"/>
          <w:left w:val="none" w:color="000000" w:sz="4" w:space="0"/>
          <w:bottom w:val="none" w:color="000000" w:sz="4" w:space="0"/>
          <w:right w:val="none" w:color="000000" w:sz="4" w:space="0"/>
        </w:pBdr>
        <w:spacing w:line="235" w:lineRule="atLeast"/>
        <w:ind/>
        <w:rPr/>
      </w:pPr>
      <w:r/>
      <w:r/>
    </w:p>
    <w:p>
      <w:pPr>
        <w:numPr>
          <w:ilvl w:val="0"/>
          <w:numId w:val="17"/>
        </w:numPr>
        <w:pBdr>
          <w:top w:val="none" w:color="000000" w:sz="4" w:space="0"/>
          <w:left w:val="none" w:color="000000" w:sz="4" w:space="0"/>
          <w:bottom w:val="none" w:color="000000" w:sz="4" w:space="0"/>
          <w:right w:val="none" w:color="000000" w:sz="4" w:space="0"/>
        </w:pBdr>
        <w:spacing w:line="235" w:lineRule="atLeast"/>
        <w:ind/>
        <w:rPr/>
      </w:pPr>
      <w:r>
        <w:rPr>
          <w:rFonts w:eastAsia="Calibri" w:cs="Calibri"/>
          <w:b/>
          <w:color w:val="000000"/>
        </w:rPr>
        <w:t xml:space="preserve">GESTION DES ABSENCES ET RETARDS</w:t>
      </w:r>
      <w:r/>
    </w:p>
    <w:tbl>
      <w:tblPr>
        <w:tblStyle w:val="1000"/>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left w:w="108" w:type="dxa"/>
          <w:right w:w="108" w:type="dxa"/>
        </w:tblCellMar>
        <w:tblLook w:val="04A0" w:firstRow="1" w:lastRow="0" w:firstColumn="1" w:lastColumn="0" w:noHBand="0" w:noVBand="1"/>
      </w:tblPr>
      <w:tblGrid>
        <w:gridCol w:w="1871"/>
        <w:gridCol w:w="1871"/>
        <w:gridCol w:w="1871"/>
        <w:gridCol w:w="1871"/>
        <w:gridCol w:w="1871"/>
      </w:tblGrid>
      <w:tr>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871" w:type="dxa"/>
            <w:textDirection w:val="lrTb"/>
            <w:noWrap w:val="false"/>
          </w:tcPr>
          <w:p>
            <w:pPr>
              <w:pBdr>
                <w:top w:val="none" w:color="000000" w:sz="4" w:space="0"/>
                <w:left w:val="none" w:color="000000" w:sz="4" w:space="0"/>
                <w:bottom w:val="none" w:color="000000" w:sz="4" w:space="0"/>
                <w:right w:val="none" w:color="000000" w:sz="4" w:space="0"/>
              </w:pBdr>
              <w:spacing w:after="0"/>
              <w:ind/>
              <w:rPr/>
            </w:pPr>
            <w:r>
              <w:rPr>
                <w:rFonts w:eastAsia="Calibri" w:cs="Calibri"/>
                <w:b/>
                <w:color w:val="000000"/>
                <w:sz w:val="20"/>
              </w:rPr>
              <w:t xml:space="preserve">Aspect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71" w:type="dxa"/>
            <w:textDirection w:val="lrTb"/>
            <w:noWrap w:val="false"/>
          </w:tcPr>
          <w:p>
            <w:pPr>
              <w:pBdr>
                <w:top w:val="none" w:color="000000" w:sz="4" w:space="0"/>
                <w:left w:val="none" w:color="000000" w:sz="4" w:space="0"/>
                <w:bottom w:val="none" w:color="000000" w:sz="4" w:space="0"/>
                <w:right w:val="none" w:color="000000" w:sz="4" w:space="0"/>
              </w:pBdr>
              <w:spacing w:after="0"/>
              <w:ind/>
              <w:rPr/>
            </w:pPr>
            <w:r>
              <w:rPr>
                <w:rFonts w:eastAsia="Calibri" w:cs="Calibri"/>
                <w:b/>
                <w:color w:val="000000"/>
                <w:sz w:val="20"/>
              </w:rPr>
              <w:t xml:space="preserve">Option 1</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71" w:type="dxa"/>
            <w:textDirection w:val="lrTb"/>
            <w:noWrap w:val="false"/>
          </w:tcPr>
          <w:p>
            <w:pPr>
              <w:pBdr>
                <w:top w:val="none" w:color="000000" w:sz="4" w:space="0"/>
                <w:left w:val="none" w:color="000000" w:sz="4" w:space="0"/>
                <w:bottom w:val="none" w:color="000000" w:sz="4" w:space="0"/>
                <w:right w:val="none" w:color="000000" w:sz="4" w:space="0"/>
              </w:pBdr>
              <w:spacing w:after="0"/>
              <w:ind/>
              <w:rPr/>
            </w:pPr>
            <w:r>
              <w:rPr>
                <w:rFonts w:eastAsia="Calibri" w:cs="Calibri"/>
                <w:b/>
                <w:color w:val="000000"/>
                <w:sz w:val="20"/>
              </w:rPr>
              <w:t xml:space="preserve">Option 2</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71" w:type="dxa"/>
            <w:textDirection w:val="lrTb"/>
            <w:noWrap w:val="false"/>
          </w:tcPr>
          <w:p>
            <w:pPr>
              <w:pBdr>
                <w:top w:val="none" w:color="000000" w:sz="4" w:space="0"/>
                <w:left w:val="none" w:color="000000" w:sz="4" w:space="0"/>
                <w:bottom w:val="none" w:color="000000" w:sz="4" w:space="0"/>
                <w:right w:val="none" w:color="000000" w:sz="4" w:space="0"/>
              </w:pBdr>
              <w:spacing w:after="0"/>
              <w:ind/>
              <w:rPr/>
            </w:pPr>
            <w:r>
              <w:rPr>
                <w:rFonts w:eastAsia="Calibri" w:cs="Calibri"/>
                <w:b/>
                <w:color w:val="000000"/>
                <w:sz w:val="20"/>
              </w:rPr>
              <w:t xml:space="preserve">Option 3</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71" w:type="dxa"/>
            <w:textDirection w:val="lrTb"/>
            <w:noWrap w:val="false"/>
          </w:tcPr>
          <w:p>
            <w:pPr>
              <w:pBdr>
                <w:top w:val="none" w:color="000000" w:sz="4" w:space="0"/>
                <w:left w:val="none" w:color="000000" w:sz="4" w:space="0"/>
                <w:bottom w:val="none" w:color="000000" w:sz="4" w:space="0"/>
                <w:right w:val="none" w:color="000000" w:sz="4" w:space="0"/>
              </w:pBdr>
              <w:spacing w:after="0"/>
              <w:ind/>
              <w:rPr/>
            </w:pPr>
            <w:r>
              <w:rPr>
                <w:rFonts w:eastAsia="Calibri" w:cs="Calibri"/>
                <w:b/>
                <w:color w:val="000000"/>
                <w:sz w:val="20"/>
              </w:rPr>
              <w:t xml:space="preserve">Autre</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871" w:type="dxa"/>
            <w:textDirection w:val="lrTb"/>
            <w:noWrap w:val="false"/>
          </w:tcPr>
          <w:p>
            <w:pPr>
              <w:pBdr>
                <w:top w:val="none" w:color="000000" w:sz="4" w:space="0"/>
                <w:left w:val="none" w:color="000000" w:sz="4" w:space="0"/>
                <w:bottom w:val="none" w:color="000000" w:sz="4" w:space="0"/>
                <w:right w:val="none" w:color="000000" w:sz="4" w:space="0"/>
              </w:pBdr>
              <w:spacing w:after="0"/>
              <w:ind/>
              <w:rPr/>
            </w:pPr>
            <w:r>
              <w:rPr>
                <w:rFonts w:eastAsia="Calibri" w:cs="Calibri"/>
                <w:b/>
                <w:color w:val="000000"/>
                <w:sz w:val="20"/>
              </w:rPr>
              <w:t xml:space="preserve">Notification des absences/retards</w:t>
            </w:r>
            <w:r/>
          </w:p>
        </w:tc>
        <w:tc>
          <w:tcPr>
            <w:tcBorders>
              <w:bottom w:val="single" w:color="000000" w:sz="8" w:space="0"/>
              <w:right w:val="single" w:color="000000" w:sz="8" w:space="0"/>
            </w:tcBorders>
            <w:tcMar>
              <w:left w:w="108" w:type="dxa"/>
              <w:top w:w="0" w:type="dxa"/>
              <w:right w:w="108" w:type="dxa"/>
              <w:bottom w:w="0" w:type="dxa"/>
            </w:tcMar>
            <w:tcW w:w="1871" w:type="dxa"/>
            <w:textDirection w:val="lrTb"/>
            <w:noWrap w:val="false"/>
          </w:tcPr>
          <w:p>
            <w:pPr>
              <w:pBdr>
                <w:top w:val="none" w:color="000000" w:sz="4" w:space="0"/>
                <w:left w:val="none" w:color="000000" w:sz="4" w:space="0"/>
                <w:bottom w:val="none" w:color="000000" w:sz="4" w:space="0"/>
                <w:right w:val="none" w:color="000000" w:sz="4" w:space="0"/>
              </w:pBdr>
              <w:spacing w:after="0"/>
              <w:ind/>
              <w:rPr/>
            </w:pPr>
            <w:r>
              <w:rPr>
                <w:rFonts w:eastAsia="Calibri" w:cs="Calibri"/>
                <w:color w:val="000000"/>
                <w:sz w:val="20"/>
              </w:rPr>
              <w:t xml:space="preserve">Tout membre prévient </w:t>
            </w:r>
            <w:r>
              <w:rPr>
                <w:rFonts w:eastAsia="Calibri" w:cs="Calibri"/>
                <w:b/>
                <w:color w:val="000000"/>
                <w:sz w:val="20"/>
              </w:rPr>
              <w:t xml:space="preserve">au moins 24h à l’avance</w:t>
            </w:r>
            <w:r>
              <w:rPr>
                <w:rFonts w:eastAsia="Calibri" w:cs="Calibri"/>
                <w:color w:val="000000"/>
                <w:sz w:val="20"/>
              </w:rPr>
              <w:t xml:space="preserve"> l’équipe et le référent du projet (ou l’enseignant si nécessaire).</w:t>
            </w:r>
            <w:r/>
          </w:p>
        </w:tc>
        <w:tc>
          <w:tcPr>
            <w:tcBorders>
              <w:bottom w:val="single" w:color="000000" w:sz="8" w:space="0"/>
              <w:right w:val="single" w:color="000000" w:sz="8" w:space="0"/>
            </w:tcBorders>
            <w:tcMar>
              <w:left w:w="108" w:type="dxa"/>
              <w:top w:w="0" w:type="dxa"/>
              <w:right w:w="108" w:type="dxa"/>
              <w:bottom w:w="0" w:type="dxa"/>
            </w:tcMar>
            <w:tcW w:w="1871" w:type="dxa"/>
            <w:textDirection w:val="lrTb"/>
            <w:noWrap w:val="false"/>
          </w:tcPr>
          <w:p>
            <w:pPr>
              <w:pBdr>
                <w:top w:val="none" w:color="000000" w:sz="4" w:space="0"/>
                <w:left w:val="none" w:color="000000" w:sz="4" w:space="0"/>
                <w:bottom w:val="none" w:color="000000" w:sz="4" w:space="0"/>
                <w:right w:val="none" w:color="000000" w:sz="4" w:space="0"/>
              </w:pBdr>
              <w:spacing w:after="0"/>
              <w:ind/>
              <w:rPr/>
            </w:pPr>
            <w:r>
              <w:rPr>
                <w:rFonts w:eastAsia="Calibri" w:cs="Calibri"/>
                <w:color w:val="000000"/>
                <w:sz w:val="20"/>
              </w:rPr>
              <w:t xml:space="preserve">Les absences ou retards sont signalés </w:t>
            </w:r>
            <w:r>
              <w:rPr>
                <w:rFonts w:eastAsia="Calibri" w:cs="Calibri"/>
                <w:b/>
                <w:color w:val="000000"/>
                <w:sz w:val="20"/>
              </w:rPr>
              <w:t xml:space="preserve">dès que possible</w:t>
            </w:r>
            <w:r>
              <w:rPr>
                <w:rFonts w:eastAsia="Calibri" w:cs="Calibri"/>
                <w:color w:val="000000"/>
                <w:sz w:val="20"/>
              </w:rPr>
              <w:t xml:space="preserve">, idéalement avant la réunion ou </w:t>
            </w:r>
            <w:r>
              <w:rPr>
                <w:rFonts w:eastAsia="Calibri" w:cs="Calibri"/>
                <w:color w:val="000000"/>
                <w:sz w:val="20"/>
              </w:rPr>
              <w:t xml:space="preserve">la deadline</w:t>
            </w:r>
            <w:r>
              <w:rPr>
                <w:rFonts w:eastAsia="Calibri" w:cs="Calibri"/>
                <w:color w:val="000000"/>
                <w:sz w:val="20"/>
              </w:rPr>
              <w:t xml:space="preserve"> concernée.</w:t>
            </w:r>
            <w:r/>
          </w:p>
        </w:tc>
        <w:tc>
          <w:tcPr>
            <w:tcBorders>
              <w:bottom w:val="single" w:color="000000" w:sz="8" w:space="0"/>
              <w:right w:val="single" w:color="000000" w:sz="8" w:space="0"/>
            </w:tcBorders>
            <w:tcMar>
              <w:left w:w="108" w:type="dxa"/>
              <w:top w:w="0" w:type="dxa"/>
              <w:right w:w="108" w:type="dxa"/>
              <w:bottom w:w="0" w:type="dxa"/>
            </w:tcMar>
            <w:tcW w:w="1871" w:type="dxa"/>
            <w:textDirection w:val="lrTb"/>
            <w:noWrap w:val="false"/>
          </w:tcPr>
          <w:p>
            <w:pPr>
              <w:pBdr>
                <w:top w:val="none" w:color="000000" w:sz="4" w:space="0"/>
                <w:left w:val="none" w:color="000000" w:sz="4" w:space="0"/>
                <w:bottom w:val="none" w:color="000000" w:sz="4" w:space="0"/>
                <w:right w:val="none" w:color="000000" w:sz="4" w:space="0"/>
              </w:pBdr>
              <w:spacing w:after="0"/>
              <w:ind/>
              <w:rPr/>
            </w:pPr>
            <w:r>
              <w:rPr>
                <w:rFonts w:eastAsia="Calibri" w:cs="Calibri"/>
                <w:color w:val="000000"/>
                <w:sz w:val="20"/>
              </w:rPr>
              <w:t xml:space="preserve">L’équipe décide </w:t>
            </w:r>
            <w:r>
              <w:rPr>
                <w:rFonts w:eastAsia="Calibri" w:cs="Calibri"/>
                <w:b/>
                <w:color w:val="000000"/>
                <w:sz w:val="20"/>
              </w:rPr>
              <w:t xml:space="preserve">collectivement d’un canal unique</w:t>
            </w:r>
            <w:r>
              <w:rPr>
                <w:rFonts w:eastAsia="Calibri" w:cs="Calibri"/>
                <w:color w:val="000000"/>
                <w:sz w:val="20"/>
              </w:rPr>
              <w:t xml:space="preserve"> pour signaler absences/retards (WhatsApp, Trello, mail…).</w:t>
            </w:r>
            <w:r/>
          </w:p>
        </w:tc>
        <w:tc>
          <w:tcPr>
            <w:tcBorders>
              <w:bottom w:val="single" w:color="000000" w:sz="8" w:space="0"/>
              <w:right w:val="single" w:color="000000" w:sz="8" w:space="0"/>
            </w:tcBorders>
            <w:tcMar>
              <w:left w:w="108" w:type="dxa"/>
              <w:top w:w="0" w:type="dxa"/>
              <w:right w:w="108" w:type="dxa"/>
              <w:bottom w:w="0" w:type="dxa"/>
            </w:tcMar>
            <w:tcW w:w="1871" w:type="dxa"/>
            <w:textDirection w:val="lrTb"/>
            <w:noWrap w:val="false"/>
          </w:tcPr>
          <w:p>
            <w:pPr>
              <w:pBdr>
                <w:top w:val="none" w:color="000000" w:sz="4" w:space="0"/>
                <w:left w:val="none" w:color="000000" w:sz="4" w:space="0"/>
                <w:bottom w:val="none" w:color="000000" w:sz="4" w:space="0"/>
                <w:right w:val="none" w:color="000000" w:sz="4" w:space="0"/>
              </w:pBdr>
              <w:spacing w:after="0"/>
              <w:ind/>
              <w:rPr/>
            </w:pPr>
            <w:r>
              <w:rPr>
                <w:rFonts w:eastAsia="Calibri" w:cs="Calibri"/>
                <w:color w:val="000000"/>
                <w:sz w:val="20"/>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871" w:type="dxa"/>
            <w:textDirection w:val="lrTb"/>
            <w:noWrap w:val="false"/>
          </w:tcPr>
          <w:p>
            <w:pPr>
              <w:pBdr>
                <w:top w:val="none" w:color="000000" w:sz="4" w:space="0"/>
                <w:left w:val="none" w:color="000000" w:sz="4" w:space="0"/>
                <w:bottom w:val="none" w:color="000000" w:sz="4" w:space="0"/>
                <w:right w:val="none" w:color="000000" w:sz="4" w:space="0"/>
              </w:pBdr>
              <w:spacing w:after="0"/>
              <w:ind/>
              <w:rPr/>
            </w:pPr>
            <w:r>
              <w:rPr>
                <w:rFonts w:eastAsia="Calibri" w:cs="Calibri"/>
                <w:b/>
                <w:color w:val="000000"/>
                <w:sz w:val="20"/>
              </w:rPr>
              <w:t xml:space="preserve">Gestion des absences imprévues</w:t>
            </w:r>
            <w:r/>
          </w:p>
        </w:tc>
        <w:tc>
          <w:tcPr>
            <w:tcBorders>
              <w:bottom w:val="single" w:color="000000" w:sz="8" w:space="0"/>
              <w:right w:val="single" w:color="000000" w:sz="8" w:space="0"/>
            </w:tcBorders>
            <w:tcMar>
              <w:left w:w="108" w:type="dxa"/>
              <w:top w:w="0" w:type="dxa"/>
              <w:right w:w="108" w:type="dxa"/>
              <w:bottom w:w="0" w:type="dxa"/>
            </w:tcMar>
            <w:tcW w:w="1871" w:type="dxa"/>
            <w:textDirection w:val="lrTb"/>
            <w:noWrap w:val="false"/>
          </w:tcPr>
          <w:p>
            <w:pPr>
              <w:pBdr>
                <w:top w:val="none" w:color="000000" w:sz="4" w:space="0"/>
                <w:left w:val="none" w:color="000000" w:sz="4" w:space="0"/>
                <w:bottom w:val="none" w:color="000000" w:sz="4" w:space="0"/>
                <w:right w:val="none" w:color="000000" w:sz="4" w:space="0"/>
              </w:pBdr>
              <w:spacing w:after="0"/>
              <w:ind/>
              <w:rPr/>
            </w:pPr>
            <w:r>
              <w:rPr>
                <w:rFonts w:eastAsia="Calibri" w:cs="Calibri"/>
                <w:color w:val="000000"/>
                <w:sz w:val="20"/>
              </w:rPr>
              <w:t xml:space="preserve">L’équipe prend en charge la réorganisation immédiate des tâches et informe l’enseignant si l’impact est significatif.</w:t>
            </w:r>
            <w:r/>
          </w:p>
        </w:tc>
        <w:tc>
          <w:tcPr>
            <w:tcBorders>
              <w:bottom w:val="single" w:color="000000" w:sz="8" w:space="0"/>
              <w:right w:val="single" w:color="000000" w:sz="8" w:space="0"/>
            </w:tcBorders>
            <w:tcMar>
              <w:left w:w="108" w:type="dxa"/>
              <w:top w:w="0" w:type="dxa"/>
              <w:right w:w="108" w:type="dxa"/>
              <w:bottom w:w="0" w:type="dxa"/>
            </w:tcMar>
            <w:tcW w:w="1871" w:type="dxa"/>
            <w:textDirection w:val="lrTb"/>
            <w:noWrap w:val="false"/>
          </w:tcPr>
          <w:p>
            <w:pPr>
              <w:pBdr>
                <w:top w:val="none" w:color="000000" w:sz="4" w:space="0"/>
                <w:left w:val="none" w:color="000000" w:sz="4" w:space="0"/>
                <w:bottom w:val="none" w:color="000000" w:sz="4" w:space="0"/>
                <w:right w:val="none" w:color="000000" w:sz="4" w:space="0"/>
              </w:pBdr>
              <w:spacing w:after="0"/>
              <w:ind/>
              <w:rPr/>
            </w:pPr>
            <w:r>
              <w:rPr>
                <w:rFonts w:eastAsia="Calibri" w:cs="Calibri"/>
                <w:color w:val="000000"/>
                <w:sz w:val="20"/>
              </w:rPr>
              <w:t xml:space="preserve">La personne absente doit </w:t>
            </w:r>
            <w:r>
              <w:rPr>
                <w:rFonts w:eastAsia="Calibri" w:cs="Calibri"/>
                <w:b/>
                <w:color w:val="000000"/>
                <w:sz w:val="20"/>
              </w:rPr>
              <w:t xml:space="preserve">rattraper la tâche dès son retour</w:t>
            </w:r>
            <w:r>
              <w:rPr>
                <w:rFonts w:eastAsia="Calibri" w:cs="Calibri"/>
                <w:color w:val="000000"/>
                <w:sz w:val="20"/>
              </w:rPr>
              <w:t xml:space="preserve"> et informer le reste de l’équipe de l’avancement.</w:t>
            </w:r>
            <w:r/>
          </w:p>
          <w:p>
            <w:pPr>
              <w:pBdr>
                <w:top w:val="none" w:color="000000" w:sz="4" w:space="0"/>
                <w:left w:val="none" w:color="000000" w:sz="4" w:space="0"/>
                <w:bottom w:val="none" w:color="000000" w:sz="4" w:space="0"/>
                <w:right w:val="none" w:color="000000" w:sz="4" w:space="0"/>
              </w:pBdr>
              <w:spacing w:after="0"/>
              <w:ind/>
              <w:rPr/>
            </w:pPr>
            <w:r>
              <w:rPr>
                <w:rFonts w:eastAsia="Calibri" w:cs="Calibri"/>
                <w:color w:val="000000"/>
                <w:sz w:val="20"/>
              </w:rPr>
              <w:t xml:space="preserve"> </w:t>
            </w:r>
            <w:r/>
          </w:p>
        </w:tc>
        <w:tc>
          <w:tcPr>
            <w:tcBorders>
              <w:bottom w:val="single" w:color="000000" w:sz="8" w:space="0"/>
              <w:right w:val="single" w:color="000000" w:sz="8" w:space="0"/>
            </w:tcBorders>
            <w:tcMar>
              <w:left w:w="108" w:type="dxa"/>
              <w:top w:w="0" w:type="dxa"/>
              <w:right w:w="108" w:type="dxa"/>
              <w:bottom w:w="0" w:type="dxa"/>
            </w:tcMar>
            <w:tcW w:w="1871" w:type="dxa"/>
            <w:textDirection w:val="lrTb"/>
            <w:noWrap w:val="false"/>
          </w:tcPr>
          <w:p>
            <w:pPr>
              <w:pBdr>
                <w:top w:val="none" w:color="000000" w:sz="4" w:space="0"/>
                <w:left w:val="none" w:color="000000" w:sz="4" w:space="0"/>
                <w:bottom w:val="none" w:color="000000" w:sz="4" w:space="0"/>
                <w:right w:val="none" w:color="000000" w:sz="4" w:space="0"/>
              </w:pBdr>
              <w:spacing w:after="0"/>
              <w:ind/>
              <w:rPr/>
            </w:pPr>
            <w:r>
              <w:rPr>
                <w:rFonts w:eastAsia="Calibri" w:cs="Calibri"/>
                <w:color w:val="000000"/>
                <w:sz w:val="20"/>
              </w:rPr>
              <w:t xml:space="preserve">La personne absente informe l’équipe et propose des </w:t>
            </w:r>
            <w:r>
              <w:rPr>
                <w:rFonts w:eastAsia="Calibri" w:cs="Calibri"/>
                <w:b/>
                <w:color w:val="000000"/>
                <w:sz w:val="20"/>
              </w:rPr>
              <w:t xml:space="preserve">solutions pour limiter l’impact</w:t>
            </w:r>
            <w:r>
              <w:rPr>
                <w:rFonts w:eastAsia="Calibri" w:cs="Calibri"/>
                <w:color w:val="000000"/>
                <w:sz w:val="20"/>
              </w:rPr>
              <w:t xml:space="preserve">.</w:t>
            </w:r>
            <w:r/>
          </w:p>
        </w:tc>
        <w:tc>
          <w:tcPr>
            <w:tcBorders>
              <w:bottom w:val="single" w:color="000000" w:sz="8" w:space="0"/>
              <w:right w:val="single" w:color="000000" w:sz="8" w:space="0"/>
            </w:tcBorders>
            <w:tcMar>
              <w:left w:w="108" w:type="dxa"/>
              <w:top w:w="0" w:type="dxa"/>
              <w:right w:w="108" w:type="dxa"/>
              <w:bottom w:w="0" w:type="dxa"/>
            </w:tcMar>
            <w:tcW w:w="1871" w:type="dxa"/>
            <w:textDirection w:val="lrTb"/>
            <w:noWrap w:val="false"/>
          </w:tcPr>
          <w:p>
            <w:pPr>
              <w:pBdr>
                <w:top w:val="none" w:color="000000" w:sz="4" w:space="0"/>
                <w:left w:val="none" w:color="000000" w:sz="4" w:space="0"/>
                <w:bottom w:val="none" w:color="000000" w:sz="4" w:space="0"/>
                <w:right w:val="none" w:color="000000" w:sz="4" w:space="0"/>
              </w:pBdr>
              <w:spacing w:after="0"/>
              <w:ind/>
              <w:rPr/>
            </w:pPr>
            <w:r>
              <w:rPr>
                <w:rFonts w:eastAsia="Calibri" w:cs="Calibri"/>
                <w:color w:val="000000"/>
                <w:sz w:val="20"/>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871" w:type="dxa"/>
            <w:textDirection w:val="lrTb"/>
            <w:noWrap w:val="false"/>
          </w:tcPr>
          <w:p>
            <w:pPr>
              <w:pBdr>
                <w:top w:val="none" w:color="000000" w:sz="4" w:space="0"/>
                <w:left w:val="none" w:color="000000" w:sz="4" w:space="0"/>
                <w:bottom w:val="none" w:color="000000" w:sz="4" w:space="0"/>
                <w:right w:val="none" w:color="000000" w:sz="4" w:space="0"/>
              </w:pBdr>
              <w:spacing w:after="0"/>
              <w:ind/>
              <w:rPr/>
            </w:pPr>
            <w:r>
              <w:rPr>
                <w:rFonts w:eastAsia="Calibri" w:cs="Calibri"/>
                <w:b/>
                <w:color w:val="000000"/>
                <w:sz w:val="20"/>
              </w:rPr>
              <w:t xml:space="preserve">Conséquences des retards répétés</w:t>
            </w:r>
            <w:r/>
          </w:p>
        </w:tc>
        <w:tc>
          <w:tcPr>
            <w:tcBorders>
              <w:bottom w:val="single" w:color="000000" w:sz="8" w:space="0"/>
              <w:right w:val="single" w:color="000000" w:sz="8" w:space="0"/>
            </w:tcBorders>
            <w:tcMar>
              <w:left w:w="108" w:type="dxa"/>
              <w:top w:w="0" w:type="dxa"/>
              <w:right w:w="108" w:type="dxa"/>
              <w:bottom w:w="0" w:type="dxa"/>
            </w:tcMar>
            <w:tcW w:w="1871" w:type="dxa"/>
            <w:textDirection w:val="lrTb"/>
            <w:noWrap w:val="false"/>
          </w:tcPr>
          <w:p>
            <w:pPr>
              <w:pBdr>
                <w:top w:val="none" w:color="000000" w:sz="4" w:space="0"/>
                <w:left w:val="none" w:color="000000" w:sz="4" w:space="0"/>
                <w:bottom w:val="none" w:color="000000" w:sz="4" w:space="0"/>
                <w:right w:val="none" w:color="000000" w:sz="4" w:space="0"/>
              </w:pBdr>
              <w:spacing w:after="0"/>
              <w:ind/>
              <w:rPr/>
            </w:pPr>
            <w:r>
              <w:rPr>
                <w:rFonts w:eastAsia="Calibri" w:cs="Calibri"/>
                <w:color w:val="000000"/>
                <w:sz w:val="20"/>
              </w:rPr>
              <w:t xml:space="preserve">Après 2 retards/absences non justifiés, l’équipe organise une discussion collective pour trouver une solution.</w:t>
            </w:r>
            <w:r/>
          </w:p>
        </w:tc>
        <w:tc>
          <w:tcPr>
            <w:tcBorders>
              <w:bottom w:val="single" w:color="000000" w:sz="8" w:space="0"/>
              <w:right w:val="single" w:color="000000" w:sz="8" w:space="0"/>
            </w:tcBorders>
            <w:tcMar>
              <w:left w:w="108" w:type="dxa"/>
              <w:top w:w="0" w:type="dxa"/>
              <w:right w:w="108" w:type="dxa"/>
              <w:bottom w:w="0" w:type="dxa"/>
            </w:tcMar>
            <w:tcW w:w="1871" w:type="dxa"/>
            <w:textDirection w:val="lrTb"/>
            <w:noWrap w:val="false"/>
          </w:tcPr>
          <w:p>
            <w:pPr>
              <w:pBdr>
                <w:top w:val="none" w:color="000000" w:sz="4" w:space="0"/>
                <w:left w:val="none" w:color="000000" w:sz="4" w:space="0"/>
                <w:bottom w:val="none" w:color="000000" w:sz="4" w:space="0"/>
                <w:right w:val="none" w:color="000000" w:sz="4" w:space="0"/>
              </w:pBdr>
              <w:spacing w:after="0"/>
              <w:ind/>
              <w:rPr/>
            </w:pPr>
            <w:r>
              <w:rPr>
                <w:rFonts w:eastAsia="Calibri" w:cs="Calibri"/>
                <w:color w:val="000000"/>
                <w:sz w:val="20"/>
              </w:rPr>
              <w:t xml:space="preserve">Les retards répétés sont signalés à l’enseignant responsable pour suivi.</w:t>
            </w:r>
            <w:r/>
          </w:p>
        </w:tc>
        <w:tc>
          <w:tcPr>
            <w:tcBorders>
              <w:bottom w:val="single" w:color="000000" w:sz="8" w:space="0"/>
              <w:right w:val="single" w:color="000000" w:sz="8" w:space="0"/>
            </w:tcBorders>
            <w:tcMar>
              <w:left w:w="108" w:type="dxa"/>
              <w:top w:w="0" w:type="dxa"/>
              <w:right w:w="108" w:type="dxa"/>
              <w:bottom w:w="0" w:type="dxa"/>
            </w:tcMar>
            <w:tcW w:w="1871" w:type="dxa"/>
            <w:textDirection w:val="lrTb"/>
            <w:noWrap w:val="false"/>
          </w:tcPr>
          <w:p>
            <w:pPr>
              <w:pBdr>
                <w:top w:val="none" w:color="000000" w:sz="4" w:space="0"/>
                <w:left w:val="none" w:color="000000" w:sz="4" w:space="0"/>
                <w:bottom w:val="none" w:color="000000" w:sz="4" w:space="0"/>
                <w:right w:val="none" w:color="000000" w:sz="4" w:space="0"/>
              </w:pBdr>
              <w:spacing w:after="0"/>
              <w:ind/>
              <w:rPr/>
            </w:pPr>
            <w:r>
              <w:rPr>
                <w:rFonts w:eastAsia="Calibri" w:cs="Calibri"/>
                <w:color w:val="000000"/>
                <w:sz w:val="20"/>
              </w:rPr>
              <w:t xml:space="preserve">L’équipe définit un </w:t>
            </w:r>
            <w:r>
              <w:rPr>
                <w:rFonts w:eastAsia="Calibri" w:cs="Calibri"/>
                <w:b/>
                <w:color w:val="000000"/>
                <w:sz w:val="20"/>
              </w:rPr>
              <w:t xml:space="preserve">plan d’alerte interne</w:t>
            </w:r>
            <w:r>
              <w:rPr>
                <w:rFonts w:eastAsia="Calibri" w:cs="Calibri"/>
                <w:color w:val="000000"/>
                <w:sz w:val="20"/>
              </w:rPr>
              <w:t xml:space="preserve"> : rappel de la règle, puis redistribution temporaire des tâches.</w:t>
            </w:r>
            <w:r/>
          </w:p>
        </w:tc>
        <w:tc>
          <w:tcPr>
            <w:tcBorders>
              <w:bottom w:val="single" w:color="000000" w:sz="8" w:space="0"/>
              <w:right w:val="single" w:color="000000" w:sz="8" w:space="0"/>
            </w:tcBorders>
            <w:tcMar>
              <w:left w:w="108" w:type="dxa"/>
              <w:top w:w="0" w:type="dxa"/>
              <w:right w:w="108" w:type="dxa"/>
              <w:bottom w:w="0" w:type="dxa"/>
            </w:tcMar>
            <w:tcW w:w="1871" w:type="dxa"/>
            <w:textDirection w:val="lrTb"/>
            <w:noWrap w:val="false"/>
          </w:tcPr>
          <w:p>
            <w:pPr>
              <w:pBdr>
                <w:top w:val="none" w:color="000000" w:sz="4" w:space="0"/>
                <w:left w:val="none" w:color="000000" w:sz="4" w:space="0"/>
                <w:bottom w:val="none" w:color="000000" w:sz="4" w:space="0"/>
                <w:right w:val="none" w:color="000000" w:sz="4" w:space="0"/>
              </w:pBdr>
              <w:spacing w:after="0"/>
              <w:ind/>
              <w:rPr/>
            </w:pPr>
            <w:r>
              <w:rPr>
                <w:rFonts w:eastAsia="Calibri" w:cs="Calibri"/>
                <w:color w:val="000000"/>
                <w:sz w:val="20"/>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871" w:type="dxa"/>
            <w:textDirection w:val="lrTb"/>
            <w:noWrap w:val="false"/>
          </w:tcPr>
          <w:p>
            <w:pPr>
              <w:pBdr>
                <w:top w:val="none" w:color="000000" w:sz="4" w:space="0"/>
                <w:left w:val="none" w:color="000000" w:sz="4" w:space="0"/>
                <w:bottom w:val="none" w:color="000000" w:sz="4" w:space="0"/>
                <w:right w:val="none" w:color="000000" w:sz="4" w:space="0"/>
              </w:pBdr>
              <w:spacing w:after="0"/>
              <w:ind/>
              <w:rPr/>
            </w:pPr>
            <w:r>
              <w:rPr>
                <w:rFonts w:eastAsia="Calibri" w:cs="Calibri"/>
                <w:b/>
                <w:color w:val="000000"/>
                <w:sz w:val="20"/>
              </w:rPr>
              <w:t xml:space="preserve">Rôle de l’équipe lors d’une absence ou retard</w:t>
            </w:r>
            <w:r/>
          </w:p>
        </w:tc>
        <w:tc>
          <w:tcPr>
            <w:tcBorders>
              <w:bottom w:val="single" w:color="000000" w:sz="8" w:space="0"/>
              <w:right w:val="single" w:color="000000" w:sz="8" w:space="0"/>
            </w:tcBorders>
            <w:tcMar>
              <w:left w:w="108" w:type="dxa"/>
              <w:top w:w="0" w:type="dxa"/>
              <w:right w:w="108" w:type="dxa"/>
              <w:bottom w:w="0" w:type="dxa"/>
            </w:tcMar>
            <w:tcW w:w="1871" w:type="dxa"/>
            <w:textDirection w:val="lrTb"/>
            <w:noWrap w:val="false"/>
          </w:tcPr>
          <w:p>
            <w:pPr>
              <w:pBdr>
                <w:top w:val="none" w:color="000000" w:sz="4" w:space="0"/>
                <w:left w:val="none" w:color="000000" w:sz="4" w:space="0"/>
                <w:bottom w:val="none" w:color="000000" w:sz="4" w:space="0"/>
                <w:right w:val="none" w:color="000000" w:sz="4" w:space="0"/>
              </w:pBdr>
              <w:spacing w:after="0"/>
              <w:ind/>
              <w:rPr/>
            </w:pPr>
            <w:r>
              <w:rPr>
                <w:rFonts w:eastAsia="Calibri" w:cs="Calibri"/>
                <w:color w:val="000000"/>
                <w:sz w:val="20"/>
              </w:rPr>
              <w:t xml:space="preserve">L’équipe redistribue les tâches pour que le projet avance malgré l’absence.</w:t>
            </w:r>
            <w:r/>
          </w:p>
          <w:p>
            <w:pPr>
              <w:pBdr>
                <w:top w:val="none" w:color="000000" w:sz="4" w:space="0"/>
                <w:left w:val="none" w:color="000000" w:sz="4" w:space="0"/>
                <w:bottom w:val="none" w:color="000000" w:sz="4" w:space="0"/>
                <w:right w:val="none" w:color="000000" w:sz="4" w:space="0"/>
              </w:pBdr>
              <w:spacing w:after="0"/>
              <w:ind/>
              <w:rPr/>
            </w:pPr>
            <w:r>
              <w:rPr>
                <w:rFonts w:eastAsia="Calibri" w:cs="Calibri"/>
                <w:color w:val="000000"/>
                <w:sz w:val="20"/>
              </w:rPr>
              <w:t xml:space="preserve"> </w:t>
            </w:r>
            <w:r/>
          </w:p>
        </w:tc>
        <w:tc>
          <w:tcPr>
            <w:tcBorders>
              <w:bottom w:val="single" w:color="000000" w:sz="8" w:space="0"/>
              <w:right w:val="single" w:color="000000" w:sz="8" w:space="0"/>
            </w:tcBorders>
            <w:tcMar>
              <w:left w:w="108" w:type="dxa"/>
              <w:top w:w="0" w:type="dxa"/>
              <w:right w:w="108" w:type="dxa"/>
              <w:bottom w:w="0" w:type="dxa"/>
            </w:tcMar>
            <w:tcW w:w="1871" w:type="dxa"/>
            <w:textDirection w:val="lrTb"/>
            <w:noWrap w:val="false"/>
          </w:tcPr>
          <w:p>
            <w:pPr>
              <w:pBdr>
                <w:top w:val="none" w:color="000000" w:sz="4" w:space="0"/>
                <w:left w:val="none" w:color="000000" w:sz="4" w:space="0"/>
                <w:bottom w:val="none" w:color="000000" w:sz="4" w:space="0"/>
                <w:right w:val="none" w:color="000000" w:sz="4" w:space="0"/>
              </w:pBdr>
              <w:spacing w:after="0"/>
              <w:ind/>
              <w:rPr/>
            </w:pPr>
            <w:r>
              <w:rPr>
                <w:rFonts w:eastAsia="Calibri" w:cs="Calibri"/>
                <w:color w:val="000000"/>
                <w:sz w:val="20"/>
              </w:rPr>
              <w:t xml:space="preserve">Les absences/retards sont notés dans le suivi du projet pour transparence et coordination</w:t>
            </w:r>
            <w:r>
              <w:rPr>
                <w:rFonts w:eastAsia="Calibri" w:cs="Calibri"/>
                <w:color w:val="000000"/>
              </w:rPr>
              <w:t xml:space="preserve">.</w:t>
            </w:r>
            <w:r/>
          </w:p>
        </w:tc>
        <w:tc>
          <w:tcPr>
            <w:tcBorders>
              <w:bottom w:val="single" w:color="000000" w:sz="8" w:space="0"/>
              <w:right w:val="single" w:color="000000" w:sz="8" w:space="0"/>
            </w:tcBorders>
            <w:tcMar>
              <w:left w:w="108" w:type="dxa"/>
              <w:top w:w="0" w:type="dxa"/>
              <w:right w:w="108" w:type="dxa"/>
              <w:bottom w:w="0" w:type="dxa"/>
            </w:tcMar>
            <w:tcW w:w="1871" w:type="dxa"/>
            <w:textDirection w:val="lrTb"/>
            <w:noWrap w:val="false"/>
          </w:tcPr>
          <w:p>
            <w:pPr>
              <w:pBdr>
                <w:top w:val="none" w:color="000000" w:sz="4" w:space="0"/>
                <w:left w:val="none" w:color="000000" w:sz="4" w:space="0"/>
                <w:bottom w:val="none" w:color="000000" w:sz="4" w:space="0"/>
                <w:right w:val="none" w:color="000000" w:sz="4" w:space="0"/>
              </w:pBdr>
              <w:spacing w:after="0"/>
              <w:ind/>
              <w:rPr/>
            </w:pPr>
            <w:r>
              <w:rPr>
                <w:rFonts w:eastAsia="Calibri" w:cs="Calibri"/>
                <w:color w:val="000000"/>
                <w:sz w:val="20"/>
              </w:rPr>
              <w:t xml:space="preserve">L’équipe garde une attitude </w:t>
            </w:r>
            <w:r>
              <w:rPr>
                <w:rFonts w:eastAsia="Calibri" w:cs="Calibri"/>
                <w:b/>
                <w:color w:val="000000"/>
                <w:sz w:val="20"/>
              </w:rPr>
              <w:t xml:space="preserve">bienveillante mais responsable</w:t>
            </w:r>
            <w:r>
              <w:rPr>
                <w:rFonts w:eastAsia="Calibri" w:cs="Calibri"/>
                <w:color w:val="000000"/>
                <w:sz w:val="20"/>
              </w:rPr>
              <w:t xml:space="preserve">, en encourageant la personne absente à rattraper son retard.</w:t>
            </w:r>
            <w:r/>
          </w:p>
        </w:tc>
        <w:tc>
          <w:tcPr>
            <w:tcBorders>
              <w:bottom w:val="single" w:color="000000" w:sz="8" w:space="0"/>
              <w:right w:val="single" w:color="000000" w:sz="8" w:space="0"/>
            </w:tcBorders>
            <w:tcMar>
              <w:left w:w="108" w:type="dxa"/>
              <w:top w:w="0" w:type="dxa"/>
              <w:right w:w="108" w:type="dxa"/>
              <w:bottom w:w="0" w:type="dxa"/>
            </w:tcMar>
            <w:tcW w:w="1871" w:type="dxa"/>
            <w:textDirection w:val="lrTb"/>
            <w:noWrap w:val="false"/>
          </w:tcPr>
          <w:p>
            <w:pPr>
              <w:pBdr>
                <w:top w:val="none" w:color="000000" w:sz="4" w:space="0"/>
                <w:left w:val="none" w:color="000000" w:sz="4" w:space="0"/>
                <w:bottom w:val="none" w:color="000000" w:sz="4" w:space="0"/>
                <w:right w:val="none" w:color="000000" w:sz="4" w:space="0"/>
              </w:pBdr>
              <w:spacing w:after="0"/>
              <w:ind/>
              <w:rPr/>
            </w:pPr>
            <w:r>
              <w:rPr>
                <w:rFonts w:eastAsia="Calibri" w:cs="Calibri"/>
                <w:color w:val="000000"/>
                <w:sz w:val="20"/>
              </w:rPr>
              <w:t xml:space="preserve"> </w:t>
            </w:r>
            <w:r/>
          </w:p>
        </w:tc>
      </w:tr>
    </w:tbl>
    <w:p>
      <w:pPr>
        <w:pBdr>
          <w:top w:val="none" w:color="000000" w:sz="4" w:space="0"/>
          <w:left w:val="none" w:color="000000" w:sz="4" w:space="0"/>
          <w:bottom w:val="none" w:color="000000" w:sz="4" w:space="0"/>
          <w:right w:val="none" w:color="000000" w:sz="4" w:space="0"/>
        </w:pBdr>
        <w:spacing w:line="235" w:lineRule="atLeast"/>
        <w:ind/>
        <w:rPr/>
      </w:pPr>
      <w:r>
        <w:rPr>
          <w:rFonts w:eastAsia="Calibri" w:cs="Calibri"/>
          <w:color w:val="000000"/>
        </w:rPr>
        <w:t xml:space="preserve"> </w:t>
      </w:r>
      <w:r/>
    </w:p>
    <w:p>
      <w:pPr>
        <w:pBdr>
          <w:top w:val="none" w:color="000000" w:sz="4" w:space="0"/>
          <w:left w:val="none" w:color="000000" w:sz="4" w:space="0"/>
          <w:bottom w:val="none" w:color="000000" w:sz="4" w:space="0"/>
          <w:right w:val="none" w:color="000000" w:sz="4" w:space="0"/>
        </w:pBdr>
        <w:spacing w:line="235" w:lineRule="atLeast"/>
        <w:ind/>
        <w:rPr/>
      </w:pPr>
      <w:r>
        <w:rPr>
          <w:rFonts w:eastAsia="Calibri" w:cs="Calibri"/>
          <w:color w:val="000000"/>
        </w:rPr>
        <w:t xml:space="preserve"> </w:t>
      </w:r>
      <w:r/>
    </w:p>
    <w:p>
      <w:pPr>
        <w:pBdr>
          <w:top w:val="none" w:color="000000" w:sz="4" w:space="0"/>
          <w:left w:val="none" w:color="000000" w:sz="4" w:space="0"/>
          <w:bottom w:val="none" w:color="000000" w:sz="4" w:space="0"/>
          <w:right w:val="none" w:color="000000" w:sz="4" w:space="0"/>
        </w:pBdr>
        <w:spacing w:line="235" w:lineRule="atLeast"/>
        <w:ind/>
        <w:rPr/>
      </w:pPr>
      <w:r>
        <w:rPr>
          <w:rFonts w:eastAsia="Calibri" w:cs="Calibri"/>
          <w:b/>
          <w:color w:val="000000"/>
        </w:rPr>
        <w:t xml:space="preserve">Engagement des membres de l’équipe </w:t>
      </w:r>
      <w:r/>
    </w:p>
    <w:p>
      <w:pPr>
        <w:pBdr>
          <w:top w:val="none" w:color="000000" w:sz="4" w:space="0"/>
          <w:left w:val="none" w:color="000000" w:sz="4" w:space="0"/>
          <w:bottom w:val="none" w:color="000000" w:sz="4" w:space="0"/>
          <w:right w:val="none" w:color="000000" w:sz="4" w:space="0"/>
        </w:pBdr>
        <w:spacing w:line="235" w:lineRule="atLeast"/>
        <w:ind/>
        <w:rPr/>
      </w:pPr>
      <w:r>
        <w:rPr>
          <w:rFonts w:eastAsia="Calibri" w:cs="Calibri"/>
          <w:color w:val="000000"/>
        </w:rPr>
        <w:t xml:space="preserve">Date de la signature de l’entente : ____________________</w:t>
      </w:r>
      <w:r/>
    </w:p>
    <w:tbl>
      <w:tblPr>
        <w:tblStyle w:val="1000"/>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left w:w="108" w:type="dxa"/>
          <w:right w:w="108" w:type="dxa"/>
        </w:tblCellMar>
        <w:tblLook w:val="04A0" w:firstRow="1" w:lastRow="0" w:firstColumn="1" w:lastColumn="0" w:noHBand="0" w:noVBand="1"/>
      </w:tblPr>
      <w:tblGrid>
        <w:gridCol w:w="2324"/>
        <w:gridCol w:w="7030"/>
      </w:tblGrid>
      <w:tr>
        <w:trPr/>
        <w:tc>
          <w:tcPr>
            <w:shd w:val="clear" w:color="a5a5a5" w:fill="a5a5a5"/>
            <w:tcBorders>
              <w:top w:val="single" w:color="a5a5a5" w:sz="8" w:space="0"/>
              <w:left w:val="single" w:color="a5a5a5" w:sz="8" w:space="0"/>
              <w:bottom w:val="single" w:color="a5a5a5" w:sz="8" w:space="0"/>
              <w:right w:val="single" w:color="c9c9c9" w:sz="8" w:space="0"/>
            </w:tcBorders>
            <w:tcMar>
              <w:left w:w="108" w:type="dxa"/>
              <w:top w:w="0" w:type="dxa"/>
              <w:right w:w="108" w:type="dxa"/>
              <w:bottom w:w="0" w:type="dxa"/>
            </w:tcMar>
            <w:tcW w:w="2324" w:type="dxa"/>
            <w:textDirection w:val="lrTb"/>
            <w:noWrap w:val="false"/>
          </w:tcPr>
          <w:p>
            <w:pPr>
              <w:keepLines w:val="true"/>
              <w:pBdr>
                <w:top w:val="none" w:color="000000" w:sz="4" w:space="0"/>
                <w:left w:val="none" w:color="000000" w:sz="4" w:space="0"/>
                <w:bottom w:val="none" w:color="000000" w:sz="4" w:space="0"/>
                <w:right w:val="none" w:color="000000" w:sz="4" w:space="0"/>
              </w:pBdr>
              <w:shd w:val="clear" w:color="a5a5a5" w:fill="a5a5a5"/>
              <w:spacing w:after="0"/>
              <w:ind/>
              <w:jc w:val="center"/>
              <w:rPr/>
            </w:pPr>
            <w:r>
              <w:rPr>
                <w:rFonts w:eastAsia="Calibri" w:cs="Calibri"/>
                <w:b/>
                <w:color w:val="ffffff"/>
                <w:sz w:val="20"/>
              </w:rPr>
              <w:t xml:space="preserve">PRÉNOM</w:t>
            </w:r>
            <w:r/>
          </w:p>
        </w:tc>
        <w:tc>
          <w:tcPr>
            <w:shd w:val="clear" w:color="a5a5a5" w:fill="a5a5a5"/>
            <w:tcBorders>
              <w:top w:val="single" w:color="a5a5a5" w:sz="8" w:space="0"/>
              <w:bottom w:val="single" w:color="a5a5a5" w:sz="8" w:space="0"/>
              <w:right w:val="single" w:color="a5a5a5" w:sz="8" w:space="0"/>
            </w:tcBorders>
            <w:tcMar>
              <w:left w:w="108" w:type="dxa"/>
              <w:top w:w="0" w:type="dxa"/>
              <w:right w:w="108" w:type="dxa"/>
              <w:bottom w:w="0" w:type="dxa"/>
            </w:tcMar>
            <w:tcW w:w="7030" w:type="dxa"/>
            <w:textDirection w:val="lrTb"/>
            <w:noWrap w:val="false"/>
          </w:tcPr>
          <w:p>
            <w:pPr>
              <w:keepLines w:val="true"/>
              <w:pBdr>
                <w:top w:val="none" w:color="000000" w:sz="4" w:space="0"/>
                <w:left w:val="none" w:color="000000" w:sz="4" w:space="0"/>
                <w:bottom w:val="none" w:color="000000" w:sz="4" w:space="0"/>
                <w:right w:val="none" w:color="000000" w:sz="4" w:space="0"/>
              </w:pBdr>
              <w:shd w:val="clear" w:color="a5a5a5" w:fill="a5a5a5"/>
              <w:spacing w:after="0"/>
              <w:ind/>
              <w:jc w:val="center"/>
              <w:rPr/>
            </w:pPr>
            <w:r>
              <w:rPr>
                <w:rFonts w:eastAsia="Calibri" w:cs="Calibri"/>
                <w:b/>
                <w:color w:val="ffffff"/>
                <w:sz w:val="20"/>
              </w:rPr>
              <w:t xml:space="preserve">SIGNATURE</w:t>
            </w:r>
            <w:r/>
          </w:p>
        </w:tc>
      </w:tr>
      <w:tr>
        <w:trPr/>
        <w:tc>
          <w:tcPr>
            <w:shd w:val="clear" w:color="ededed" w:fill="ededed"/>
            <w:tcBorders>
              <w:left w:val="single" w:color="c9c9c9" w:sz="8" w:space="0"/>
              <w:bottom w:val="single" w:color="c9c9c9" w:sz="8" w:space="0"/>
              <w:right w:val="single" w:color="c9c9c9" w:sz="8" w:space="0"/>
            </w:tcBorders>
            <w:tcMar>
              <w:left w:w="108" w:type="dxa"/>
              <w:top w:w="0" w:type="dxa"/>
              <w:right w:w="108" w:type="dxa"/>
              <w:bottom w:w="0" w:type="dxa"/>
            </w:tcMar>
            <w:tcW w:w="2324" w:type="dxa"/>
            <w:textDirection w:val="lrTb"/>
            <w:noWrap w:val="false"/>
          </w:tcPr>
          <w:p>
            <w:pPr>
              <w:pBdr>
                <w:top w:val="none" w:color="000000" w:sz="4" w:space="0"/>
                <w:left w:val="none" w:color="000000" w:sz="4" w:space="0"/>
                <w:bottom w:val="none" w:color="000000" w:sz="4" w:space="0"/>
                <w:right w:val="none" w:color="000000" w:sz="4" w:space="0"/>
              </w:pBdr>
              <w:shd w:val="clear" w:color="ededed" w:fill="ededed"/>
              <w:spacing w:after="0"/>
              <w:ind/>
              <w:rPr/>
            </w:pPr>
            <w:r>
              <w:rPr>
                <w:rFonts w:eastAsia="Calibri" w:cs="Calibri"/>
                <w:b/>
                <w:color w:val="000000"/>
              </w:rPr>
              <w:t xml:space="preserve"> </w:t>
            </w:r>
            <w:r/>
          </w:p>
        </w:tc>
        <w:tc>
          <w:tcPr>
            <w:shd w:val="clear" w:color="ededed" w:fill="ededed"/>
            <w:tcBorders>
              <w:bottom w:val="single" w:color="c9c9c9" w:sz="8" w:space="0"/>
              <w:right w:val="single" w:color="c9c9c9" w:sz="8" w:space="0"/>
            </w:tcBorders>
            <w:tcMar>
              <w:left w:w="108" w:type="dxa"/>
              <w:top w:w="0" w:type="dxa"/>
              <w:right w:w="108" w:type="dxa"/>
              <w:bottom w:w="0" w:type="dxa"/>
            </w:tcMar>
            <w:tcW w:w="7030" w:type="dxa"/>
            <w:textDirection w:val="lrTb"/>
            <w:noWrap w:val="false"/>
          </w:tcPr>
          <w:p>
            <w:pPr>
              <w:pBdr>
                <w:top w:val="none" w:color="000000" w:sz="4" w:space="0"/>
                <w:left w:val="none" w:color="000000" w:sz="4" w:space="0"/>
                <w:bottom w:val="none" w:color="000000" w:sz="4" w:space="0"/>
                <w:right w:val="none" w:color="000000" w:sz="4" w:space="0"/>
              </w:pBdr>
              <w:shd w:val="clear" w:color="ededed" w:fill="ededed"/>
              <w:spacing w:after="0"/>
              <w:ind/>
              <w:rPr/>
            </w:pPr>
            <w:r>
              <w:rPr>
                <w:rFonts w:eastAsia="Calibri" w:cs="Calibri"/>
                <w:color w:val="000000"/>
              </w:rPr>
              <w:t xml:space="preserve"> </w:t>
            </w:r>
            <w:r/>
          </w:p>
        </w:tc>
      </w:tr>
      <w:tr>
        <w:trPr/>
        <w:tc>
          <w:tcPr>
            <w:tcBorders>
              <w:left w:val="single" w:color="c9c9c9" w:sz="8" w:space="0"/>
              <w:bottom w:val="single" w:color="c9c9c9" w:sz="8" w:space="0"/>
              <w:right w:val="single" w:color="c9c9c9" w:sz="8" w:space="0"/>
            </w:tcBorders>
            <w:tcMar>
              <w:left w:w="108" w:type="dxa"/>
              <w:top w:w="0" w:type="dxa"/>
              <w:right w:w="108" w:type="dxa"/>
              <w:bottom w:w="0" w:type="dxa"/>
            </w:tcMar>
            <w:tcW w:w="2324" w:type="dxa"/>
            <w:textDirection w:val="lrTb"/>
            <w:noWrap w:val="false"/>
          </w:tcPr>
          <w:p>
            <w:pPr>
              <w:pBdr>
                <w:top w:val="none" w:color="000000" w:sz="4" w:space="0"/>
                <w:left w:val="none" w:color="000000" w:sz="4" w:space="0"/>
                <w:bottom w:val="none" w:color="000000" w:sz="4" w:space="0"/>
                <w:right w:val="none" w:color="000000" w:sz="4" w:space="0"/>
              </w:pBdr>
              <w:spacing w:after="0"/>
              <w:ind/>
              <w:rPr/>
            </w:pPr>
            <w:r>
              <w:rPr>
                <w:rFonts w:eastAsia="Calibri" w:cs="Calibri"/>
                <w:b/>
                <w:color w:val="000000"/>
              </w:rPr>
              <w:t xml:space="preserve"> </w:t>
            </w:r>
            <w:r/>
          </w:p>
        </w:tc>
        <w:tc>
          <w:tcPr>
            <w:tcBorders>
              <w:bottom w:val="single" w:color="c9c9c9" w:sz="8" w:space="0"/>
              <w:right w:val="single" w:color="c9c9c9" w:sz="8" w:space="0"/>
            </w:tcBorders>
            <w:tcMar>
              <w:left w:w="108" w:type="dxa"/>
              <w:top w:w="0" w:type="dxa"/>
              <w:right w:w="108" w:type="dxa"/>
              <w:bottom w:w="0" w:type="dxa"/>
            </w:tcMar>
            <w:tcW w:w="7030" w:type="dxa"/>
            <w:textDirection w:val="lrTb"/>
            <w:noWrap w:val="false"/>
          </w:tcPr>
          <w:p>
            <w:pPr>
              <w:pBdr>
                <w:top w:val="none" w:color="000000" w:sz="4" w:space="0"/>
                <w:left w:val="none" w:color="000000" w:sz="4" w:space="0"/>
                <w:bottom w:val="none" w:color="000000" w:sz="4" w:space="0"/>
                <w:right w:val="none" w:color="000000" w:sz="4" w:space="0"/>
              </w:pBdr>
              <w:spacing w:after="0"/>
              <w:ind/>
              <w:rPr/>
            </w:pPr>
            <w:r>
              <w:rPr>
                <w:rFonts w:eastAsia="Calibri" w:cs="Calibri"/>
                <w:color w:val="000000"/>
              </w:rPr>
              <w:t xml:space="preserve"> </w:t>
            </w:r>
            <w:r/>
          </w:p>
        </w:tc>
      </w:tr>
      <w:tr>
        <w:trPr/>
        <w:tc>
          <w:tcPr>
            <w:shd w:val="clear" w:color="ededed" w:fill="ededed"/>
            <w:tcBorders>
              <w:left w:val="single" w:color="c9c9c9" w:sz="8" w:space="0"/>
              <w:bottom w:val="single" w:color="c9c9c9" w:sz="8" w:space="0"/>
              <w:right w:val="single" w:color="c9c9c9" w:sz="8" w:space="0"/>
            </w:tcBorders>
            <w:tcMar>
              <w:left w:w="108" w:type="dxa"/>
              <w:top w:w="0" w:type="dxa"/>
              <w:right w:w="108" w:type="dxa"/>
              <w:bottom w:w="0" w:type="dxa"/>
            </w:tcMar>
            <w:tcW w:w="2324" w:type="dxa"/>
            <w:textDirection w:val="lrTb"/>
            <w:noWrap w:val="false"/>
          </w:tcPr>
          <w:p>
            <w:pPr>
              <w:pBdr>
                <w:top w:val="none" w:color="000000" w:sz="4" w:space="0"/>
                <w:left w:val="none" w:color="000000" w:sz="4" w:space="0"/>
                <w:bottom w:val="none" w:color="000000" w:sz="4" w:space="0"/>
                <w:right w:val="none" w:color="000000" w:sz="4" w:space="0"/>
              </w:pBdr>
              <w:shd w:val="clear" w:color="ededed" w:fill="ededed"/>
              <w:spacing w:after="0"/>
              <w:ind/>
              <w:rPr/>
            </w:pPr>
            <w:r>
              <w:rPr>
                <w:rFonts w:eastAsia="Calibri" w:cs="Calibri"/>
                <w:b/>
                <w:color w:val="000000"/>
              </w:rPr>
              <w:t xml:space="preserve"> </w:t>
            </w:r>
            <w:r/>
          </w:p>
        </w:tc>
        <w:tc>
          <w:tcPr>
            <w:shd w:val="clear" w:color="ededed" w:fill="ededed"/>
            <w:tcBorders>
              <w:bottom w:val="single" w:color="c9c9c9" w:sz="8" w:space="0"/>
              <w:right w:val="single" w:color="c9c9c9" w:sz="8" w:space="0"/>
            </w:tcBorders>
            <w:tcMar>
              <w:left w:w="108" w:type="dxa"/>
              <w:top w:w="0" w:type="dxa"/>
              <w:right w:w="108" w:type="dxa"/>
              <w:bottom w:w="0" w:type="dxa"/>
            </w:tcMar>
            <w:tcW w:w="7030" w:type="dxa"/>
            <w:textDirection w:val="lrTb"/>
            <w:noWrap w:val="false"/>
          </w:tcPr>
          <w:p>
            <w:pPr>
              <w:pBdr>
                <w:top w:val="none" w:color="000000" w:sz="4" w:space="0"/>
                <w:left w:val="none" w:color="000000" w:sz="4" w:space="0"/>
                <w:bottom w:val="none" w:color="000000" w:sz="4" w:space="0"/>
                <w:right w:val="none" w:color="000000" w:sz="4" w:space="0"/>
              </w:pBdr>
              <w:shd w:val="clear" w:color="ededed" w:fill="ededed"/>
              <w:spacing w:after="0"/>
              <w:ind/>
              <w:rPr/>
            </w:pPr>
            <w:r>
              <w:rPr>
                <w:rFonts w:eastAsia="Calibri" w:cs="Calibri"/>
                <w:color w:val="000000"/>
              </w:rPr>
              <w:t xml:space="preserve"> </w:t>
            </w:r>
            <w:r/>
          </w:p>
        </w:tc>
      </w:tr>
      <w:tr>
        <w:trPr/>
        <w:tc>
          <w:tcPr>
            <w:tcBorders>
              <w:left w:val="single" w:color="c9c9c9" w:sz="8" w:space="0"/>
              <w:bottom w:val="single" w:color="c9c9c9" w:sz="8" w:space="0"/>
              <w:right w:val="single" w:color="c9c9c9" w:sz="8" w:space="0"/>
            </w:tcBorders>
            <w:tcMar>
              <w:left w:w="108" w:type="dxa"/>
              <w:top w:w="0" w:type="dxa"/>
              <w:right w:w="108" w:type="dxa"/>
              <w:bottom w:w="0" w:type="dxa"/>
            </w:tcMar>
            <w:tcW w:w="2324" w:type="dxa"/>
            <w:textDirection w:val="lrTb"/>
            <w:noWrap w:val="false"/>
          </w:tcPr>
          <w:p>
            <w:pPr>
              <w:pBdr>
                <w:top w:val="none" w:color="000000" w:sz="4" w:space="0"/>
                <w:left w:val="none" w:color="000000" w:sz="4" w:space="0"/>
                <w:bottom w:val="none" w:color="000000" w:sz="4" w:space="0"/>
                <w:right w:val="none" w:color="000000" w:sz="4" w:space="0"/>
              </w:pBdr>
              <w:spacing w:after="0"/>
              <w:ind/>
              <w:rPr/>
            </w:pPr>
            <w:r>
              <w:rPr>
                <w:rFonts w:eastAsia="Calibri" w:cs="Calibri"/>
                <w:b/>
                <w:color w:val="000000"/>
              </w:rPr>
              <w:t xml:space="preserve"> </w:t>
            </w:r>
            <w:r/>
          </w:p>
        </w:tc>
        <w:tc>
          <w:tcPr>
            <w:tcBorders>
              <w:bottom w:val="single" w:color="c9c9c9" w:sz="8" w:space="0"/>
              <w:right w:val="single" w:color="c9c9c9" w:sz="8" w:space="0"/>
            </w:tcBorders>
            <w:tcMar>
              <w:left w:w="108" w:type="dxa"/>
              <w:top w:w="0" w:type="dxa"/>
              <w:right w:w="108" w:type="dxa"/>
              <w:bottom w:w="0" w:type="dxa"/>
            </w:tcMar>
            <w:tcW w:w="7030" w:type="dxa"/>
            <w:textDirection w:val="lrTb"/>
            <w:noWrap w:val="false"/>
          </w:tcPr>
          <w:p>
            <w:pPr>
              <w:pBdr>
                <w:top w:val="none" w:color="000000" w:sz="4" w:space="0"/>
                <w:left w:val="none" w:color="000000" w:sz="4" w:space="0"/>
                <w:bottom w:val="none" w:color="000000" w:sz="4" w:space="0"/>
                <w:right w:val="none" w:color="000000" w:sz="4" w:space="0"/>
              </w:pBdr>
              <w:spacing w:after="0"/>
              <w:ind/>
              <w:rPr/>
            </w:pPr>
            <w:r>
              <w:rPr>
                <w:rFonts w:eastAsia="Calibri" w:cs="Calibri"/>
                <w:color w:val="000000"/>
              </w:rPr>
              <w:t xml:space="preserve"> </w:t>
            </w:r>
            <w:r/>
          </w:p>
        </w:tc>
      </w:tr>
    </w:tbl>
    <w:p>
      <w:pPr>
        <w:pBdr>
          <w:top w:val="none" w:color="000000" w:sz="4" w:space="0"/>
          <w:left w:val="none" w:color="000000" w:sz="4" w:space="0"/>
          <w:bottom w:val="none" w:color="000000" w:sz="4" w:space="0"/>
          <w:right w:val="none" w:color="000000" w:sz="4" w:space="0"/>
        </w:pBdr>
        <w:spacing w:line="235" w:lineRule="atLeast"/>
        <w:ind/>
        <w:rPr/>
      </w:pPr>
      <w:r>
        <w:rPr>
          <w:rFonts w:eastAsia="Calibri" w:cs="Calibri"/>
          <w:color w:val="000000"/>
        </w:rPr>
        <w:t xml:space="preserve"> </w:t>
      </w:r>
      <w:r/>
    </w:p>
    <w:p>
      <w:pPr>
        <w:pBdr>
          <w:top w:val="none" w:color="000000" w:sz="4" w:space="0"/>
          <w:left w:val="none" w:color="000000" w:sz="4" w:space="0"/>
          <w:bottom w:val="none" w:color="000000" w:sz="4" w:space="0"/>
          <w:right w:val="none" w:color="000000" w:sz="4" w:space="0"/>
        </w:pBdr>
        <w:spacing w:line="235" w:lineRule="atLeast"/>
        <w:ind/>
        <w:rPr/>
      </w:pPr>
      <w:r>
        <w:rPr>
          <w:rFonts w:eastAsia="Calibri" w:cs="Calibri"/>
          <w:color w:val="000000"/>
        </w:rPr>
        <w:t xml:space="preserve"> </w:t>
      </w:r>
      <w:r/>
    </w:p>
    <w:p>
      <w:pPr>
        <w:pBdr>
          <w:top w:val="none" w:color="000000" w:sz="4" w:space="0"/>
          <w:left w:val="none" w:color="000000" w:sz="4" w:space="0"/>
          <w:bottom w:val="none" w:color="000000" w:sz="4" w:space="0"/>
          <w:right w:val="none" w:color="000000" w:sz="4" w:space="0"/>
        </w:pBdr>
        <w:spacing w:line="257" w:lineRule="auto"/>
        <w:ind/>
        <w:rPr/>
      </w:pPr>
      <w:r>
        <w:br w:type="page" w:clear="all"/>
      </w:r>
      <w:r/>
    </w:p>
    <w:p>
      <w:pPr>
        <w:pBdr>
          <w:top w:val="none" w:color="000000" w:sz="4" w:space="0"/>
          <w:left w:val="none" w:color="000000" w:sz="4" w:space="0"/>
          <w:bottom w:val="none" w:color="000000" w:sz="4" w:space="0"/>
          <w:right w:val="none" w:color="000000" w:sz="4" w:space="0"/>
        </w:pBdr>
        <w:spacing w:line="257" w:lineRule="auto"/>
        <w:ind/>
        <w:rPr/>
      </w:pPr>
      <w:r>
        <w:rPr>
          <w:rFonts w:eastAsia="Calibri" w:cs="Calibri"/>
          <w:color w:val="000000"/>
        </w:rPr>
        <w:t xml:space="preserve"> </w:t>
      </w:r>
      <w:r/>
    </w:p>
    <w:p>
      <w:pPr>
        <w:pBdr>
          <w:top w:val="single" w:color="ffffff" w:sz="4" w:space="0"/>
          <w:left w:val="single" w:color="ffffff" w:sz="4" w:space="0"/>
          <w:bottom w:val="single" w:color="ffffff" w:sz="4" w:space="0"/>
          <w:right w:val="single" w:color="ffffff" w:sz="4" w:space="0"/>
        </w:pBdr>
        <w:shd w:val="clear" w:color="6381b1" w:fill="6381b1"/>
        <w:spacing w:line="235" w:lineRule="atLeast"/>
        <w:ind/>
        <w:jc w:val="center"/>
        <w:rPr/>
      </w:pPr>
      <w:r>
        <w:rPr>
          <w:rFonts w:eastAsia="Calibri" w:cs="Calibri"/>
          <w:b/>
          <w:color w:val="ffffff"/>
          <w:sz w:val="24"/>
        </w:rPr>
        <w:t xml:space="preserve">ANNEXES</w:t>
      </w:r>
      <w:r/>
    </w:p>
    <w:p>
      <w:pPr>
        <w:pBdr>
          <w:top w:val="none" w:color="000000" w:sz="4" w:space="0"/>
          <w:left w:val="none" w:color="000000" w:sz="4" w:space="0"/>
          <w:bottom w:val="none" w:color="000000" w:sz="4" w:space="0"/>
          <w:right w:val="none" w:color="000000" w:sz="4" w:space="0"/>
        </w:pBdr>
        <w:spacing/>
        <w:ind/>
        <w:rPr/>
      </w:pPr>
      <w:r>
        <w:rPr>
          <w:rFonts w:eastAsia="Calibri" w:cs="Calibri"/>
          <w:color w:val="000000"/>
        </w:rPr>
        <w:t xml:space="preserve"> </w:t>
      </w:r>
      <w:r/>
    </w:p>
    <w:p>
      <w:pPr>
        <w:pBdr>
          <w:top w:val="none" w:color="000000" w:sz="4" w:space="0"/>
          <w:left w:val="none" w:color="000000" w:sz="4" w:space="0"/>
          <w:bottom w:val="none" w:color="000000" w:sz="4" w:space="0"/>
          <w:right w:val="none" w:color="000000" w:sz="4" w:space="0"/>
        </w:pBdr>
        <w:spacing/>
        <w:ind/>
        <w:rPr/>
      </w:pPr>
      <w:r>
        <w:rPr>
          <w:rFonts w:eastAsia="Calibri" w:cs="Calibri"/>
          <w:color w:val="000000"/>
          <w:sz w:val="24"/>
        </w:rPr>
        <w:t xml:space="preserve">Exemple de règles de fonctionnement :</w:t>
      </w:r>
      <w:r/>
    </w:p>
    <w:p>
      <w:pPr>
        <w:pBdr>
          <w:top w:val="none" w:color="000000" w:sz="4" w:space="0"/>
          <w:left w:val="none" w:color="000000" w:sz="4" w:space="0"/>
          <w:bottom w:val="none" w:color="000000" w:sz="4" w:space="0"/>
          <w:right w:val="none" w:color="000000" w:sz="4" w:space="0"/>
        </w:pBdr>
        <w:spacing/>
        <w:ind/>
        <w:rPr/>
      </w:pPr>
      <w:r>
        <w:rPr>
          <w:rFonts w:eastAsia="Calibri" w:cs="Calibri"/>
          <w:color w:val="000000"/>
        </w:rPr>
        <w:t xml:space="preserve"> </w:t>
      </w:r>
      <w:r/>
    </w:p>
    <w:p>
      <w:pPr>
        <w:numPr>
          <w:ilvl w:val="0"/>
          <w:numId w:val="19"/>
        </w:numPr>
        <w:pBdr>
          <w:top w:val="none" w:color="000000" w:sz="4" w:space="0"/>
          <w:left w:val="none" w:color="000000" w:sz="4" w:space="0"/>
          <w:bottom w:val="none" w:color="000000" w:sz="4" w:space="0"/>
          <w:right w:val="none" w:color="000000" w:sz="4" w:space="0"/>
        </w:pBdr>
        <w:spacing/>
        <w:ind/>
        <w:rPr/>
      </w:pPr>
      <w:r>
        <w:rPr>
          <w:rFonts w:eastAsia="Calibri" w:cs="Calibri"/>
          <w:color w:val="000000"/>
          <w:sz w:val="20"/>
        </w:rPr>
        <w:t xml:space="preserve">Être disponible pour nos rencontres; </w:t>
      </w:r>
      <w:r/>
    </w:p>
    <w:p>
      <w:pPr>
        <w:numPr>
          <w:ilvl w:val="0"/>
          <w:numId w:val="19"/>
        </w:numPr>
        <w:pBdr>
          <w:top w:val="none" w:color="000000" w:sz="4" w:space="0"/>
          <w:left w:val="none" w:color="000000" w:sz="4" w:space="0"/>
          <w:bottom w:val="none" w:color="000000" w:sz="4" w:space="0"/>
          <w:right w:val="none" w:color="000000" w:sz="4" w:space="0"/>
        </w:pBdr>
        <w:spacing/>
        <w:ind/>
        <w:rPr/>
      </w:pPr>
      <w:r>
        <w:rPr>
          <w:rFonts w:eastAsia="Calibri" w:cs="Calibri"/>
          <w:color w:val="000000"/>
          <w:sz w:val="20"/>
        </w:rPr>
        <w:t xml:space="preserve">Être centrés sur la tâche lors des rencontres;</w:t>
      </w:r>
      <w:r/>
    </w:p>
    <w:p>
      <w:pPr>
        <w:numPr>
          <w:ilvl w:val="0"/>
          <w:numId w:val="19"/>
        </w:numPr>
        <w:pBdr>
          <w:top w:val="none" w:color="000000" w:sz="4" w:space="0"/>
          <w:left w:val="none" w:color="000000" w:sz="4" w:space="0"/>
          <w:bottom w:val="none" w:color="000000" w:sz="4" w:space="0"/>
          <w:right w:val="none" w:color="000000" w:sz="4" w:space="0"/>
        </w:pBdr>
        <w:spacing/>
        <w:ind/>
        <w:rPr/>
      </w:pPr>
      <w:r>
        <w:rPr>
          <w:rFonts w:eastAsia="Calibri" w:cs="Calibri"/>
          <w:color w:val="000000"/>
          <w:sz w:val="20"/>
        </w:rPr>
        <w:t xml:space="preserve">Être à l’heure lors des rencontres prévues par l’équipe ;</w:t>
      </w:r>
      <w:r/>
    </w:p>
    <w:p>
      <w:pPr>
        <w:numPr>
          <w:ilvl w:val="0"/>
          <w:numId w:val="19"/>
        </w:numPr>
        <w:pBdr>
          <w:top w:val="none" w:color="000000" w:sz="4" w:space="0"/>
          <w:left w:val="none" w:color="000000" w:sz="4" w:space="0"/>
          <w:bottom w:val="none" w:color="000000" w:sz="4" w:space="0"/>
          <w:right w:val="none" w:color="000000" w:sz="4" w:space="0"/>
        </w:pBdr>
        <w:spacing/>
        <w:ind/>
        <w:rPr/>
      </w:pPr>
      <w:r>
        <w:rPr>
          <w:rFonts w:eastAsia="Calibri" w:cs="Calibri"/>
          <w:color w:val="000000"/>
          <w:sz w:val="20"/>
        </w:rPr>
        <w:t xml:space="preserve">Contribuer à créer un climat de travail harmonieux en s’exprimant calmement en tout temps;</w:t>
      </w:r>
      <w:r/>
    </w:p>
    <w:p>
      <w:pPr>
        <w:numPr>
          <w:ilvl w:val="0"/>
          <w:numId w:val="19"/>
        </w:numPr>
        <w:pBdr>
          <w:top w:val="none" w:color="000000" w:sz="4" w:space="0"/>
          <w:left w:val="none" w:color="000000" w:sz="4" w:space="0"/>
          <w:bottom w:val="none" w:color="000000" w:sz="4" w:space="0"/>
          <w:right w:val="none" w:color="000000" w:sz="4" w:space="0"/>
        </w:pBdr>
        <w:spacing/>
        <w:ind/>
        <w:rPr/>
      </w:pPr>
      <w:r>
        <w:rPr>
          <w:rFonts w:eastAsia="Calibri" w:cs="Calibri"/>
          <w:color w:val="000000"/>
          <w:sz w:val="20"/>
        </w:rPr>
        <w:t xml:space="preserve">Éviter les pertes de temps; </w:t>
      </w:r>
      <w:r/>
    </w:p>
    <w:p>
      <w:pPr>
        <w:numPr>
          <w:ilvl w:val="0"/>
          <w:numId w:val="19"/>
        </w:numPr>
        <w:pBdr>
          <w:top w:val="none" w:color="000000" w:sz="4" w:space="0"/>
          <w:left w:val="none" w:color="000000" w:sz="4" w:space="0"/>
          <w:bottom w:val="none" w:color="000000" w:sz="4" w:space="0"/>
          <w:right w:val="none" w:color="000000" w:sz="4" w:space="0"/>
        </w:pBdr>
        <w:spacing/>
        <w:ind/>
        <w:rPr/>
      </w:pPr>
      <w:r>
        <w:rPr>
          <w:rFonts w:eastAsia="Calibri" w:cs="Calibri"/>
          <w:color w:val="000000"/>
          <w:sz w:val="20"/>
        </w:rPr>
        <w:t xml:space="preserve">Limiter les discussions autour de l’ordre du jour;</w:t>
      </w:r>
      <w:r/>
    </w:p>
    <w:p>
      <w:pPr>
        <w:numPr>
          <w:ilvl w:val="0"/>
          <w:numId w:val="19"/>
        </w:numPr>
        <w:pBdr>
          <w:top w:val="none" w:color="000000" w:sz="4" w:space="0"/>
          <w:left w:val="none" w:color="000000" w:sz="4" w:space="0"/>
          <w:bottom w:val="none" w:color="000000" w:sz="4" w:space="0"/>
          <w:right w:val="none" w:color="000000" w:sz="4" w:space="0"/>
        </w:pBdr>
        <w:spacing/>
        <w:ind/>
        <w:rPr/>
      </w:pPr>
      <w:r>
        <w:rPr>
          <w:rFonts w:eastAsia="Calibri" w:cs="Calibri"/>
          <w:color w:val="000000"/>
          <w:sz w:val="20"/>
        </w:rPr>
        <w:t xml:space="preserve">Écouter et respecter les idées et les opinions des autres membres;</w:t>
      </w:r>
      <w:r/>
    </w:p>
    <w:p>
      <w:pPr>
        <w:numPr>
          <w:ilvl w:val="0"/>
          <w:numId w:val="19"/>
        </w:numPr>
        <w:pBdr>
          <w:top w:val="none" w:color="000000" w:sz="4" w:space="0"/>
          <w:left w:val="none" w:color="000000" w:sz="4" w:space="0"/>
          <w:bottom w:val="none" w:color="000000" w:sz="4" w:space="0"/>
          <w:right w:val="none" w:color="000000" w:sz="4" w:space="0"/>
        </w:pBdr>
        <w:spacing/>
        <w:ind/>
        <w:rPr/>
      </w:pPr>
      <w:r>
        <w:rPr>
          <w:rFonts w:eastAsia="Calibri" w:cs="Calibri"/>
          <w:color w:val="000000"/>
          <w:sz w:val="20"/>
        </w:rPr>
        <w:t xml:space="preserve">Être solidaire du travail de chacun;</w:t>
      </w:r>
      <w:r/>
    </w:p>
    <w:p>
      <w:pPr>
        <w:numPr>
          <w:ilvl w:val="0"/>
          <w:numId w:val="19"/>
        </w:numPr>
        <w:pBdr>
          <w:top w:val="none" w:color="000000" w:sz="4" w:space="0"/>
          <w:left w:val="none" w:color="000000" w:sz="4" w:space="0"/>
          <w:bottom w:val="none" w:color="000000" w:sz="4" w:space="0"/>
          <w:right w:val="none" w:color="000000" w:sz="4" w:space="0"/>
        </w:pBdr>
        <w:spacing/>
        <w:ind/>
        <w:rPr/>
      </w:pPr>
      <w:r>
        <w:rPr>
          <w:rFonts w:eastAsia="Calibri" w:cs="Calibri"/>
          <w:color w:val="000000"/>
          <w:sz w:val="20"/>
        </w:rPr>
        <w:t xml:space="preserve">Répartir et assumer avec équité les travaux requis;</w:t>
      </w:r>
      <w:r/>
    </w:p>
    <w:p>
      <w:pPr>
        <w:numPr>
          <w:ilvl w:val="0"/>
          <w:numId w:val="19"/>
        </w:numPr>
        <w:pBdr>
          <w:top w:val="none" w:color="000000" w:sz="4" w:space="0"/>
          <w:left w:val="none" w:color="000000" w:sz="4" w:space="0"/>
          <w:bottom w:val="none" w:color="000000" w:sz="4" w:space="0"/>
          <w:right w:val="none" w:color="000000" w:sz="4" w:space="0"/>
        </w:pBdr>
        <w:spacing/>
        <w:ind/>
        <w:rPr/>
      </w:pPr>
      <w:r>
        <w:rPr>
          <w:rFonts w:eastAsia="Calibri" w:cs="Calibri"/>
          <w:color w:val="000000"/>
          <w:sz w:val="20"/>
        </w:rPr>
        <w:t xml:space="preserve">Participer aux prises de décisions; </w:t>
      </w:r>
      <w:r/>
    </w:p>
    <w:p>
      <w:pPr>
        <w:numPr>
          <w:ilvl w:val="0"/>
          <w:numId w:val="19"/>
        </w:numPr>
        <w:pBdr>
          <w:top w:val="none" w:color="000000" w:sz="4" w:space="0"/>
          <w:left w:val="none" w:color="000000" w:sz="4" w:space="0"/>
          <w:bottom w:val="none" w:color="000000" w:sz="4" w:space="0"/>
          <w:right w:val="none" w:color="000000" w:sz="4" w:space="0"/>
        </w:pBdr>
        <w:spacing/>
        <w:ind/>
        <w:rPr/>
      </w:pPr>
      <w:r>
        <w:rPr>
          <w:rFonts w:eastAsia="Calibri" w:cs="Calibri"/>
          <w:color w:val="000000"/>
          <w:sz w:val="20"/>
        </w:rPr>
        <w:t xml:space="preserve">Respecter les échéanciers de l’équipe et du professeur;</w:t>
      </w:r>
      <w:r/>
    </w:p>
    <w:p>
      <w:pPr>
        <w:numPr>
          <w:ilvl w:val="0"/>
          <w:numId w:val="19"/>
        </w:numPr>
        <w:pBdr>
          <w:top w:val="none" w:color="000000" w:sz="4" w:space="0"/>
          <w:left w:val="none" w:color="000000" w:sz="4" w:space="0"/>
          <w:bottom w:val="none" w:color="000000" w:sz="4" w:space="0"/>
          <w:right w:val="none" w:color="000000" w:sz="4" w:space="0"/>
        </w:pBdr>
        <w:spacing/>
        <w:ind/>
        <w:rPr/>
      </w:pPr>
      <w:r>
        <w:rPr>
          <w:rFonts w:eastAsia="Calibri" w:cs="Calibri"/>
          <w:color w:val="000000"/>
          <w:sz w:val="20"/>
        </w:rPr>
        <w:t xml:space="preserve">Approuver les différentes parties du travail et les améliorer par leur apport personnel afin que le produit final soit une production collective;</w:t>
      </w:r>
      <w:r/>
    </w:p>
    <w:p>
      <w:pPr>
        <w:numPr>
          <w:ilvl w:val="0"/>
          <w:numId w:val="19"/>
        </w:numPr>
        <w:pBdr>
          <w:top w:val="none" w:color="000000" w:sz="4" w:space="0"/>
          <w:left w:val="none" w:color="000000" w:sz="4" w:space="0"/>
          <w:bottom w:val="none" w:color="000000" w:sz="4" w:space="0"/>
          <w:right w:val="none" w:color="000000" w:sz="4" w:space="0"/>
        </w:pBdr>
        <w:spacing/>
        <w:ind/>
        <w:rPr/>
      </w:pPr>
      <w:r>
        <w:rPr>
          <w:rFonts w:eastAsia="Calibri" w:cs="Calibri"/>
          <w:color w:val="000000"/>
          <w:sz w:val="20"/>
        </w:rPr>
        <w:t xml:space="preserve">Mettre en commun le résultat de nos efforts individuels pour que chacun ait une bonne connaissance de l’ensemble du travail ;</w:t>
      </w:r>
      <w:r/>
    </w:p>
    <w:p>
      <w:pPr>
        <w:numPr>
          <w:ilvl w:val="0"/>
          <w:numId w:val="19"/>
        </w:numPr>
        <w:pBdr>
          <w:top w:val="none" w:color="000000" w:sz="4" w:space="0"/>
          <w:left w:val="none" w:color="000000" w:sz="4" w:space="0"/>
          <w:bottom w:val="none" w:color="000000" w:sz="4" w:space="0"/>
          <w:right w:val="none" w:color="000000" w:sz="4" w:space="0"/>
        </w:pBdr>
        <w:spacing/>
        <w:ind/>
        <w:rPr/>
      </w:pPr>
      <w:r>
        <w:rPr>
          <w:rFonts w:eastAsia="Calibri" w:cs="Calibri"/>
          <w:color w:val="000000"/>
          <w:sz w:val="20"/>
        </w:rPr>
        <w:t xml:space="preserve">Limiter l’utilisation des téléphones durant les rencontres;</w:t>
      </w:r>
      <w:r/>
    </w:p>
    <w:p>
      <w:pPr>
        <w:numPr>
          <w:ilvl w:val="0"/>
          <w:numId w:val="19"/>
        </w:numPr>
        <w:pBdr>
          <w:top w:val="none" w:color="000000" w:sz="4" w:space="0"/>
          <w:left w:val="none" w:color="000000" w:sz="4" w:space="0"/>
          <w:bottom w:val="none" w:color="000000" w:sz="4" w:space="0"/>
          <w:right w:val="none" w:color="000000" w:sz="4" w:space="0"/>
        </w:pBdr>
        <w:spacing/>
        <w:ind/>
        <w:rPr/>
      </w:pPr>
      <w:r>
        <w:rPr>
          <w:rFonts w:eastAsia="Calibri" w:cs="Calibri"/>
          <w:color w:val="000000"/>
          <w:sz w:val="20"/>
        </w:rPr>
        <w:t xml:space="preserve">Toutes autres règles définies conjointement</w:t>
      </w:r>
      <w:r/>
    </w:p>
    <w:p>
      <w:pPr>
        <w:pBdr>
          <w:top w:val="none" w:color="000000" w:sz="4" w:space="0"/>
          <w:left w:val="none" w:color="000000" w:sz="4" w:space="0"/>
          <w:bottom w:val="none" w:color="000000" w:sz="4" w:space="0"/>
          <w:right w:val="none" w:color="000000" w:sz="4" w:space="0"/>
        </w:pBdr>
        <w:spacing/>
        <w:ind/>
        <w:rPr/>
      </w:pPr>
      <w:r>
        <w:rPr>
          <w:rFonts w:eastAsia="Calibri" w:cs="Calibri"/>
          <w:color w:val="000000"/>
        </w:rPr>
        <w:t xml:space="preserve"> </w:t>
      </w:r>
      <w:r/>
    </w:p>
    <w:p>
      <w:pPr>
        <w:pBdr>
          <w:top w:val="none" w:color="000000" w:sz="4" w:space="0"/>
          <w:left w:val="none" w:color="000000" w:sz="4" w:space="0"/>
          <w:bottom w:val="none" w:color="000000" w:sz="4" w:space="0"/>
          <w:right w:val="none" w:color="000000" w:sz="4" w:space="0"/>
        </w:pBdr>
        <w:spacing/>
        <w:ind/>
        <w:rPr/>
      </w:pPr>
      <w:r>
        <w:rPr>
          <w:rFonts w:eastAsia="Calibri" w:cs="Calibri"/>
          <w:color w:val="000000"/>
        </w:rPr>
        <w:t xml:space="preserve"> </w:t>
      </w:r>
      <w:r/>
    </w:p>
    <w:tbl>
      <w:tblPr>
        <w:tblStyle w:val="1000"/>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left w:w="108" w:type="dxa"/>
          <w:right w:w="108" w:type="dxa"/>
        </w:tblCellMar>
        <w:tblLook w:val="04A0" w:firstRow="1" w:lastRow="0" w:firstColumn="1" w:lastColumn="0" w:noHBand="0" w:noVBand="1"/>
      </w:tblPr>
      <w:tblGrid>
        <w:gridCol w:w="2761"/>
        <w:gridCol w:w="6594"/>
      </w:tblGrid>
      <w:tr>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761" w:type="dxa"/>
            <w:textDirection w:val="lrTb"/>
            <w:noWrap w:val="false"/>
          </w:tcPr>
          <w:p>
            <w:pPr>
              <w:pBdr>
                <w:top w:val="none" w:color="000000" w:sz="4" w:space="0"/>
                <w:left w:val="none" w:color="000000" w:sz="4" w:space="0"/>
                <w:bottom w:val="none" w:color="000000" w:sz="4" w:space="0"/>
                <w:right w:val="none" w:color="000000" w:sz="4" w:space="0"/>
              </w:pBdr>
              <w:spacing/>
              <w:ind/>
              <w:rPr/>
            </w:pPr>
            <w:r>
              <w:rPr>
                <w:rFonts w:eastAsia="Calibri" w:cs="Calibri"/>
                <w:color w:val="000000"/>
                <w:sz w:val="20"/>
              </w:rPr>
              <w:t xml:space="preserve">Rester 100% concentrés !</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6594" w:type="dxa"/>
            <w:textDirection w:val="lrTb"/>
            <w:noWrap w:val="false"/>
          </w:tcPr>
          <w:p>
            <w:pPr>
              <w:pBdr>
                <w:top w:val="none" w:color="000000" w:sz="4" w:space="0"/>
                <w:left w:val="none" w:color="000000" w:sz="4" w:space="0"/>
                <w:bottom w:val="none" w:color="000000" w:sz="4" w:space="0"/>
                <w:right w:val="none" w:color="000000" w:sz="4" w:space="0"/>
              </w:pBdr>
              <w:spacing/>
              <w:ind/>
              <w:rPr/>
            </w:pPr>
            <w:r>
              <w:rPr>
                <w:rFonts w:eastAsia="Calibri" w:cs="Calibri"/>
                <w:color w:val="000000"/>
                <w:sz w:val="20"/>
              </w:rPr>
              <w:t xml:space="preserve">Aucun appel ou interruption dans nos discussions. Lorsque nous sommes ensemble, nous sommes ensemble !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2761" w:type="dxa"/>
            <w:textDirection w:val="lrTb"/>
            <w:noWrap w:val="false"/>
          </w:tcPr>
          <w:p>
            <w:pPr>
              <w:pBdr>
                <w:top w:val="none" w:color="000000" w:sz="4" w:space="0"/>
                <w:left w:val="none" w:color="000000" w:sz="4" w:space="0"/>
                <w:bottom w:val="none" w:color="000000" w:sz="4" w:space="0"/>
                <w:right w:val="none" w:color="000000" w:sz="4" w:space="0"/>
              </w:pBdr>
              <w:spacing/>
              <w:ind/>
              <w:rPr/>
            </w:pPr>
            <w:r>
              <w:rPr>
                <w:rFonts w:eastAsia="Calibri" w:cs="Calibri"/>
                <w:color w:val="000000"/>
                <w:sz w:val="20"/>
              </w:rPr>
              <w:t xml:space="preserve">Nous écouter </w:t>
            </w:r>
            <w:r/>
          </w:p>
        </w:tc>
        <w:tc>
          <w:tcPr>
            <w:tcBorders>
              <w:bottom w:val="single" w:color="000000" w:sz="8" w:space="0"/>
              <w:right w:val="single" w:color="000000" w:sz="8" w:space="0"/>
            </w:tcBorders>
            <w:tcMar>
              <w:left w:w="108" w:type="dxa"/>
              <w:top w:w="0" w:type="dxa"/>
              <w:right w:w="108" w:type="dxa"/>
              <w:bottom w:w="0" w:type="dxa"/>
            </w:tcMar>
            <w:tcW w:w="6594" w:type="dxa"/>
            <w:textDirection w:val="lrTb"/>
            <w:noWrap w:val="false"/>
          </w:tcPr>
          <w:p>
            <w:pPr>
              <w:pBdr>
                <w:top w:val="none" w:color="000000" w:sz="4" w:space="0"/>
                <w:left w:val="none" w:color="000000" w:sz="4" w:space="0"/>
                <w:bottom w:val="none" w:color="000000" w:sz="4" w:space="0"/>
                <w:right w:val="none" w:color="000000" w:sz="4" w:space="0"/>
              </w:pBdr>
              <w:spacing/>
              <w:ind/>
              <w:rPr/>
            </w:pPr>
            <w:r>
              <w:rPr>
                <w:rFonts w:eastAsia="Calibri" w:cs="Calibri"/>
                <w:color w:val="000000"/>
                <w:sz w:val="20"/>
              </w:rPr>
              <w:t xml:space="preserve">Nous nous efforçons de nous écouter sans nous couper la parole, et en laissant l’autre s’exprimer jusqu’au bout.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2761" w:type="dxa"/>
            <w:textDirection w:val="lrTb"/>
            <w:noWrap w:val="false"/>
          </w:tcPr>
          <w:p>
            <w:pPr>
              <w:pBdr>
                <w:top w:val="none" w:color="000000" w:sz="4" w:space="0"/>
                <w:left w:val="none" w:color="000000" w:sz="4" w:space="0"/>
                <w:bottom w:val="none" w:color="000000" w:sz="4" w:space="0"/>
                <w:right w:val="none" w:color="000000" w:sz="4" w:space="0"/>
              </w:pBdr>
              <w:spacing/>
              <w:ind/>
              <w:rPr/>
            </w:pPr>
            <w:r>
              <w:rPr>
                <w:rFonts w:eastAsia="Calibri" w:cs="Calibri"/>
                <w:color w:val="000000"/>
                <w:sz w:val="20"/>
              </w:rPr>
              <w:t xml:space="preserve">Pas de tabou, du courage !</w:t>
            </w:r>
            <w:r/>
          </w:p>
        </w:tc>
        <w:tc>
          <w:tcPr>
            <w:tcBorders>
              <w:bottom w:val="single" w:color="000000" w:sz="8" w:space="0"/>
              <w:right w:val="single" w:color="000000" w:sz="8" w:space="0"/>
            </w:tcBorders>
            <w:tcMar>
              <w:left w:w="108" w:type="dxa"/>
              <w:top w:w="0" w:type="dxa"/>
              <w:right w:w="108" w:type="dxa"/>
              <w:bottom w:w="0" w:type="dxa"/>
            </w:tcMar>
            <w:tcW w:w="6594" w:type="dxa"/>
            <w:textDirection w:val="lrTb"/>
            <w:noWrap w:val="false"/>
          </w:tcPr>
          <w:p>
            <w:pPr>
              <w:pBdr>
                <w:top w:val="none" w:color="000000" w:sz="4" w:space="0"/>
                <w:left w:val="none" w:color="000000" w:sz="4" w:space="0"/>
                <w:bottom w:val="none" w:color="000000" w:sz="4" w:space="0"/>
                <w:right w:val="none" w:color="000000" w:sz="4" w:space="0"/>
              </w:pBdr>
              <w:spacing/>
              <w:ind/>
              <w:rPr/>
            </w:pPr>
            <w:r>
              <w:rPr>
                <w:rFonts w:eastAsia="Calibri" w:cs="Calibri"/>
                <w:color w:val="000000"/>
                <w:sz w:val="20"/>
              </w:rPr>
              <w:t xml:space="preserve">Dans nos discussions, tous les sujets doivent être abordés, y compris ceux qui fâchent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2761" w:type="dxa"/>
            <w:textDirection w:val="lrTb"/>
            <w:noWrap w:val="false"/>
          </w:tcPr>
          <w:p>
            <w:pPr>
              <w:pBdr>
                <w:top w:val="none" w:color="000000" w:sz="4" w:space="0"/>
                <w:left w:val="none" w:color="000000" w:sz="4" w:space="0"/>
                <w:bottom w:val="none" w:color="000000" w:sz="4" w:space="0"/>
                <w:right w:val="none" w:color="000000" w:sz="4" w:space="0"/>
              </w:pBdr>
              <w:spacing/>
              <w:ind/>
              <w:rPr/>
            </w:pPr>
            <w:r>
              <w:rPr>
                <w:rFonts w:eastAsia="Calibri" w:cs="Calibri"/>
                <w:color w:val="000000"/>
                <w:sz w:val="20"/>
              </w:rPr>
              <w:t xml:space="preserve">Confidentialité </w:t>
            </w:r>
            <w:r/>
          </w:p>
        </w:tc>
        <w:tc>
          <w:tcPr>
            <w:tcBorders>
              <w:bottom w:val="single" w:color="000000" w:sz="8" w:space="0"/>
              <w:right w:val="single" w:color="000000" w:sz="8" w:space="0"/>
            </w:tcBorders>
            <w:tcMar>
              <w:left w:w="108" w:type="dxa"/>
              <w:top w:w="0" w:type="dxa"/>
              <w:right w:w="108" w:type="dxa"/>
              <w:bottom w:w="0" w:type="dxa"/>
            </w:tcMar>
            <w:tcW w:w="6594" w:type="dxa"/>
            <w:textDirection w:val="lrTb"/>
            <w:noWrap w:val="false"/>
          </w:tcPr>
          <w:p>
            <w:pPr>
              <w:pBdr>
                <w:top w:val="none" w:color="000000" w:sz="4" w:space="0"/>
                <w:left w:val="none" w:color="000000" w:sz="4" w:space="0"/>
                <w:bottom w:val="none" w:color="000000" w:sz="4" w:space="0"/>
                <w:right w:val="none" w:color="000000" w:sz="4" w:space="0"/>
              </w:pBdr>
              <w:spacing/>
              <w:ind/>
              <w:rPr/>
            </w:pPr>
            <w:r>
              <w:rPr>
                <w:rFonts w:eastAsia="Calibri" w:cs="Calibri"/>
                <w:color w:val="000000"/>
                <w:sz w:val="20"/>
              </w:rPr>
              <w:t xml:space="preserve">La seule chose qui sort de notre groupe est ce que nous aurons décidé ensemble.</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2761" w:type="dxa"/>
            <w:textDirection w:val="lrTb"/>
            <w:noWrap w:val="false"/>
          </w:tcPr>
          <w:p>
            <w:pPr>
              <w:pBdr>
                <w:top w:val="none" w:color="000000" w:sz="4" w:space="0"/>
                <w:left w:val="none" w:color="000000" w:sz="4" w:space="0"/>
                <w:bottom w:val="none" w:color="000000" w:sz="4" w:space="0"/>
                <w:right w:val="none" w:color="000000" w:sz="4" w:space="0"/>
              </w:pBdr>
              <w:spacing/>
              <w:ind/>
              <w:rPr/>
            </w:pPr>
            <w:r>
              <w:rPr>
                <w:rFonts w:eastAsia="Calibri" w:cs="Calibri"/>
                <w:color w:val="000000"/>
                <w:sz w:val="20"/>
              </w:rPr>
              <w:t xml:space="preserve">Les faits </w:t>
            </w:r>
            <w:r/>
          </w:p>
        </w:tc>
        <w:tc>
          <w:tcPr>
            <w:tcBorders>
              <w:bottom w:val="single" w:color="000000" w:sz="8" w:space="0"/>
              <w:right w:val="single" w:color="000000" w:sz="8" w:space="0"/>
            </w:tcBorders>
            <w:tcMar>
              <w:left w:w="108" w:type="dxa"/>
              <w:top w:w="0" w:type="dxa"/>
              <w:right w:w="108" w:type="dxa"/>
              <w:bottom w:w="0" w:type="dxa"/>
            </w:tcMar>
            <w:tcW w:w="6594" w:type="dxa"/>
            <w:textDirection w:val="lrTb"/>
            <w:noWrap w:val="false"/>
          </w:tcPr>
          <w:p>
            <w:pPr>
              <w:pBdr>
                <w:top w:val="none" w:color="000000" w:sz="4" w:space="0"/>
                <w:left w:val="none" w:color="000000" w:sz="4" w:space="0"/>
                <w:bottom w:val="none" w:color="000000" w:sz="4" w:space="0"/>
                <w:right w:val="none" w:color="000000" w:sz="4" w:space="0"/>
              </w:pBdr>
              <w:spacing/>
              <w:ind/>
              <w:rPr/>
            </w:pPr>
            <w:r>
              <w:rPr>
                <w:rFonts w:eastAsia="Calibri" w:cs="Calibri"/>
                <w:color w:val="000000"/>
                <w:sz w:val="20"/>
              </w:rPr>
              <w:t xml:space="preserve">Nous nous référons aux faits dans nos discussions.</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2761" w:type="dxa"/>
            <w:textDirection w:val="lrTb"/>
            <w:noWrap w:val="false"/>
          </w:tcPr>
          <w:p>
            <w:pPr>
              <w:pBdr>
                <w:top w:val="none" w:color="000000" w:sz="4" w:space="0"/>
                <w:left w:val="none" w:color="000000" w:sz="4" w:space="0"/>
                <w:bottom w:val="none" w:color="000000" w:sz="4" w:space="0"/>
                <w:right w:val="none" w:color="000000" w:sz="4" w:space="0"/>
              </w:pBdr>
              <w:spacing/>
              <w:ind/>
              <w:rPr/>
            </w:pPr>
            <w:r>
              <w:rPr>
                <w:rFonts w:eastAsia="Calibri" w:cs="Calibri"/>
                <w:color w:val="000000"/>
                <w:sz w:val="20"/>
              </w:rPr>
              <w:t xml:space="preserve">Créativité</w:t>
            </w:r>
            <w:r/>
          </w:p>
        </w:tc>
        <w:tc>
          <w:tcPr>
            <w:tcBorders>
              <w:bottom w:val="single" w:color="000000" w:sz="8" w:space="0"/>
              <w:right w:val="single" w:color="000000" w:sz="8" w:space="0"/>
            </w:tcBorders>
            <w:tcMar>
              <w:left w:w="108" w:type="dxa"/>
              <w:top w:w="0" w:type="dxa"/>
              <w:right w:w="108" w:type="dxa"/>
              <w:bottom w:w="0" w:type="dxa"/>
            </w:tcMar>
            <w:tcW w:w="6594" w:type="dxa"/>
            <w:textDirection w:val="lrTb"/>
            <w:noWrap w:val="false"/>
          </w:tcPr>
          <w:p>
            <w:pPr>
              <w:pBdr>
                <w:top w:val="none" w:color="000000" w:sz="4" w:space="0"/>
                <w:left w:val="none" w:color="000000" w:sz="4" w:space="0"/>
                <w:bottom w:val="none" w:color="000000" w:sz="4" w:space="0"/>
                <w:right w:val="none" w:color="000000" w:sz="4" w:space="0"/>
              </w:pBdr>
              <w:spacing/>
              <w:ind/>
              <w:rPr/>
            </w:pPr>
            <w:r>
              <w:rPr>
                <w:rFonts w:eastAsia="Calibri" w:cs="Calibri"/>
                <w:color w:val="000000"/>
                <w:sz w:val="20"/>
              </w:rPr>
              <w:t xml:space="preserve">Nous nous autorisons à sortir du cadre et à donner des idées décalées au groupe.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2761" w:type="dxa"/>
            <w:textDirection w:val="lrTb"/>
            <w:noWrap w:val="false"/>
          </w:tcPr>
          <w:p>
            <w:pPr>
              <w:pBdr>
                <w:top w:val="none" w:color="000000" w:sz="4" w:space="0"/>
                <w:left w:val="none" w:color="000000" w:sz="4" w:space="0"/>
                <w:bottom w:val="none" w:color="000000" w:sz="4" w:space="0"/>
                <w:right w:val="none" w:color="000000" w:sz="4" w:space="0"/>
              </w:pBdr>
              <w:spacing/>
              <w:ind/>
              <w:rPr/>
            </w:pPr>
            <w:r>
              <w:rPr>
                <w:rFonts w:eastAsia="Calibri" w:cs="Calibri"/>
                <w:color w:val="000000"/>
                <w:sz w:val="20"/>
              </w:rPr>
              <w:t xml:space="preserve">Confrontation constructive</w:t>
            </w:r>
            <w:r/>
          </w:p>
        </w:tc>
        <w:tc>
          <w:tcPr>
            <w:tcBorders>
              <w:bottom w:val="single" w:color="000000" w:sz="8" w:space="0"/>
              <w:right w:val="single" w:color="000000" w:sz="8" w:space="0"/>
            </w:tcBorders>
            <w:tcMar>
              <w:left w:w="108" w:type="dxa"/>
              <w:top w:w="0" w:type="dxa"/>
              <w:right w:w="108" w:type="dxa"/>
              <w:bottom w:w="0" w:type="dxa"/>
            </w:tcMar>
            <w:tcW w:w="6594" w:type="dxa"/>
            <w:textDirection w:val="lrTb"/>
            <w:noWrap w:val="false"/>
          </w:tcPr>
          <w:p>
            <w:pPr>
              <w:pBdr>
                <w:top w:val="none" w:color="000000" w:sz="4" w:space="0"/>
                <w:left w:val="none" w:color="000000" w:sz="4" w:space="0"/>
                <w:bottom w:val="none" w:color="000000" w:sz="4" w:space="0"/>
                <w:right w:val="none" w:color="000000" w:sz="4" w:space="0"/>
              </w:pBdr>
              <w:spacing/>
              <w:ind/>
              <w:rPr/>
            </w:pPr>
            <w:r>
              <w:rPr>
                <w:rFonts w:eastAsia="Calibri" w:cs="Calibri"/>
                <w:color w:val="000000"/>
                <w:sz w:val="20"/>
              </w:rPr>
              <w:t xml:space="preserve">Nous bannissons les attaques personnelles dans nos échanges. Nous tempérons nos humeurs et nous nous adressons avec respect à nos coéquipiers. Notre leitmotiv est de progresser ensemble.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2761" w:type="dxa"/>
            <w:textDirection w:val="lrTb"/>
            <w:noWrap w:val="false"/>
          </w:tcPr>
          <w:p>
            <w:pPr>
              <w:pBdr>
                <w:top w:val="none" w:color="000000" w:sz="4" w:space="0"/>
                <w:left w:val="none" w:color="000000" w:sz="4" w:space="0"/>
                <w:bottom w:val="none" w:color="000000" w:sz="4" w:space="0"/>
                <w:right w:val="none" w:color="000000" w:sz="4" w:space="0"/>
              </w:pBdr>
              <w:spacing/>
              <w:ind/>
              <w:rPr/>
            </w:pPr>
            <w:r>
              <w:rPr>
                <w:rFonts w:eastAsia="Calibri" w:cs="Calibri"/>
                <w:color w:val="000000"/>
                <w:sz w:val="20"/>
              </w:rPr>
              <w:t xml:space="preserve">Orientation résultats et fiabilité</w:t>
            </w:r>
            <w:r/>
          </w:p>
        </w:tc>
        <w:tc>
          <w:tcPr>
            <w:tcBorders>
              <w:bottom w:val="single" w:color="000000" w:sz="8" w:space="0"/>
              <w:right w:val="single" w:color="000000" w:sz="8" w:space="0"/>
            </w:tcBorders>
            <w:tcMar>
              <w:left w:w="108" w:type="dxa"/>
              <w:top w:w="0" w:type="dxa"/>
              <w:right w:w="108" w:type="dxa"/>
              <w:bottom w:w="0" w:type="dxa"/>
            </w:tcMar>
            <w:tcW w:w="6594" w:type="dxa"/>
            <w:textDirection w:val="lrTb"/>
            <w:noWrap w:val="false"/>
          </w:tcPr>
          <w:p>
            <w:pPr>
              <w:pBdr>
                <w:top w:val="none" w:color="000000" w:sz="4" w:space="0"/>
                <w:left w:val="none" w:color="000000" w:sz="4" w:space="0"/>
                <w:bottom w:val="none" w:color="000000" w:sz="4" w:space="0"/>
                <w:right w:val="none" w:color="000000" w:sz="4" w:space="0"/>
              </w:pBdr>
              <w:spacing/>
              <w:ind/>
              <w:rPr/>
            </w:pPr>
            <w:r>
              <w:rPr>
                <w:rFonts w:eastAsia="Calibri" w:cs="Calibri"/>
                <w:color w:val="000000"/>
                <w:sz w:val="20"/>
              </w:rPr>
              <w:t xml:space="preserve">Nous repartons d’une réunion, </w:t>
            </w:r>
            <w:r>
              <w:rPr>
                <w:rFonts w:eastAsia="Calibri" w:cs="Calibri"/>
                <w:color w:val="000000"/>
                <w:sz w:val="20"/>
              </w:rPr>
              <w:t xml:space="preserve">chacun.e</w:t>
            </w:r>
            <w:r>
              <w:rPr>
                <w:rFonts w:eastAsia="Calibri" w:cs="Calibri"/>
                <w:color w:val="000000"/>
                <w:sz w:val="20"/>
              </w:rPr>
              <w:t xml:space="preserve"> avec un travail à réaliser, et l’engagement de s’y tenir.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2761" w:type="dxa"/>
            <w:textDirection w:val="lrTb"/>
            <w:noWrap w:val="false"/>
          </w:tcPr>
          <w:p>
            <w:pPr>
              <w:pBdr>
                <w:top w:val="none" w:color="000000" w:sz="4" w:space="0"/>
                <w:left w:val="none" w:color="000000" w:sz="4" w:space="0"/>
                <w:bottom w:val="none" w:color="000000" w:sz="4" w:space="0"/>
                <w:right w:val="none" w:color="000000" w:sz="4" w:space="0"/>
              </w:pBdr>
              <w:spacing/>
              <w:ind/>
              <w:rPr/>
            </w:pPr>
            <w:r>
              <w:rPr>
                <w:rFonts w:eastAsia="Calibri" w:cs="Calibri"/>
                <w:color w:val="000000"/>
                <w:sz w:val="20"/>
              </w:rPr>
              <w:t xml:space="preserve">100% contributeurs </w:t>
            </w:r>
            <w:r/>
          </w:p>
        </w:tc>
        <w:tc>
          <w:tcPr>
            <w:tcBorders>
              <w:bottom w:val="single" w:color="000000" w:sz="8" w:space="0"/>
              <w:right w:val="single" w:color="000000" w:sz="8" w:space="0"/>
            </w:tcBorders>
            <w:tcMar>
              <w:left w:w="108" w:type="dxa"/>
              <w:top w:w="0" w:type="dxa"/>
              <w:right w:w="108" w:type="dxa"/>
              <w:bottom w:w="0" w:type="dxa"/>
            </w:tcMar>
            <w:tcW w:w="6594" w:type="dxa"/>
            <w:textDirection w:val="lrTb"/>
            <w:noWrap w:val="false"/>
          </w:tcPr>
          <w:p>
            <w:pPr>
              <w:pBdr>
                <w:top w:val="none" w:color="000000" w:sz="4" w:space="0"/>
                <w:left w:val="none" w:color="000000" w:sz="4" w:space="0"/>
                <w:bottom w:val="none" w:color="000000" w:sz="4" w:space="0"/>
                <w:right w:val="none" w:color="000000" w:sz="4" w:space="0"/>
              </w:pBdr>
              <w:spacing/>
              <w:ind/>
              <w:rPr/>
            </w:pPr>
            <w:r>
              <w:rPr>
                <w:rFonts w:eastAsia="Calibri" w:cs="Calibri"/>
                <w:color w:val="000000"/>
                <w:sz w:val="20"/>
              </w:rPr>
              <w:t xml:space="preserve">Chacun.e</w:t>
            </w:r>
            <w:r>
              <w:rPr>
                <w:rFonts w:eastAsia="Calibri" w:cs="Calibri"/>
                <w:color w:val="000000"/>
                <w:sz w:val="20"/>
              </w:rPr>
              <w:t xml:space="preserve"> de nous sans exception contribue à l’effort commun. </w:t>
            </w:r>
            <w:r/>
          </w:p>
        </w:tc>
      </w:tr>
    </w:tbl>
    <w:p>
      <w:pPr>
        <w:pBdr>
          <w:top w:val="none" w:color="000000" w:sz="4" w:space="0"/>
          <w:left w:val="none" w:color="000000" w:sz="4" w:space="0"/>
          <w:bottom w:val="none" w:color="000000" w:sz="4" w:space="0"/>
          <w:right w:val="none" w:color="000000" w:sz="4" w:space="0"/>
        </w:pBdr>
        <w:spacing/>
        <w:ind/>
        <w:rPr/>
      </w:pPr>
      <w:r>
        <w:rPr>
          <w:rFonts w:eastAsia="Calibri" w:cs="Calibri"/>
          <w:color w:val="000000"/>
        </w:rPr>
        <w:t xml:space="preserve"> </w:t>
      </w:r>
      <w:r/>
    </w:p>
    <w:p>
      <w:pPr>
        <w:pBdr>
          <w:top w:val="none" w:color="000000" w:sz="4" w:space="0"/>
          <w:left w:val="none" w:color="000000" w:sz="4" w:space="0"/>
          <w:bottom w:val="none" w:color="000000" w:sz="4" w:space="0"/>
          <w:right w:val="none" w:color="000000" w:sz="4" w:space="0"/>
        </w:pBdr>
        <w:spacing/>
        <w:ind/>
        <w:rPr/>
      </w:pPr>
      <w:r>
        <w:rPr>
          <w:rFonts w:eastAsia="Calibri" w:cs="Calibri"/>
          <w:color w:val="000000"/>
          <w:sz w:val="20"/>
        </w:rPr>
        <w:t xml:space="preserve"> </w:t>
      </w:r>
      <w:r/>
    </w:p>
    <w:p>
      <w:pPr>
        <w:pBdr>
          <w:top w:val="none" w:color="000000" w:sz="4" w:space="0"/>
          <w:left w:val="none" w:color="000000" w:sz="4" w:space="0"/>
          <w:bottom w:val="none" w:color="000000" w:sz="4" w:space="0"/>
          <w:right w:val="none" w:color="000000" w:sz="4" w:space="0"/>
        </w:pBdr>
        <w:spacing w:line="235" w:lineRule="atLeast"/>
        <w:ind/>
        <w:rPr/>
      </w:pPr>
      <w:r>
        <w:rPr>
          <w:rFonts w:eastAsia="Calibri" w:cs="Calibri"/>
          <w:color w:val="000000"/>
          <w:sz w:val="20"/>
        </w:rPr>
        <w:t xml:space="preserve">Le contrat d’équipe a été en partie tiré et adapté des sources suivantes :</w:t>
      </w:r>
      <w:r/>
    </w:p>
    <w:p>
      <w:pPr>
        <w:numPr>
          <w:ilvl w:val="0"/>
          <w:numId w:val="20"/>
        </w:numPr>
        <w:pBdr>
          <w:top w:val="none" w:color="000000" w:sz="4" w:space="0"/>
          <w:left w:val="none" w:color="000000" w:sz="4" w:space="0"/>
          <w:bottom w:val="none" w:color="000000" w:sz="4" w:space="0"/>
          <w:right w:val="none" w:color="000000" w:sz="4" w:space="0"/>
        </w:pBdr>
        <w:spacing w:after="0"/>
        <w:ind/>
        <w:rPr/>
      </w:pPr>
      <w:r>
        <w:rPr>
          <w:rFonts w:eastAsia="Calibri" w:cs="Calibri"/>
          <w:color w:val="000000"/>
          <w:sz w:val="20"/>
        </w:rPr>
        <w:t xml:space="preserve">Villeneuve, L., Comment travailler en équipe de façon efficace, Université du Québec en Abitibi-Témiscamingue, Presses de l’Université du Québec, 2011, 49 pages.</w:t>
      </w:r>
      <w:r/>
    </w:p>
    <w:p>
      <w:pPr>
        <w:numPr>
          <w:ilvl w:val="0"/>
          <w:numId w:val="20"/>
        </w:numPr>
        <w:pBdr>
          <w:top w:val="none" w:color="000000" w:sz="4" w:space="0"/>
          <w:left w:val="none" w:color="000000" w:sz="4" w:space="0"/>
          <w:bottom w:val="none" w:color="000000" w:sz="4" w:space="0"/>
          <w:right w:val="none" w:color="000000" w:sz="4" w:space="0"/>
        </w:pBdr>
        <w:spacing w:after="0"/>
        <w:ind/>
        <w:rPr/>
      </w:pPr>
      <w:r>
        <w:rPr>
          <w:rFonts w:eastAsia="Calibri" w:cs="Calibri"/>
          <w:color w:val="000000"/>
          <w:sz w:val="20"/>
        </w:rPr>
        <w:t xml:space="preserve">Service du développement pédagogique et institutionnel, Exemple de contrat d’équipe (ou contrat de coopération), Cégep Sainte-Foy, 2013.</w:t>
      </w:r>
      <w:r/>
    </w:p>
    <w:p>
      <w:pPr>
        <w:numPr>
          <w:ilvl w:val="0"/>
          <w:numId w:val="20"/>
        </w:numPr>
        <w:pBdr>
          <w:top w:val="none" w:color="000000" w:sz="4" w:space="0"/>
          <w:left w:val="none" w:color="000000" w:sz="4" w:space="0"/>
          <w:bottom w:val="none" w:color="000000" w:sz="4" w:space="0"/>
          <w:right w:val="none" w:color="000000" w:sz="4" w:space="0"/>
        </w:pBdr>
        <w:spacing w:after="0"/>
        <w:ind/>
        <w:rPr/>
      </w:pPr>
      <w:r>
        <w:rPr>
          <w:rFonts w:eastAsia="Calibri" w:cs="Calibri"/>
          <w:color w:val="000000"/>
          <w:sz w:val="20"/>
        </w:rPr>
        <w:t xml:space="preserve">Département de radio-oncologie, Contrat d’équipe, Collège Ahuntsic, 2015.</w:t>
      </w:r>
      <w:r/>
    </w:p>
    <w:p>
      <w:pPr>
        <w:numPr>
          <w:ilvl w:val="0"/>
          <w:numId w:val="20"/>
        </w:numPr>
        <w:pBdr>
          <w:top w:val="none" w:color="000000" w:sz="4" w:space="0"/>
          <w:left w:val="none" w:color="000000" w:sz="4" w:space="0"/>
          <w:bottom w:val="none" w:color="000000" w:sz="4" w:space="0"/>
          <w:right w:val="none" w:color="000000" w:sz="4" w:space="0"/>
        </w:pBdr>
        <w:spacing w:after="0"/>
        <w:ind/>
        <w:rPr/>
      </w:pPr>
      <w:r>
        <w:rPr>
          <w:rFonts w:eastAsia="Calibri" w:cs="Calibri"/>
          <w:color w:val="000000"/>
          <w:sz w:val="20"/>
        </w:rPr>
        <w:t xml:space="preserve">Sophie Le </w:t>
      </w:r>
      <w:r>
        <w:rPr>
          <w:rFonts w:eastAsia="Calibri" w:cs="Calibri"/>
          <w:color w:val="000000"/>
          <w:sz w:val="20"/>
        </w:rPr>
        <w:t xml:space="preserve">Stum</w:t>
      </w:r>
      <w:r>
        <w:rPr>
          <w:rFonts w:eastAsia="Calibri" w:cs="Calibri"/>
          <w:color w:val="000000"/>
          <w:sz w:val="20"/>
        </w:rPr>
        <w:t xml:space="preserve">, Elizabeth Gauthier, Olivier </w:t>
      </w:r>
      <w:r>
        <w:rPr>
          <w:rFonts w:eastAsia="Calibri" w:cs="Calibri"/>
          <w:color w:val="000000"/>
          <w:sz w:val="20"/>
        </w:rPr>
        <w:t xml:space="preserve">Dutel</w:t>
      </w:r>
      <w:r>
        <w:rPr>
          <w:rFonts w:eastAsia="Calibri" w:cs="Calibri"/>
          <w:color w:val="000000"/>
          <w:sz w:val="20"/>
        </w:rPr>
        <w:t xml:space="preserve">, Cultiver une équipe, 2020, Pearson, 254 pages</w:t>
      </w:r>
      <w:r/>
    </w:p>
    <w:p>
      <w:pPr>
        <w:pBdr>
          <w:top w:val="none" w:color="000000" w:sz="4" w:space="0"/>
          <w:left w:val="none" w:color="000000" w:sz="4" w:space="0"/>
          <w:bottom w:val="none" w:color="000000" w:sz="4" w:space="0"/>
          <w:right w:val="none" w:color="000000" w:sz="4" w:space="0"/>
        </w:pBdr>
        <w:spacing w:after="0" w:before="0"/>
        <w:ind w:hanging="284" w:left="284"/>
        <w:rPr/>
      </w:pPr>
      <w:r/>
      <w:hyperlink r:id="rId27" w:tooltip="https://ernest.hec.ca/video/DAIP/travailler-en-equipe/etudiants/organiser-travail/contrat.html" w:history="1">
        <w:r>
          <w:rPr>
            <w:rStyle w:val="1006"/>
            <w:rFonts w:eastAsia="Calibri" w:cs="Calibri"/>
            <w:color w:val="0000ff"/>
            <w:sz w:val="20"/>
            <w:u w:val="none"/>
          </w:rPr>
          <w:t xml:space="preserve">https://ernest.hec.ca/video/DAIP/travailler-en-equipe/etudiants/organiser-travail/contrat.html</w:t>
        </w:r>
      </w:hyperlink>
      <w:r/>
      <w:r/>
    </w:p>
    <w:p>
      <w:pPr>
        <w:pBdr>
          <w:top w:val="none" w:color="000000" w:sz="4" w:space="0"/>
          <w:left w:val="none" w:color="000000" w:sz="4" w:space="0"/>
          <w:bottom w:val="none" w:color="000000" w:sz="4" w:space="0"/>
          <w:right w:val="none" w:color="000000" w:sz="4" w:space="0"/>
        </w:pBdr>
        <w:spacing w:after="0" w:before="0"/>
        <w:ind w:hanging="284" w:left="284"/>
        <w:rPr/>
      </w:pPr>
      <w:r/>
      <w:hyperlink r:id="rId28" w:tooltip="https://view.officeapps.live.com/op/view.aspx?src=https%3A%2F%2Fwww.accessavoirs.ulaval.ca%2Fwp-content%2Fuploads%2F2018%2F10%2FMod%25C3%25A8le-Contrat-d%25C3%25A9quipe.docx" w:history="1">
        <w:r>
          <w:rPr>
            <w:rStyle w:val="1006"/>
            <w:rFonts w:eastAsia="Calibri" w:cs="Calibri"/>
            <w:color w:val="0000ff"/>
            <w:sz w:val="20"/>
            <w:u w:val="none"/>
          </w:rPr>
          <w:t xml:space="preserve">https://view.officeapps.live.com/op/view.aspx?src=https%3A%2F%2Fwww.accessavoirs.ulaval.ca%2Fwp-content%2Fuploads%2F2018%2F10%2FMod%25C3%25A8le-Contrat-d%25C3%25A9quipe.docx</w:t>
        </w:r>
      </w:hyperlink>
      <w:r/>
      <w:r/>
    </w:p>
    <w:p>
      <w:pPr>
        <w:pBdr>
          <w:top w:val="none" w:color="000000" w:sz="4" w:space="0"/>
          <w:left w:val="none" w:color="000000" w:sz="4" w:space="0"/>
          <w:bottom w:val="none" w:color="000000" w:sz="4" w:space="0"/>
          <w:right w:val="none" w:color="000000" w:sz="4" w:space="0"/>
        </w:pBdr>
        <w:spacing w:after="0" w:before="0"/>
        <w:ind w:hanging="284" w:left="284"/>
        <w:rPr/>
      </w:pPr>
      <w:r>
        <w:rPr>
          <w:rFonts w:eastAsia="Calibri" w:cs="Calibri"/>
          <w:color w:val="000000"/>
          <w:sz w:val="20"/>
        </w:rPr>
        <w:t xml:space="preserve"> </w:t>
      </w:r>
      <w:r/>
    </w:p>
    <w:p>
      <w:pPr>
        <w:pBdr/>
        <w:spacing w:after="160" w:before="1080" w:line="259" w:lineRule="auto"/>
        <w:ind w:firstLine="709"/>
        <w:jc w:val="left"/>
        <w:rPr>
          <w:bCs/>
          <w:i/>
        </w:rPr>
        <w:sectPr>
          <w:footerReference w:type="default" r:id="rId13"/>
          <w:footnotePr/>
          <w:endnotePr/>
          <w:type w:val="nextPage"/>
          <w:pgSz w:h="16838" w:orient="portrait" w:w="11906"/>
          <w:pgMar w:top="1134" w:right="1274" w:bottom="1276" w:left="1191" w:header="709" w:footer="709" w:gutter="0"/>
          <w:pgNumType w:start="0"/>
          <w:cols w:num="1" w:sep="0" w:space="708" w:equalWidth="1"/>
        </w:sectPr>
      </w:pPr>
      <w:r>
        <w:rPr>
          <w:bCs/>
          <w:i/>
        </w:rPr>
      </w:r>
      <w:r>
        <w:rPr>
          <w:bCs/>
          <w:i/>
        </w:rPr>
      </w:r>
    </w:p>
    <w:p>
      <w:pPr>
        <w:pBdr/>
        <w:spacing w:after="160" w:before="1080" w:line="259" w:lineRule="auto"/>
        <w:ind w:firstLine="709"/>
        <w:jc w:val="left"/>
        <w:rPr>
          <w:bCs/>
          <w:i/>
        </w:rPr>
      </w:pPr>
      <w:r>
        <w:rPr>
          <w:bCs/>
          <w:i/>
        </w:rPr>
      </w:r>
      <w:r>
        <w:rPr>
          <w:bCs/>
          <w:i/>
        </w:rPr>
      </w:r>
    </w:p>
    <w:p>
      <w:pPr>
        <w:pBdr/>
        <w:spacing w:after="160" w:line="259" w:lineRule="auto"/>
        <w:ind/>
        <w:rPr>
          <w:i/>
        </w:rPr>
      </w:pPr>
      <w:r>
        <w:rPr>
          <w:i/>
        </w:rPr>
      </w:r>
      <w:r>
        <w:rPr>
          <w:i/>
        </w:rPr>
      </w:r>
    </w:p>
    <w:p>
      <w:pPr>
        <w:pBdr/>
        <w:spacing w:after="160" w:line="259" w:lineRule="auto"/>
        <w:ind/>
        <w:rPr>
          <w:i/>
        </w:rPr>
      </w:pPr>
      <w:r>
        <w:rPr>
          <w:i/>
        </w:rPr>
      </w:r>
      <w:r>
        <w:rPr>
          <w:i/>
        </w:rPr>
      </w:r>
    </w:p>
    <w:p>
      <w:pPr>
        <w:pStyle w:val="996"/>
        <w:pBdr/>
        <w:spacing/>
        <w:ind w:left="3402"/>
        <w:rPr/>
      </w:pPr>
      <w:r/>
      <w:r/>
    </w:p>
    <w:p>
      <w:pPr>
        <w:pStyle w:val="996"/>
        <w:pBdr/>
        <w:spacing/>
        <w:ind w:left="3402"/>
        <w:rPr/>
      </w:pPr>
      <w:r/>
      <w:r/>
    </w:p>
    <w:p>
      <w:pPr>
        <w:pStyle w:val="996"/>
        <w:pBdr/>
        <w:spacing/>
        <w:ind w:left="3402"/>
        <w:rPr/>
      </w:pPr>
      <w:r/>
      <w:r/>
    </w:p>
    <w:p>
      <w:pPr>
        <w:pStyle w:val="996"/>
        <w:pBdr/>
        <w:spacing/>
        <w:ind w:left="3402"/>
        <w:rPr/>
      </w:pPr>
      <w:r/>
      <w:r/>
    </w:p>
    <w:p>
      <w:pPr>
        <w:pStyle w:val="996"/>
        <w:pBdr/>
        <w:spacing/>
        <w:ind w:left="3402"/>
        <w:rPr/>
      </w:pPr>
      <w:r/>
      <w:r/>
    </w:p>
    <w:p>
      <w:pPr>
        <w:pStyle w:val="996"/>
        <w:pBdr/>
        <w:spacing/>
        <w:ind w:left="3402"/>
        <w:rPr/>
      </w:pPr>
      <w:r/>
      <w:r/>
    </w:p>
    <w:p>
      <w:pPr>
        <w:pStyle w:val="996"/>
        <w:pBdr/>
        <w:spacing/>
        <w:ind w:left="3402"/>
        <w:rPr/>
      </w:pPr>
      <w:r/>
      <w:r/>
    </w:p>
    <w:p>
      <w:pPr>
        <w:pStyle w:val="996"/>
        <w:pBdr/>
        <w:spacing/>
        <w:ind w:left="3402"/>
        <w:rPr/>
      </w:pPr>
      <w:r/>
      <w:r/>
    </w:p>
    <w:p>
      <w:pPr>
        <w:pStyle w:val="996"/>
        <w:pBdr/>
        <w:spacing/>
        <w:ind w:left="3402"/>
        <w:rPr/>
      </w:pPr>
      <w:r/>
      <w:r/>
    </w:p>
    <w:p>
      <w:pPr>
        <w:pStyle w:val="996"/>
        <w:pBdr/>
        <w:spacing/>
        <w:ind w:left="3402"/>
        <w:rPr/>
      </w:pPr>
      <w:r/>
      <w:r/>
    </w:p>
    <w:p>
      <w:pPr>
        <w:pBdr/>
        <w:spacing/>
        <w:ind/>
        <w:rPr/>
      </w:pPr>
      <w:r/>
      <w:r/>
    </w:p>
    <w:p>
      <w:pPr>
        <w:pBdr/>
        <w:spacing/>
        <w:ind/>
        <w:rPr/>
      </w:pPr>
      <w:r/>
      <w:r/>
    </w:p>
    <w:p>
      <w:pPr>
        <w:pBdr/>
        <w:spacing/>
        <w:ind/>
        <w:rPr/>
      </w:pPr>
      <w:r/>
      <w:r/>
    </w:p>
    <w:p>
      <w:pPr>
        <w:pStyle w:val="996"/>
        <w:pBdr/>
        <w:spacing/>
        <w:ind/>
        <w:rPr/>
      </w:pPr>
      <w:r/>
      <w:r/>
    </w:p>
    <w:p>
      <w:pPr>
        <w:pStyle w:val="996"/>
        <w:pBdr/>
        <w:spacing/>
        <w:ind w:firstLine="138" w:left="6942"/>
        <w:rPr/>
      </w:pPr>
      <w:r/>
      <w:r/>
    </w:p>
    <w:sectPr>
      <w:footnotePr/>
      <w:endnotePr/>
      <w:type w:val="continuous"/>
      <w:pgSz w:h="16838" w:orient="portrait" w:w="11906"/>
      <w:pgMar w:top="1134" w:right="1274" w:bottom="1276" w:left="1191" w:header="567" w:footer="567"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Math">
    <w:panose1 w:val="02040803050406030204"/>
  </w:font>
  <w:font w:name="Wingdings">
    <w:panose1 w:val="05010000000000000000"/>
  </w:font>
  <w:font w:name="Courier New">
    <w:panose1 w:val="02070309020205020404"/>
  </w:font>
  <w:font w:name="Symbol">
    <w:panose1 w:val="05010000000000000000"/>
  </w:font>
  <w:font w:name="Cambria">
    <w:panose1 w:val="02040803050406030204"/>
  </w:font>
  <w:font w:name="Times New Roman">
    <w:panose1 w:val="02020603050405020304"/>
  </w:font>
  <w:font w:name="Tahoma">
    <w:panose1 w:val="020B0604030504040204"/>
  </w:font>
  <w:font w:name="Calibri">
    <w:panose1 w:val="020F0502020204030204"/>
  </w:font>
  <w:font w:name="Arial">
    <w:panose1 w:val="020B060402020202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1705238520"/>
      <w:docPartObj>
        <w:docPartGallery w:val="Page Numbers (Top of Page)"/>
        <w:docPartUnique w:val="true"/>
      </w:docPartObj>
      <w:rPr/>
    </w:sdtPr>
    <w:sdtContent>
      <w:p>
        <w:pPr>
          <w:pStyle w:val="998"/>
          <w:pBdr/>
          <w:spacing/>
          <w:ind/>
          <w:rPr/>
        </w:pPr>
        <w:r>
          <w:fldChar w:fldCharType="begin"/>
        </w:r>
        <w:r>
          <w:instrText xml:space="preserve">PAGE</w:instrText>
        </w:r>
        <w:r>
          <w:fldChar w:fldCharType="separate"/>
        </w:r>
        <w:r>
          <w:t xml:space="preserve">1</w:t>
        </w:r>
        <w:r>
          <w:fldChar w:fldCharType="end"/>
        </w:r>
        <w:r/>
      </w:p>
    </w:sdtContent>
  </w:sdt>
  <w:p>
    <w:pPr>
      <w:pStyle w:val="998"/>
      <w:pBdr/>
      <w:spacing/>
      <w:ind/>
      <w:jc w:val="both"/>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98"/>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1972552852"/>
      <w:docPartObj>
        <w:docPartGallery w:val="Page Numbers (Top of Page)"/>
        <w:docPartUnique w:val="true"/>
      </w:docPartObj>
      <w:rPr/>
    </w:sdtPr>
    <w:sdtContent>
      <w:p>
        <w:pPr>
          <w:pStyle w:val="998"/>
          <w:pBdr/>
          <w:spacing/>
          <w:ind/>
          <w:rPr/>
        </w:pPr>
        <w:r>
          <w:fldChar w:fldCharType="begin"/>
        </w:r>
        <w:r>
          <w:instrText xml:space="preserve">PAGE</w:instrText>
        </w:r>
        <w:r>
          <w:fldChar w:fldCharType="separate"/>
        </w:r>
        <w:r>
          <w:t xml:space="preserve">1</w:t>
        </w:r>
        <w:r>
          <w:fldChar w:fldCharType="end"/>
        </w:r>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98"/>
      <w:pBdr/>
      <w:spacing/>
      <w:ind/>
      <w:jc w:val="both"/>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96"/>
      <w:pBdr/>
      <w:spacing/>
      <w:ind/>
      <w:rPr/>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1">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2">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4">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5">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6">
    <w:lvl w:ilvl="0">
      <w:isLgl w:val="false"/>
      <w:lvlJc w:val="left"/>
      <w:lvlText w:val="%1."/>
      <w:numFmt w:val="decimal"/>
      <w:pPr>
        <w:pBdr/>
        <w:spacing/>
        <w:ind w:hanging="360" w:left="1068"/>
      </w:pPr>
      <w:rPr/>
      <w:start w:val="1"/>
      <w:suff w:val="tab"/>
    </w:lvl>
    <w:lvl w:ilvl="1">
      <w:isLgl w:val="false"/>
      <w:lvlJc w:val="left"/>
      <w:lvlText w:val="%2."/>
      <w:numFmt w:val="lowerLetter"/>
      <w:pPr>
        <w:pBdr/>
        <w:spacing/>
        <w:ind w:hanging="360" w:left="1788"/>
      </w:pPr>
      <w:rPr/>
      <w:start w:val="1"/>
      <w:suff w:val="tab"/>
    </w:lvl>
    <w:lvl w:ilvl="2">
      <w:isLgl w:val="false"/>
      <w:lvlJc w:val="right"/>
      <w:lvlText w:val="%3."/>
      <w:numFmt w:val="lowerRoman"/>
      <w:pPr>
        <w:pBdr/>
        <w:spacing/>
        <w:ind w:hanging="180" w:left="2508"/>
      </w:pPr>
      <w:rPr/>
      <w:start w:val="1"/>
      <w:suff w:val="tab"/>
    </w:lvl>
    <w:lvl w:ilvl="3">
      <w:isLgl w:val="false"/>
      <w:lvlJc w:val="left"/>
      <w:lvlText w:val="%4."/>
      <w:numFmt w:val="decimal"/>
      <w:pPr>
        <w:pBdr/>
        <w:spacing/>
        <w:ind w:hanging="360" w:left="3228"/>
      </w:pPr>
      <w:rPr/>
      <w:start w:val="1"/>
      <w:suff w:val="tab"/>
    </w:lvl>
    <w:lvl w:ilvl="4">
      <w:isLgl w:val="false"/>
      <w:lvlJc w:val="left"/>
      <w:lvlText w:val="%5."/>
      <w:numFmt w:val="lowerLetter"/>
      <w:pPr>
        <w:pBdr/>
        <w:spacing/>
        <w:ind w:hanging="360" w:left="3948"/>
      </w:pPr>
      <w:rPr/>
      <w:start w:val="1"/>
      <w:suff w:val="tab"/>
    </w:lvl>
    <w:lvl w:ilvl="5">
      <w:isLgl w:val="false"/>
      <w:lvlJc w:val="right"/>
      <w:lvlText w:val="%6."/>
      <w:numFmt w:val="lowerRoman"/>
      <w:pPr>
        <w:pBdr/>
        <w:spacing/>
        <w:ind w:hanging="180" w:left="4668"/>
      </w:pPr>
      <w:rPr/>
      <w:start w:val="1"/>
      <w:suff w:val="tab"/>
    </w:lvl>
    <w:lvl w:ilvl="6">
      <w:isLgl w:val="false"/>
      <w:lvlJc w:val="left"/>
      <w:lvlText w:val="%7."/>
      <w:numFmt w:val="decimal"/>
      <w:pPr>
        <w:pBdr/>
        <w:spacing/>
        <w:ind w:hanging="360" w:left="5388"/>
      </w:pPr>
      <w:rPr/>
      <w:start w:val="1"/>
      <w:suff w:val="tab"/>
    </w:lvl>
    <w:lvl w:ilvl="7">
      <w:isLgl w:val="false"/>
      <w:lvlJc w:val="left"/>
      <w:lvlText w:val="%8."/>
      <w:numFmt w:val="lowerLetter"/>
      <w:pPr>
        <w:pBdr/>
        <w:spacing/>
        <w:ind w:hanging="360" w:left="6108"/>
      </w:pPr>
      <w:rPr/>
      <w:start w:val="1"/>
      <w:suff w:val="tab"/>
    </w:lvl>
    <w:lvl w:ilvl="8">
      <w:isLgl w:val="false"/>
      <w:lvlJc w:val="right"/>
      <w:lvlText w:val="%9."/>
      <w:numFmt w:val="lowerRoman"/>
      <w:pPr>
        <w:pBdr/>
        <w:spacing/>
        <w:ind w:hanging="180" w:left="6828"/>
      </w:pPr>
      <w:rPr/>
      <w:start w:val="1"/>
      <w:suff w:val="tab"/>
    </w:lvl>
  </w:abstractNum>
  <w:abstractNum w:abstractNumId="7">
    <w:lvl w:ilvl="0">
      <w:isLgl w:val="false"/>
      <w:lvlJc w:val="left"/>
      <w:lvlText w:val="%1"/>
      <w:numFmt w:val="decimal"/>
      <w:pPr>
        <w:pBdr/>
        <w:spacing/>
        <w:ind w:hanging="432" w:left="432"/>
      </w:pPr>
      <w:rPr/>
      <w:start w:val="1"/>
      <w:suff w:val="tab"/>
    </w:lvl>
    <w:lvl w:ilvl="1">
      <w:isLgl w:val="false"/>
      <w:lvlJc w:val="left"/>
      <w:lvlText w:val="%1.%2"/>
      <w:numFmt w:val="decimal"/>
      <w:pPr>
        <w:pBdr/>
        <w:spacing/>
        <w:ind w:hanging="576" w:left="576"/>
      </w:pPr>
      <w:rPr/>
      <w:start w:val="1"/>
      <w:suff w:val="tab"/>
    </w:lvl>
    <w:lvl w:ilvl="2">
      <w:isLgl w:val="false"/>
      <w:lvlJc w:val="left"/>
      <w:lvlText w:val="%1.%2.%3"/>
      <w:numFmt w:val="decimal"/>
      <w:pPr>
        <w:pBdr/>
        <w:spacing/>
        <w:ind w:hanging="720" w:left="720"/>
      </w:pPr>
      <w:rPr/>
      <w:start w:val="1"/>
      <w:suff w:val="tab"/>
    </w:lvl>
    <w:lvl w:ilvl="3">
      <w:isLgl w:val="false"/>
      <w:lvlJc w:val="left"/>
      <w:lvlText w:val="%1.%2.%3.%4"/>
      <w:numFmt w:val="decimal"/>
      <w:pPr>
        <w:pBdr/>
        <w:spacing/>
        <w:ind w:hanging="864" w:left="864"/>
      </w:pPr>
      <w:rPr/>
      <w:start w:val="1"/>
      <w:suff w:val="tab"/>
    </w:lvl>
    <w:lvl w:ilvl="4">
      <w:isLgl w:val="false"/>
      <w:lvlJc w:val="left"/>
      <w:lvlText w:val="%1.%2.%3.%4.%5"/>
      <w:numFmt w:val="decimal"/>
      <w:pPr>
        <w:pBdr/>
        <w:spacing/>
        <w:ind w:hanging="1008" w:left="1008"/>
      </w:pPr>
      <w:rPr/>
      <w:start w:val="1"/>
      <w:suff w:val="tab"/>
    </w:lvl>
    <w:lvl w:ilvl="5">
      <w:isLgl w:val="false"/>
      <w:lvlJc w:val="left"/>
      <w:lvlText w:val="%1.%2.%3.%4.%5.%6"/>
      <w:numFmt w:val="decimal"/>
      <w:pPr>
        <w:pBdr/>
        <w:spacing/>
        <w:ind w:hanging="1152" w:left="1152"/>
      </w:pPr>
      <w:rPr/>
      <w:start w:val="1"/>
      <w:suff w:val="tab"/>
    </w:lvl>
    <w:lvl w:ilvl="6">
      <w:isLgl w:val="false"/>
      <w:lvlJc w:val="left"/>
      <w:lvlText w:val="%1.%2.%3.%4.%5.%6.%7"/>
      <w:numFmt w:val="decimal"/>
      <w:pPr>
        <w:pBdr/>
        <w:spacing/>
        <w:ind w:hanging="1296" w:left="1296"/>
      </w:pPr>
      <w:rPr/>
      <w:start w:val="1"/>
      <w:suff w:val="tab"/>
    </w:lvl>
    <w:lvl w:ilvl="7">
      <w:isLgl w:val="false"/>
      <w:lvlJc w:val="left"/>
      <w:lvlText w:val="%1.%2.%3.%4.%5.%6.%7.%8"/>
      <w:numFmt w:val="decimal"/>
      <w:pPr>
        <w:pBdr/>
        <w:spacing/>
        <w:ind w:hanging="1440" w:left="1440"/>
      </w:pPr>
      <w:rPr/>
      <w:start w:val="1"/>
      <w:suff w:val="tab"/>
    </w:lvl>
    <w:lvl w:ilvl="8">
      <w:isLgl w:val="false"/>
      <w:lvlJc w:val="left"/>
      <w:lvlText w:val="%1.%2.%3.%4.%5.%6.%7.%8.%9"/>
      <w:numFmt w:val="decimal"/>
      <w:pPr>
        <w:pBdr/>
        <w:spacing/>
        <w:ind w:hanging="1584" w:left="1584"/>
      </w:pPr>
      <w:rPr/>
      <w:start w:val="1"/>
      <w:suff w:val="tab"/>
    </w:lvl>
  </w:abstractNum>
  <w:abstractNum w:abstractNumId="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9">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0">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1">
    <w:lvl w:ilvl="0">
      <w:isLgl w:val="false"/>
      <w:lvlJc w:val="left"/>
      <w:lvlText w:val="%1"/>
      <w:numFmt w:val="decimal"/>
      <w:pPr>
        <w:pBdr/>
        <w:spacing/>
        <w:ind w:hanging="432" w:left="432"/>
      </w:pPr>
      <w:rPr/>
      <w:start w:val="1"/>
      <w:suff w:val="tab"/>
    </w:lvl>
    <w:lvl w:ilvl="1">
      <w:isLgl w:val="false"/>
      <w:lvlJc w:val="left"/>
      <w:lvlText w:val="%1.%2"/>
      <w:numFmt w:val="decimal"/>
      <w:pPr>
        <w:pBdr/>
        <w:spacing/>
        <w:ind w:hanging="576" w:left="576"/>
      </w:pPr>
      <w:rPr/>
      <w:start w:val="1"/>
      <w:suff w:val="tab"/>
    </w:lvl>
    <w:lvl w:ilvl="2">
      <w:isLgl w:val="false"/>
      <w:lvlJc w:val="left"/>
      <w:lvlText w:val="%1.%2.%3"/>
      <w:numFmt w:val="decimal"/>
      <w:pPr>
        <w:pBdr/>
        <w:spacing/>
        <w:ind w:hanging="720" w:left="720"/>
      </w:pPr>
      <w:rPr/>
      <w:start w:val="1"/>
      <w:suff w:val="tab"/>
    </w:lvl>
    <w:lvl w:ilvl="3">
      <w:isLgl w:val="false"/>
      <w:lvlJc w:val="left"/>
      <w:lvlText w:val="%1.%2.%3.%4"/>
      <w:numFmt w:val="decimal"/>
      <w:pPr>
        <w:pBdr/>
        <w:spacing/>
        <w:ind w:hanging="864" w:left="864"/>
      </w:pPr>
      <w:rPr/>
      <w:start w:val="1"/>
      <w:suff w:val="tab"/>
    </w:lvl>
    <w:lvl w:ilvl="4">
      <w:isLgl w:val="false"/>
      <w:lvlJc w:val="left"/>
      <w:lvlText w:val="%1.%2.%3.%4.%5"/>
      <w:numFmt w:val="decimal"/>
      <w:pPr>
        <w:pBdr/>
        <w:spacing/>
        <w:ind w:hanging="1008" w:left="1008"/>
      </w:pPr>
      <w:rPr/>
      <w:start w:val="1"/>
      <w:suff w:val="tab"/>
    </w:lvl>
    <w:lvl w:ilvl="5">
      <w:isLgl w:val="false"/>
      <w:lvlJc w:val="left"/>
      <w:lvlText w:val="%1.%2.%3.%4.%5.%6"/>
      <w:numFmt w:val="decimal"/>
      <w:pPr>
        <w:pBdr/>
        <w:spacing/>
        <w:ind w:hanging="1152" w:left="1152"/>
      </w:pPr>
      <w:rPr/>
      <w:start w:val="1"/>
      <w:suff w:val="tab"/>
    </w:lvl>
    <w:lvl w:ilvl="6">
      <w:isLgl w:val="false"/>
      <w:lvlJc w:val="left"/>
      <w:lvlText w:val="%1.%2.%3.%4.%5.%6.%7"/>
      <w:numFmt w:val="decimal"/>
      <w:pPr>
        <w:pBdr/>
        <w:spacing/>
        <w:ind w:hanging="1296" w:left="1296"/>
      </w:pPr>
      <w:rPr/>
      <w:start w:val="1"/>
      <w:suff w:val="tab"/>
    </w:lvl>
    <w:lvl w:ilvl="7">
      <w:isLgl w:val="false"/>
      <w:lvlJc w:val="left"/>
      <w:lvlText w:val="%1.%2.%3.%4.%5.%6.%7.%8"/>
      <w:numFmt w:val="decimal"/>
      <w:pPr>
        <w:pBdr/>
        <w:spacing/>
        <w:ind w:hanging="1440" w:left="1440"/>
      </w:pPr>
      <w:rPr/>
      <w:start w:val="1"/>
      <w:suff w:val="tab"/>
    </w:lvl>
    <w:lvl w:ilvl="8">
      <w:isLgl w:val="false"/>
      <w:lvlJc w:val="left"/>
      <w:lvlText w:val="%1.%2.%3.%4.%5.%6.%7.%8.%9"/>
      <w:numFmt w:val="decimal"/>
      <w:pPr>
        <w:pBdr/>
        <w:spacing/>
        <w:ind w:hanging="1584" w:left="1584"/>
      </w:pPr>
      <w:rPr/>
      <w:start w:val="1"/>
      <w:suff w:val="tab"/>
    </w:lvl>
  </w:abstractNum>
  <w:abstractNum w:abstractNumId="12">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3">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4">
    <w:lvl w:ilvl="0">
      <w:isLgl w:val="false"/>
      <w:lvlJc w:val="left"/>
      <w:lvlText w:val="%1"/>
      <w:numFmt w:val="decimal"/>
      <w:pPr>
        <w:pBdr/>
        <w:spacing/>
        <w:ind w:hanging="432" w:left="432"/>
      </w:pPr>
      <w:pStyle w:val="811"/>
      <w:rPr/>
      <w:start w:val="1"/>
      <w:suff w:val="tab"/>
    </w:lvl>
    <w:lvl w:ilvl="1">
      <w:isLgl w:val="false"/>
      <w:lvlJc w:val="left"/>
      <w:lvlText w:val="%1.%2"/>
      <w:numFmt w:val="decimal"/>
      <w:pPr>
        <w:pBdr/>
        <w:spacing/>
        <w:ind w:hanging="576" w:left="576"/>
      </w:pPr>
      <w:pStyle w:val="812"/>
      <w:rPr/>
      <w:start w:val="1"/>
      <w:suff w:val="tab"/>
    </w:lvl>
    <w:lvl w:ilvl="2">
      <w:isLgl w:val="false"/>
      <w:lvlJc w:val="left"/>
      <w:lvlText w:val="%1.%2.%3"/>
      <w:numFmt w:val="decimal"/>
      <w:pPr>
        <w:pBdr/>
        <w:spacing/>
        <w:ind w:hanging="720" w:left="720"/>
      </w:pPr>
      <w:pStyle w:val="813"/>
      <w:rPr/>
      <w:start w:val="1"/>
      <w:suff w:val="tab"/>
    </w:lvl>
    <w:lvl w:ilvl="3">
      <w:isLgl w:val="false"/>
      <w:lvlJc w:val="left"/>
      <w:lvlText w:val="%1.%2.%3.%4"/>
      <w:numFmt w:val="decimal"/>
      <w:pPr>
        <w:pBdr/>
        <w:spacing/>
        <w:ind w:hanging="864" w:left="864"/>
      </w:pPr>
      <w:pStyle w:val="814"/>
      <w:rPr/>
      <w:start w:val="1"/>
      <w:suff w:val="tab"/>
    </w:lvl>
    <w:lvl w:ilvl="4">
      <w:isLgl w:val="false"/>
      <w:lvlJc w:val="left"/>
      <w:lvlText w:val="%1.%2.%3.%4.%5"/>
      <w:numFmt w:val="decimal"/>
      <w:pPr>
        <w:pBdr/>
        <w:spacing/>
        <w:ind w:hanging="1008" w:left="1008"/>
      </w:pPr>
      <w:pStyle w:val="815"/>
      <w:rPr/>
      <w:start w:val="1"/>
      <w:suff w:val="tab"/>
    </w:lvl>
    <w:lvl w:ilvl="5">
      <w:isLgl w:val="false"/>
      <w:lvlJc w:val="left"/>
      <w:lvlText w:val="%1.%2.%3.%4.%5.%6"/>
      <w:numFmt w:val="decimal"/>
      <w:pPr>
        <w:pBdr/>
        <w:spacing/>
        <w:ind w:hanging="1152" w:left="1152"/>
      </w:pPr>
      <w:pStyle w:val="816"/>
      <w:rPr/>
      <w:start w:val="1"/>
      <w:suff w:val="tab"/>
    </w:lvl>
    <w:lvl w:ilvl="6">
      <w:isLgl w:val="false"/>
      <w:lvlJc w:val="left"/>
      <w:lvlText w:val="%1.%2.%3.%4.%5.%6.%7"/>
      <w:numFmt w:val="decimal"/>
      <w:pPr>
        <w:pBdr/>
        <w:spacing/>
        <w:ind w:hanging="1296" w:left="1296"/>
      </w:pPr>
      <w:pStyle w:val="817"/>
      <w:rPr/>
      <w:start w:val="1"/>
      <w:suff w:val="tab"/>
    </w:lvl>
    <w:lvl w:ilvl="7">
      <w:isLgl w:val="false"/>
      <w:lvlJc w:val="left"/>
      <w:lvlText w:val="%1.%2.%3.%4.%5.%6.%7.%8"/>
      <w:numFmt w:val="decimal"/>
      <w:pPr>
        <w:pBdr/>
        <w:spacing/>
        <w:ind w:hanging="1440" w:left="1440"/>
      </w:pPr>
      <w:pStyle w:val="818"/>
      <w:rPr/>
      <w:start w:val="1"/>
      <w:suff w:val="tab"/>
    </w:lvl>
    <w:lvl w:ilvl="8">
      <w:isLgl w:val="false"/>
      <w:lvlJc w:val="left"/>
      <w:lvlText w:val="%1.%2.%3.%4.%5.%6.%7.%8.%9"/>
      <w:numFmt w:val="decimal"/>
      <w:pPr>
        <w:pBdr/>
        <w:spacing/>
        <w:ind w:hanging="1584" w:left="1584"/>
      </w:pPr>
      <w:pStyle w:val="819"/>
      <w:rPr/>
      <w:start w:val="1"/>
      <w:suff w:val="tab"/>
    </w:lvl>
  </w:abstractNum>
  <w:abstractNum w:abstractNumId="15">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7">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18">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num w:numId="1">
    <w:abstractNumId w:val="4"/>
  </w:num>
  <w:num w:numId="2">
    <w:abstractNumId w:val="8"/>
  </w:num>
  <w:num w:numId="3">
    <w:abstractNumId w:val="13"/>
  </w:num>
  <w:num w:numId="4">
    <w:abstractNumId w:val="6"/>
  </w:num>
  <w:num w:numId="5">
    <w:abstractNumId w:val="13"/>
    <w:lvlOverride w:ilvl="0">
      <w:startOverride w:val="1"/>
    </w:lvlOverride>
  </w:num>
  <w:num w:numId="6">
    <w:abstractNumId w:val="7"/>
  </w:num>
  <w:num w:numId="7">
    <w:abstractNumId w:val="14"/>
  </w:num>
  <w:num w:numId="8">
    <w:abstractNumId w:val="7"/>
  </w:num>
  <w:num w:numId="9">
    <w:abstractNumId w:val="10"/>
  </w:num>
  <w:num w:numId="10">
    <w:abstractNumId w:val="9"/>
  </w:num>
  <w:num w:numId="11">
    <w:abstractNumId w:val="16"/>
  </w:num>
  <w:num w:numId="12">
    <w:abstractNumId w:val="2"/>
  </w:num>
  <w:num w:numId="13">
    <w:abstractNumId w:val="12"/>
  </w:num>
  <w:num w:numId="14">
    <w:abstractNumId w:val="3"/>
  </w:num>
  <w:num w:numId="15">
    <w:abstractNumId w:val="15"/>
  </w:num>
  <w:num w:numId="16">
    <w:abstractNumId w:val="5"/>
  </w:num>
  <w:num w:numId="17">
    <w:abstractNumId w:val="18"/>
  </w:num>
  <w:num w:numId="18">
    <w:abstractNumId w:val="17"/>
  </w:num>
  <w:num w:numId="19">
    <w:abstractNumId w:val="0"/>
  </w:num>
  <w:num w:numId="20">
    <w:abstractNumId w:val="1"/>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fr-FR" w:eastAsia="en-US" w:bidi="ar-SA"/>
      </w:rPr>
    </w:rPrDefault>
    <w:pPrDefault>
      <w:pPr>
        <w:pBdr/>
        <w:spacing w:after="160" w:afterAutospacing="0" w:before="0" w:beforeAutospacing="0" w:line="259"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159">
    <w:name w:val="Title Char"/>
    <w:basedOn w:val="820"/>
    <w:link w:val="832"/>
    <w:uiPriority w:val="10"/>
    <w:pPr>
      <w:pBdr/>
      <w:spacing/>
      <w:ind/>
    </w:pPr>
    <w:rPr>
      <w:rFonts w:ascii="Arial" w:hAnsi="Arial" w:eastAsia="Arial" w:cs="Arial"/>
      <w:spacing w:val="-10"/>
      <w:sz w:val="56"/>
      <w:szCs w:val="56"/>
    </w:rPr>
  </w:style>
  <w:style w:type="paragraph" w:styleId="810" w:default="1">
    <w:name w:val="Normal"/>
    <w:qFormat/>
    <w:pPr>
      <w:pBdr/>
      <w:spacing w:after="120" w:before="120" w:line="240" w:lineRule="atLeast"/>
      <w:ind/>
      <w:jc w:val="both"/>
    </w:pPr>
    <w:rPr>
      <w:rFonts w:ascii="Calibri" w:hAnsi="Calibri"/>
    </w:rPr>
  </w:style>
  <w:style w:type="paragraph" w:styleId="811">
    <w:name w:val="Heading 1"/>
    <w:basedOn w:val="810"/>
    <w:next w:val="810"/>
    <w:link w:val="1001"/>
    <w:uiPriority w:val="9"/>
    <w:qFormat/>
    <w:pPr>
      <w:keepNext w:val="true"/>
      <w:keepLines w:val="true"/>
      <w:numPr>
        <w:numId w:val="7"/>
      </w:numPr>
      <w:pBdr/>
      <w:spacing w:after="360" w:line="560" w:lineRule="atLeast"/>
      <w:ind/>
      <w:outlineLvl w:val="0"/>
    </w:pPr>
    <w:rPr>
      <w:rFonts w:eastAsiaTheme="majorEastAsia" w:cstheme="majorBidi"/>
      <w:b/>
      <w:bCs/>
      <w:color w:val="99cc99" w:themeColor="background2"/>
      <w:sz w:val="28"/>
      <w:szCs w:val="28"/>
      <w:lang w:val="en-US"/>
    </w:rPr>
  </w:style>
  <w:style w:type="paragraph" w:styleId="812">
    <w:name w:val="Heading 2"/>
    <w:basedOn w:val="811"/>
    <w:next w:val="810"/>
    <w:link w:val="1010"/>
    <w:uiPriority w:val="9"/>
    <w:unhideWhenUsed/>
    <w:qFormat/>
    <w:pPr>
      <w:numPr>
        <w:ilvl w:val="1"/>
      </w:numPr>
      <w:pBdr/>
      <w:spacing w:before="40"/>
      <w:ind/>
      <w:outlineLvl w:val="1"/>
    </w:pPr>
    <w:rPr>
      <w:color w:val="0089a6" w:themeColor="accent1" w:themeShade="BF"/>
      <w:sz w:val="24"/>
      <w:szCs w:val="26"/>
    </w:rPr>
  </w:style>
  <w:style w:type="paragraph" w:styleId="813">
    <w:name w:val="Heading 3"/>
    <w:basedOn w:val="812"/>
    <w:next w:val="810"/>
    <w:link w:val="1012"/>
    <w:uiPriority w:val="9"/>
    <w:unhideWhenUsed/>
    <w:qFormat/>
    <w:pPr>
      <w:numPr>
        <w:ilvl w:val="2"/>
      </w:numPr>
      <w:pBdr/>
      <w:spacing/>
      <w:ind w:left="1428"/>
      <w:outlineLvl w:val="2"/>
    </w:pPr>
    <w:rPr>
      <w:color w:val="005b6e" w:themeColor="accent1" w:themeShade="7F"/>
      <w:szCs w:val="24"/>
    </w:rPr>
  </w:style>
  <w:style w:type="paragraph" w:styleId="814">
    <w:name w:val="Heading 4"/>
    <w:basedOn w:val="810"/>
    <w:next w:val="810"/>
    <w:link w:val="1017"/>
    <w:uiPriority w:val="9"/>
    <w:semiHidden/>
    <w:unhideWhenUsed/>
    <w:qFormat/>
    <w:pPr>
      <w:keepNext w:val="true"/>
      <w:keepLines w:val="true"/>
      <w:numPr>
        <w:ilvl w:val="3"/>
        <w:numId w:val="7"/>
      </w:numPr>
      <w:pBdr/>
      <w:spacing w:before="40"/>
      <w:ind/>
      <w:outlineLvl w:val="3"/>
    </w:pPr>
    <w:rPr>
      <w:rFonts w:asciiTheme="majorHAnsi" w:hAnsiTheme="majorHAnsi" w:eastAsiaTheme="majorEastAsia" w:cstheme="majorBidi"/>
      <w:i/>
      <w:iCs/>
      <w:color w:val="0089a6" w:themeColor="accent1" w:themeShade="BF"/>
    </w:rPr>
  </w:style>
  <w:style w:type="paragraph" w:styleId="815">
    <w:name w:val="Heading 5"/>
    <w:basedOn w:val="810"/>
    <w:next w:val="810"/>
    <w:link w:val="1018"/>
    <w:uiPriority w:val="9"/>
    <w:semiHidden/>
    <w:unhideWhenUsed/>
    <w:qFormat/>
    <w:pPr>
      <w:keepNext w:val="true"/>
      <w:keepLines w:val="true"/>
      <w:numPr>
        <w:ilvl w:val="4"/>
        <w:numId w:val="7"/>
      </w:numPr>
      <w:pBdr/>
      <w:spacing w:before="40"/>
      <w:ind/>
      <w:outlineLvl w:val="4"/>
    </w:pPr>
    <w:rPr>
      <w:rFonts w:asciiTheme="majorHAnsi" w:hAnsiTheme="majorHAnsi" w:eastAsiaTheme="majorEastAsia" w:cstheme="majorBidi"/>
      <w:color w:val="0089a6" w:themeColor="accent1" w:themeShade="BF"/>
    </w:rPr>
  </w:style>
  <w:style w:type="paragraph" w:styleId="816">
    <w:name w:val="Heading 6"/>
    <w:basedOn w:val="810"/>
    <w:next w:val="810"/>
    <w:link w:val="1019"/>
    <w:uiPriority w:val="9"/>
    <w:semiHidden/>
    <w:unhideWhenUsed/>
    <w:qFormat/>
    <w:pPr>
      <w:keepNext w:val="true"/>
      <w:keepLines w:val="true"/>
      <w:numPr>
        <w:ilvl w:val="5"/>
        <w:numId w:val="7"/>
      </w:numPr>
      <w:pBdr/>
      <w:spacing w:before="40"/>
      <w:ind/>
      <w:outlineLvl w:val="5"/>
    </w:pPr>
    <w:rPr>
      <w:rFonts w:asciiTheme="majorHAnsi" w:hAnsiTheme="majorHAnsi" w:eastAsiaTheme="majorEastAsia" w:cstheme="majorBidi"/>
      <w:color w:val="005b6e" w:themeColor="accent1" w:themeShade="7F"/>
    </w:rPr>
  </w:style>
  <w:style w:type="paragraph" w:styleId="817">
    <w:name w:val="Heading 7"/>
    <w:basedOn w:val="810"/>
    <w:next w:val="810"/>
    <w:link w:val="1020"/>
    <w:uiPriority w:val="9"/>
    <w:semiHidden/>
    <w:unhideWhenUsed/>
    <w:qFormat/>
    <w:pPr>
      <w:keepNext w:val="true"/>
      <w:keepLines w:val="true"/>
      <w:numPr>
        <w:ilvl w:val="6"/>
        <w:numId w:val="7"/>
      </w:numPr>
      <w:pBdr/>
      <w:spacing w:before="40"/>
      <w:ind/>
      <w:outlineLvl w:val="6"/>
    </w:pPr>
    <w:rPr>
      <w:rFonts w:asciiTheme="majorHAnsi" w:hAnsiTheme="majorHAnsi" w:eastAsiaTheme="majorEastAsia" w:cstheme="majorBidi"/>
      <w:i/>
      <w:iCs/>
      <w:color w:val="005b6e" w:themeColor="accent1" w:themeShade="7F"/>
    </w:rPr>
  </w:style>
  <w:style w:type="paragraph" w:styleId="818">
    <w:name w:val="Heading 8"/>
    <w:basedOn w:val="810"/>
    <w:next w:val="810"/>
    <w:link w:val="1021"/>
    <w:uiPriority w:val="9"/>
    <w:semiHidden/>
    <w:unhideWhenUsed/>
    <w:qFormat/>
    <w:pPr>
      <w:keepNext w:val="true"/>
      <w:keepLines w:val="true"/>
      <w:numPr>
        <w:ilvl w:val="7"/>
        <w:numId w:val="7"/>
      </w:numPr>
      <w:pBdr/>
      <w:spacing w:before="40"/>
      <w:ind/>
      <w:outlineLvl w:val="7"/>
    </w:pPr>
    <w:rPr>
      <w:rFonts w:asciiTheme="majorHAnsi" w:hAnsiTheme="majorHAnsi" w:eastAsiaTheme="majorEastAsia" w:cstheme="majorBidi"/>
      <w:color w:val="272727" w:themeColor="text1" w:themeTint="D8"/>
      <w:sz w:val="21"/>
      <w:szCs w:val="21"/>
    </w:rPr>
  </w:style>
  <w:style w:type="paragraph" w:styleId="819">
    <w:name w:val="Heading 9"/>
    <w:basedOn w:val="810"/>
    <w:next w:val="810"/>
    <w:link w:val="1022"/>
    <w:uiPriority w:val="9"/>
    <w:semiHidden/>
    <w:unhideWhenUsed/>
    <w:qFormat/>
    <w:pPr>
      <w:keepNext w:val="true"/>
      <w:keepLines w:val="true"/>
      <w:numPr>
        <w:ilvl w:val="8"/>
        <w:numId w:val="7"/>
      </w:numPr>
      <w:pBdr/>
      <w:spacing w:before="40"/>
      <w:ind/>
      <w:outlineLvl w:val="8"/>
    </w:pPr>
    <w:rPr>
      <w:rFonts w:asciiTheme="majorHAnsi" w:hAnsiTheme="majorHAnsi" w:eastAsiaTheme="majorEastAsia" w:cstheme="majorBidi"/>
      <w:i/>
      <w:iCs/>
      <w:color w:val="272727" w:themeColor="text1" w:themeTint="D8"/>
      <w:sz w:val="21"/>
      <w:szCs w:val="21"/>
    </w:rPr>
  </w:style>
  <w:style w:type="character" w:styleId="820" w:default="1">
    <w:name w:val="Default Paragraph Font"/>
    <w:uiPriority w:val="1"/>
    <w:semiHidden/>
    <w:unhideWhenUsed/>
    <w:pPr>
      <w:pBdr/>
      <w:spacing/>
      <w:ind/>
    </w:pPr>
  </w:style>
  <w:style w:type="table" w:styleId="821" w:default="1">
    <w:name w:val="Normal Table"/>
    <w:uiPriority w:val="99"/>
    <w:semiHidden/>
    <w:unhideWhenUsed/>
    <w:pPr>
      <w:pBdr/>
      <w:spacing/>
      <w:ind/>
    </w:pPr>
    <w:tblPr>
      <w:tblInd w:w="0" w:type="dxa"/>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22" w:default="1">
    <w:name w:val="No List"/>
    <w:uiPriority w:val="99"/>
    <w:semiHidden/>
    <w:unhideWhenUsed/>
    <w:pPr>
      <w:pBdr/>
      <w:spacing/>
      <w:ind/>
    </w:pPr>
  </w:style>
  <w:style w:type="character" w:styleId="823" w:customStyle="1">
    <w:name w:val="Heading 1 Char"/>
    <w:basedOn w:val="820"/>
    <w:uiPriority w:val="9"/>
    <w:pPr>
      <w:pBdr/>
      <w:spacing/>
      <w:ind/>
    </w:pPr>
    <w:rPr>
      <w:rFonts w:ascii="Arial" w:hAnsi="Arial" w:eastAsia="Arial" w:cs="Arial"/>
      <w:color w:val="0089a6" w:themeColor="accent1" w:themeShade="BF"/>
      <w:sz w:val="40"/>
      <w:szCs w:val="40"/>
    </w:rPr>
  </w:style>
  <w:style w:type="character" w:styleId="824" w:customStyle="1">
    <w:name w:val="Heading 2 Char"/>
    <w:basedOn w:val="820"/>
    <w:uiPriority w:val="9"/>
    <w:pPr>
      <w:pBdr/>
      <w:spacing/>
      <w:ind/>
    </w:pPr>
    <w:rPr>
      <w:rFonts w:ascii="Arial" w:hAnsi="Arial" w:eastAsia="Arial" w:cs="Arial"/>
      <w:color w:val="0089a6" w:themeColor="accent1" w:themeShade="BF"/>
      <w:sz w:val="32"/>
      <w:szCs w:val="32"/>
    </w:rPr>
  </w:style>
  <w:style w:type="character" w:styleId="825" w:customStyle="1">
    <w:name w:val="Heading 3 Char"/>
    <w:basedOn w:val="820"/>
    <w:uiPriority w:val="9"/>
    <w:pPr>
      <w:pBdr/>
      <w:spacing/>
      <w:ind/>
    </w:pPr>
    <w:rPr>
      <w:rFonts w:ascii="Arial" w:hAnsi="Arial" w:eastAsia="Arial" w:cs="Arial"/>
      <w:color w:val="0089a6" w:themeColor="accent1" w:themeShade="BF"/>
      <w:sz w:val="28"/>
      <w:szCs w:val="28"/>
    </w:rPr>
  </w:style>
  <w:style w:type="character" w:styleId="826" w:customStyle="1">
    <w:name w:val="Heading 4 Char"/>
    <w:basedOn w:val="820"/>
    <w:uiPriority w:val="9"/>
    <w:pPr>
      <w:pBdr/>
      <w:spacing/>
      <w:ind/>
    </w:pPr>
    <w:rPr>
      <w:rFonts w:ascii="Arial" w:hAnsi="Arial" w:eastAsia="Arial" w:cs="Arial"/>
      <w:i/>
      <w:iCs/>
      <w:color w:val="0089a6" w:themeColor="accent1" w:themeShade="BF"/>
    </w:rPr>
  </w:style>
  <w:style w:type="character" w:styleId="827" w:customStyle="1">
    <w:name w:val="Heading 5 Char"/>
    <w:basedOn w:val="820"/>
    <w:uiPriority w:val="9"/>
    <w:pPr>
      <w:pBdr/>
      <w:spacing/>
      <w:ind/>
    </w:pPr>
    <w:rPr>
      <w:rFonts w:ascii="Arial" w:hAnsi="Arial" w:eastAsia="Arial" w:cs="Arial"/>
      <w:color w:val="0089a6" w:themeColor="accent1" w:themeShade="BF"/>
    </w:rPr>
  </w:style>
  <w:style w:type="character" w:styleId="828" w:customStyle="1">
    <w:name w:val="Heading 6 Char"/>
    <w:basedOn w:val="820"/>
    <w:uiPriority w:val="9"/>
    <w:pPr>
      <w:pBdr/>
      <w:spacing/>
      <w:ind/>
    </w:pPr>
    <w:rPr>
      <w:rFonts w:ascii="Arial" w:hAnsi="Arial" w:eastAsia="Arial" w:cs="Arial"/>
      <w:i/>
      <w:iCs/>
      <w:color w:val="595959" w:themeColor="text1" w:themeTint="A6"/>
    </w:rPr>
  </w:style>
  <w:style w:type="character" w:styleId="829" w:customStyle="1">
    <w:name w:val="Heading 7 Char"/>
    <w:basedOn w:val="820"/>
    <w:uiPriority w:val="9"/>
    <w:pPr>
      <w:pBdr/>
      <w:spacing/>
      <w:ind/>
    </w:pPr>
    <w:rPr>
      <w:rFonts w:ascii="Arial" w:hAnsi="Arial" w:eastAsia="Arial" w:cs="Arial"/>
      <w:color w:val="595959" w:themeColor="text1" w:themeTint="A6"/>
    </w:rPr>
  </w:style>
  <w:style w:type="character" w:styleId="830" w:customStyle="1">
    <w:name w:val="Heading 8 Char"/>
    <w:basedOn w:val="820"/>
    <w:uiPriority w:val="9"/>
    <w:pPr>
      <w:pBdr/>
      <w:spacing/>
      <w:ind/>
    </w:pPr>
    <w:rPr>
      <w:rFonts w:ascii="Arial" w:hAnsi="Arial" w:eastAsia="Arial" w:cs="Arial"/>
      <w:i/>
      <w:iCs/>
      <w:color w:val="272727" w:themeColor="text1" w:themeTint="D8"/>
    </w:rPr>
  </w:style>
  <w:style w:type="character" w:styleId="831" w:customStyle="1">
    <w:name w:val="Heading 9 Char"/>
    <w:basedOn w:val="820"/>
    <w:uiPriority w:val="9"/>
    <w:pPr>
      <w:pBdr/>
      <w:spacing/>
      <w:ind/>
    </w:pPr>
    <w:rPr>
      <w:rFonts w:ascii="Arial" w:hAnsi="Arial" w:eastAsia="Arial" w:cs="Arial"/>
      <w:i/>
      <w:iCs/>
      <w:color w:val="272727" w:themeColor="text1" w:themeTint="D8"/>
    </w:rPr>
  </w:style>
  <w:style w:type="paragraph" w:styleId="832">
    <w:name w:val="Title"/>
    <w:basedOn w:val="810"/>
    <w:next w:val="810"/>
    <w:link w:val="833"/>
    <w:uiPriority w:val="10"/>
    <w:qFormat/>
    <w:pPr>
      <w:pBdr/>
      <w:spacing w:after="80" w:line="240" w:lineRule="auto"/>
      <w:ind/>
      <w:contextualSpacing w:val="true"/>
    </w:pPr>
    <w:rPr>
      <w:rFonts w:ascii="Arial" w:hAnsi="Arial" w:eastAsia="Arial" w:cs="Arial"/>
      <w:spacing w:val="-10"/>
      <w:sz w:val="56"/>
      <w:szCs w:val="56"/>
    </w:rPr>
  </w:style>
  <w:style w:type="character" w:styleId="833" w:customStyle="1">
    <w:name w:val="Titre Car"/>
    <w:basedOn w:val="820"/>
    <w:link w:val="832"/>
    <w:uiPriority w:val="10"/>
    <w:pPr>
      <w:pBdr/>
      <w:spacing/>
      <w:ind/>
    </w:pPr>
    <w:rPr>
      <w:rFonts w:ascii="Arial" w:hAnsi="Arial" w:eastAsia="Arial" w:cs="Arial"/>
      <w:spacing w:val="-10"/>
      <w:sz w:val="56"/>
      <w:szCs w:val="56"/>
    </w:rPr>
  </w:style>
  <w:style w:type="character" w:styleId="834" w:customStyle="1">
    <w:name w:val="Subtitle Char"/>
    <w:basedOn w:val="820"/>
    <w:uiPriority w:val="11"/>
    <w:pPr>
      <w:pBdr/>
      <w:spacing/>
      <w:ind/>
    </w:pPr>
    <w:rPr>
      <w:color w:val="595959" w:themeColor="text1" w:themeTint="A6"/>
      <w:spacing w:val="15"/>
      <w:sz w:val="28"/>
      <w:szCs w:val="28"/>
    </w:rPr>
  </w:style>
  <w:style w:type="character" w:styleId="835" w:customStyle="1">
    <w:name w:val="Quote Char"/>
    <w:basedOn w:val="820"/>
    <w:uiPriority w:val="29"/>
    <w:pPr>
      <w:pBdr/>
      <w:spacing/>
      <w:ind/>
    </w:pPr>
    <w:rPr>
      <w:i/>
      <w:iCs/>
      <w:color w:val="404040" w:themeColor="text1" w:themeTint="BF"/>
    </w:rPr>
  </w:style>
  <w:style w:type="character" w:styleId="836" w:customStyle="1">
    <w:name w:val="Intense Quote Char"/>
    <w:basedOn w:val="820"/>
    <w:uiPriority w:val="30"/>
    <w:pPr>
      <w:pBdr/>
      <w:spacing/>
      <w:ind/>
    </w:pPr>
    <w:rPr>
      <w:i/>
      <w:iCs/>
      <w:color w:val="0089a6" w:themeColor="accent1" w:themeShade="BF"/>
    </w:rPr>
  </w:style>
  <w:style w:type="character" w:styleId="837" w:customStyle="1">
    <w:name w:val="Header Char"/>
    <w:basedOn w:val="820"/>
    <w:uiPriority w:val="99"/>
    <w:pPr>
      <w:pBdr/>
      <w:spacing/>
      <w:ind/>
    </w:pPr>
  </w:style>
  <w:style w:type="character" w:styleId="838" w:customStyle="1">
    <w:name w:val="Footer Char"/>
    <w:basedOn w:val="820"/>
    <w:uiPriority w:val="99"/>
    <w:pPr>
      <w:pBdr/>
      <w:spacing/>
      <w:ind/>
    </w:pPr>
  </w:style>
  <w:style w:type="character" w:styleId="839" w:customStyle="1">
    <w:name w:val="Footnote Text Char"/>
    <w:basedOn w:val="820"/>
    <w:uiPriority w:val="99"/>
    <w:semiHidden/>
    <w:pPr>
      <w:pBdr/>
      <w:spacing/>
      <w:ind/>
    </w:pPr>
    <w:rPr>
      <w:sz w:val="20"/>
      <w:szCs w:val="20"/>
    </w:rPr>
  </w:style>
  <w:style w:type="character" w:styleId="840" w:customStyle="1">
    <w:name w:val="Endnote Text Char"/>
    <w:basedOn w:val="820"/>
    <w:uiPriority w:val="99"/>
    <w:semiHidden/>
    <w:pPr>
      <w:pBdr/>
      <w:spacing/>
      <w:ind/>
    </w:pPr>
    <w:rPr>
      <w:sz w:val="20"/>
      <w:szCs w:val="20"/>
    </w:rPr>
  </w:style>
  <w:style w:type="paragraph" w:styleId="841">
    <w:name w:val="toc 4"/>
    <w:basedOn w:val="810"/>
    <w:next w:val="810"/>
    <w:uiPriority w:val="39"/>
    <w:unhideWhenUsed/>
    <w:pPr>
      <w:pBdr/>
      <w:spacing w:after="100"/>
      <w:ind w:left="660"/>
    </w:pPr>
  </w:style>
  <w:style w:type="paragraph" w:styleId="842">
    <w:name w:val="toc 5"/>
    <w:basedOn w:val="810"/>
    <w:next w:val="810"/>
    <w:uiPriority w:val="39"/>
    <w:unhideWhenUsed/>
    <w:pPr>
      <w:pBdr/>
      <w:spacing w:after="100"/>
      <w:ind w:left="880"/>
    </w:pPr>
  </w:style>
  <w:style w:type="paragraph" w:styleId="843">
    <w:name w:val="toc 6"/>
    <w:basedOn w:val="810"/>
    <w:next w:val="810"/>
    <w:uiPriority w:val="39"/>
    <w:unhideWhenUsed/>
    <w:pPr>
      <w:pBdr/>
      <w:spacing w:after="100"/>
      <w:ind w:left="1100"/>
    </w:pPr>
  </w:style>
  <w:style w:type="paragraph" w:styleId="844">
    <w:name w:val="toc 7"/>
    <w:basedOn w:val="810"/>
    <w:next w:val="810"/>
    <w:uiPriority w:val="39"/>
    <w:unhideWhenUsed/>
    <w:pPr>
      <w:pBdr/>
      <w:spacing w:after="100"/>
      <w:ind w:left="1320"/>
    </w:pPr>
  </w:style>
  <w:style w:type="paragraph" w:styleId="845">
    <w:name w:val="toc 8"/>
    <w:basedOn w:val="810"/>
    <w:next w:val="810"/>
    <w:uiPriority w:val="39"/>
    <w:unhideWhenUsed/>
    <w:pPr>
      <w:pBdr/>
      <w:spacing w:after="100"/>
      <w:ind w:left="1540"/>
    </w:pPr>
  </w:style>
  <w:style w:type="paragraph" w:styleId="846">
    <w:name w:val="toc 9"/>
    <w:basedOn w:val="810"/>
    <w:next w:val="810"/>
    <w:uiPriority w:val="39"/>
    <w:unhideWhenUsed/>
    <w:pPr>
      <w:pBdr/>
      <w:spacing w:after="100"/>
      <w:ind w:left="1760"/>
    </w:pPr>
  </w:style>
  <w:style w:type="table" w:styleId="847" w:customStyle="1">
    <w:name w:val="Table Grid Light"/>
    <w:basedOn w:val="821"/>
    <w:uiPriority w:val="59"/>
    <w:pPr>
      <w:pBdr/>
      <w:spacing w:after="0" w:line="240" w:lineRule="auto"/>
      <w:ind/>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1"/>
    <w:basedOn w:val="821"/>
    <w:uiPriority w:val="59"/>
    <w:pPr>
      <w:pBdr/>
      <w:spacing w:after="0" w:line="240" w:lineRule="auto"/>
      <w:ind/>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cPr>
      <w:tcBorders/>
    </w:tcPr>
    <w:tblStylePr w:type="band1Horz">
      <w:pPr>
        <w:pBdr/>
        <w:spacing/>
        <w:ind/>
      </w:pPr>
      <w:tblPr>
        <w:tblBorders/>
      </w:tblPr>
      <w:tcPr>
        <w:shd w:val="clear" w:color="f2f2f2" w:themeColor="text1" w:themeTint="0D" w:fill="f2f2f2" w:themeFill="text1" w:themeFillTint="0D"/>
        <w:tcBorders/>
      </w:tcPr>
    </w:tblStylePr>
    <w:tblStylePr w:type="band1Vert">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2"/>
    <w:basedOn w:val="821"/>
    <w:uiPriority w:val="59"/>
    <w:pPr>
      <w:pBdr/>
      <w:spacing w:after="0" w:line="240" w:lineRule="auto"/>
      <w:ind/>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3"/>
    <w:basedOn w:val="821"/>
    <w:uiPriority w:val="99"/>
    <w:pPr>
      <w:pBdr/>
      <w:spacing w:after="0" w:line="240" w:lineRule="auto"/>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4"/>
    <w:basedOn w:val="821"/>
    <w:uiPriority w:val="99"/>
    <w:pPr>
      <w:pBdr/>
      <w:spacing w:after="0" w:line="240" w:lineRule="auto"/>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5"/>
    <w:basedOn w:val="821"/>
    <w:uiPriority w:val="99"/>
    <w:pPr>
      <w:pBdr/>
      <w:spacing w:after="0" w:line="240" w:lineRule="auto"/>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right w:val="single" w:color="404040" w:sz="4" w:space="0"/>
        </w:tcBorders>
      </w:tcPr>
    </w:tblStylePr>
    <w:tblStylePr w:type="firstRow">
      <w:rPr>
        <w:i/>
        <w:color w:val="404040"/>
      </w:rPr>
      <w:pPr>
        <w:pBdr/>
        <w:spacing/>
        <w:ind/>
      </w:pPr>
      <w:tblPr>
        <w:tblBorders/>
      </w:tblPr>
      <w:tcPr>
        <w:shd w:val="clear" w:color="ffffff" w:fill="auto"/>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fill="auto"/>
        <w:tcBorders>
          <w:left w:val="single" w:color="404040" w:sz="4" w:space="0"/>
        </w:tcBorders>
      </w:tcPr>
    </w:tblStylePr>
    <w:tblStylePr w:type="lastRow">
      <w:rPr>
        <w:i/>
        <w:color w:val="404040"/>
      </w:rPr>
      <w:pPr>
        <w:pBdr/>
        <w:spacing/>
        <w:ind/>
      </w:pPr>
      <w:tblPr>
        <w:tblBorders/>
      </w:tblPr>
      <w:tcPr>
        <w:shd w:val="clear" w:color="ffffff" w:fill="auto"/>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w:basedOn w:val="821"/>
    <w:uiPriority w:val="99"/>
    <w:pPr>
      <w:pBdr/>
      <w:spacing w:after="0" w:line="240" w:lineRule="auto"/>
      <w:ind/>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cPr>
      <w:tcBorders/>
    </w:tcPr>
    <w:tblStylePr w:type="band1Horz">
      <w:rPr>
        <w:rFonts w:ascii="Arial" w:hAnsi="Arial"/>
        <w:color w:val="404040"/>
        <w:sz w:val="22"/>
      </w:rPr>
      <w:pPr>
        <w:pBdr/>
        <w:spacing/>
        <w:ind/>
      </w:pPr>
      <w:tblPr>
        <w:tblBorders/>
      </w:tbl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6a6a6a"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customStyle="1">
    <w:name w:val="Grid Table 1 Light - Accent 1"/>
    <w:basedOn w:val="821"/>
    <w:uiPriority w:val="99"/>
    <w:pPr>
      <w:pBdr/>
      <w:spacing w:after="0" w:line="240" w:lineRule="auto"/>
      <w:ind/>
    </w:pPr>
    <w:tblPr>
      <w:tblStyleRowBandSize w:val="1"/>
      <w:tblStyleColBandSize w:val="1"/>
      <w:tblBorders>
        <w:top w:val="single" w:color="8aeaff" w:themeColor="accent1" w:themeTint="67" w:sz="4" w:space="0"/>
        <w:left w:val="single" w:color="8aeaff" w:themeColor="accent1" w:themeTint="67" w:sz="4" w:space="0"/>
        <w:bottom w:val="single" w:color="8aeaff" w:themeColor="accent1" w:themeTint="67" w:sz="4" w:space="0"/>
        <w:right w:val="single" w:color="8aeaff" w:themeColor="accent1" w:themeTint="67" w:sz="4" w:space="0"/>
        <w:insideH w:val="single" w:color="8aeaff" w:themeColor="accent1" w:themeTint="67" w:sz="4" w:space="0"/>
        <w:insideV w:val="single" w:color="8aeaff"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8aeaff" w:themeColor="accent1" w:themeTint="67" w:sz="4" w:space="0"/>
          <w:left w:val="single" w:color="8aeaff" w:themeColor="accent1" w:themeTint="67" w:sz="4" w:space="0"/>
          <w:bottom w:val="single" w:color="8aeaff" w:themeColor="accent1" w:themeTint="67" w:sz="4" w:space="0"/>
          <w:right w:val="single" w:color="8aeaff"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56e1ff"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customStyle="1">
    <w:name w:val="Grid Table 1 Light - Accent 2"/>
    <w:basedOn w:val="821"/>
    <w:uiPriority w:val="99"/>
    <w:pPr>
      <w:pBdr/>
      <w:spacing w:after="0" w:line="240" w:lineRule="auto"/>
      <w:ind/>
    </w:pPr>
    <w:tblPr>
      <w:tblStyleRowBandSize w:val="1"/>
      <w:tblStyleColBandSize w:val="1"/>
      <w:tblBorders>
        <w:top w:val="single" w:color="eff2f3" w:themeColor="accent2" w:themeTint="67" w:sz="4" w:space="0"/>
        <w:left w:val="single" w:color="eff2f3" w:themeColor="accent2" w:themeTint="67" w:sz="4" w:space="0"/>
        <w:bottom w:val="single" w:color="eff2f3" w:themeColor="accent2" w:themeTint="67" w:sz="4" w:space="0"/>
        <w:right w:val="single" w:color="eff2f3" w:themeColor="accent2" w:themeTint="67" w:sz="4" w:space="0"/>
        <w:insideH w:val="single" w:color="eff2f3" w:themeColor="accent2" w:themeTint="67" w:sz="4" w:space="0"/>
        <w:insideV w:val="single" w:color="eff2f3"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eff2f3" w:themeColor="accent2" w:themeTint="67" w:sz="4" w:space="0"/>
          <w:left w:val="single" w:color="eff2f3" w:themeColor="accent2" w:themeTint="67" w:sz="4" w:space="0"/>
          <w:bottom w:val="single" w:color="eff2f3" w:themeColor="accent2" w:themeTint="67" w:sz="4" w:space="0"/>
          <w:right w:val="single" w:color="eff2f3"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e8edee"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customStyle="1">
    <w:name w:val="Grid Table 1 Light - Accent 3"/>
    <w:basedOn w:val="821"/>
    <w:uiPriority w:val="99"/>
    <w:pPr>
      <w:pBdr/>
      <w:spacing w:after="0" w:line="240" w:lineRule="auto"/>
      <w:ind/>
    </w:pPr>
    <w:tblPr>
      <w:tblStyleRowBandSize w:val="1"/>
      <w:tblStyleColBandSize w:val="1"/>
      <w:tblBorders>
        <w:top w:val="single" w:color="6ba0e3" w:themeColor="accent3" w:themeTint="67" w:sz="4" w:space="0"/>
        <w:left w:val="single" w:color="6ba0e3" w:themeColor="accent3" w:themeTint="67" w:sz="4" w:space="0"/>
        <w:bottom w:val="single" w:color="6ba0e3" w:themeColor="accent3" w:themeTint="67" w:sz="4" w:space="0"/>
        <w:right w:val="single" w:color="6ba0e3" w:themeColor="accent3" w:themeTint="67" w:sz="4" w:space="0"/>
        <w:insideH w:val="single" w:color="6ba0e3" w:themeColor="accent3" w:themeTint="67" w:sz="4" w:space="0"/>
        <w:insideV w:val="single" w:color="6ba0e3"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6ba0e3" w:themeColor="accent3" w:themeTint="67" w:sz="4" w:space="0"/>
          <w:left w:val="single" w:color="6ba0e3" w:themeColor="accent3" w:themeTint="67" w:sz="4" w:space="0"/>
          <w:bottom w:val="single" w:color="6ba0e3" w:themeColor="accent3" w:themeTint="67" w:sz="4" w:space="0"/>
          <w:right w:val="single" w:color="6ba0e3"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2975d7"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customStyle="1">
    <w:name w:val="Grid Table 1 Light - Accent 4"/>
    <w:basedOn w:val="821"/>
    <w:uiPriority w:val="99"/>
    <w:pPr>
      <w:pBdr/>
      <w:spacing w:after="0" w:line="240" w:lineRule="auto"/>
      <w:ind/>
    </w:pPr>
    <w:tblPr>
      <w:tblStyleRowBandSize w:val="1"/>
      <w:tblStyleColBandSize w:val="1"/>
      <w:tblBorders>
        <w:top w:val="single" w:color="d6d6d6" w:themeColor="accent4" w:themeTint="67" w:sz="4" w:space="0"/>
        <w:left w:val="single" w:color="d6d6d6" w:themeColor="accent4" w:themeTint="67" w:sz="4" w:space="0"/>
        <w:bottom w:val="single" w:color="d6d6d6" w:themeColor="accent4" w:themeTint="67" w:sz="4" w:space="0"/>
        <w:right w:val="single" w:color="d6d6d6" w:themeColor="accent4" w:themeTint="67" w:sz="4" w:space="0"/>
        <w:insideH w:val="single" w:color="d6d6d6" w:themeColor="accent4" w:themeTint="67" w:sz="4" w:space="0"/>
        <w:insideV w:val="single" w:color="d6d6d6"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d6d6d6" w:themeColor="accent4" w:themeTint="67" w:sz="4" w:space="0"/>
          <w:left w:val="single" w:color="d6d6d6" w:themeColor="accent4" w:themeTint="67" w:sz="4" w:space="0"/>
          <w:bottom w:val="single" w:color="d6d6d6" w:themeColor="accent4" w:themeTint="67" w:sz="4" w:space="0"/>
          <w:right w:val="single" w:color="d6d6d6"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c4c4c4"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customStyle="1">
    <w:name w:val="Grid Table 1 Light - Accent 5"/>
    <w:basedOn w:val="821"/>
    <w:uiPriority w:val="99"/>
    <w:pPr>
      <w:pBdr/>
      <w:spacing w:after="0" w:line="240" w:lineRule="auto"/>
      <w:ind/>
    </w:pPr>
    <w:tblPr>
      <w:tblStyleRowBandSize w:val="1"/>
      <w:tblStyleColBandSize w:val="1"/>
      <w:tblBorders>
        <w:top w:val="single" w:color="cecece" w:themeColor="accent5" w:themeTint="67" w:sz="4" w:space="0"/>
        <w:left w:val="single" w:color="cecece" w:themeColor="accent5" w:themeTint="67" w:sz="4" w:space="0"/>
        <w:bottom w:val="single" w:color="cecece" w:themeColor="accent5" w:themeTint="67" w:sz="4" w:space="0"/>
        <w:right w:val="single" w:color="cecece" w:themeColor="accent5" w:themeTint="67" w:sz="4" w:space="0"/>
        <w:insideH w:val="single" w:color="cecece" w:themeColor="accent5" w:themeTint="67" w:sz="4" w:space="0"/>
        <w:insideV w:val="single" w:color="cecece"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cecece" w:themeColor="accent5" w:themeTint="67" w:sz="4" w:space="0"/>
          <w:left w:val="single" w:color="cecece" w:themeColor="accent5" w:themeTint="67" w:sz="4" w:space="0"/>
          <w:bottom w:val="single" w:color="cecece" w:themeColor="accent5" w:themeTint="67" w:sz="4" w:space="0"/>
          <w:right w:val="single" w:color="cecece"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b8b8b8"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customStyle="1">
    <w:name w:val="Grid Table 1 Light - Accent 6"/>
    <w:basedOn w:val="821"/>
    <w:uiPriority w:val="99"/>
    <w:pPr>
      <w:pBdr/>
      <w:spacing w:after="0" w:line="240" w:lineRule="auto"/>
      <w:ind/>
    </w:pPr>
    <w:tblPr>
      <w:tblStyleRowBandSize w:val="1"/>
      <w:tblStyleColBandSize w:val="1"/>
      <w:tblBorders>
        <w:top w:val="single" w:color="bbbbbb" w:themeColor="accent6" w:themeTint="67" w:sz="4" w:space="0"/>
        <w:left w:val="single" w:color="bbbbbb" w:themeColor="accent6" w:themeTint="67" w:sz="4" w:space="0"/>
        <w:bottom w:val="single" w:color="bbbbbb" w:themeColor="accent6" w:themeTint="67" w:sz="4" w:space="0"/>
        <w:right w:val="single" w:color="bbbbbb" w:themeColor="accent6" w:themeTint="67" w:sz="4" w:space="0"/>
        <w:insideH w:val="single" w:color="bbbbbb" w:themeColor="accent6" w:themeTint="67" w:sz="4" w:space="0"/>
        <w:insideV w:val="single" w:color="bbbbbb"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bbbbbb" w:themeColor="accent6" w:themeTint="67" w:sz="4" w:space="0"/>
          <w:left w:val="single" w:color="bbbbbb" w:themeColor="accent6" w:themeTint="67" w:sz="4" w:space="0"/>
          <w:bottom w:val="single" w:color="bbbbbb" w:themeColor="accent6" w:themeTint="67" w:sz="4" w:space="0"/>
          <w:right w:val="single" w:color="bbbbbb"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e9e9e"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w:basedOn w:val="821"/>
    <w:uiPriority w:val="99"/>
    <w:pPr>
      <w:pBdr/>
      <w:spacing w:after="0" w:line="240" w:lineRule="auto"/>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customStyle="1">
    <w:name w:val="Grid Table 2 - Accent 1"/>
    <w:basedOn w:val="821"/>
    <w:uiPriority w:val="99"/>
    <w:pPr>
      <w:pBdr/>
      <w:spacing w:after="0" w:line="240" w:lineRule="auto"/>
      <w:ind/>
    </w:pPr>
    <w:tblPr>
      <w:tblStyleRowBandSize w:val="1"/>
      <w:tblStyleColBandSize w:val="1"/>
      <w:tblBorders>
        <w:bottom w:val="single" w:color="00cbf5" w:themeColor="accent1" w:themeTint="EA" w:sz="4" w:space="0"/>
        <w:insideH w:val="single" w:color="00cbf5" w:themeColor="accent1" w:themeTint="EA" w:sz="4" w:space="0"/>
        <w:insideV w:val="single" w:color="00cbf5" w:themeColor="accent1" w:themeTint="EA" w:sz="4" w:space="0"/>
      </w:tblBorders>
    </w:tblPr>
    <w:tcPr>
      <w:tcBorders/>
    </w:tcPr>
    <w:tblStylePr w:type="band1Horz">
      <w:rPr>
        <w:rFonts w:ascii="Arial" w:hAnsi="Arial"/>
        <w:color w:val="404040"/>
        <w:sz w:val="22"/>
      </w:rPr>
      <w:pPr>
        <w:pBdr/>
        <w:spacing/>
        <w:ind/>
      </w:pPr>
      <w:tblPr>
        <w:tblBorders/>
      </w:tblPr>
      <w:tcPr>
        <w:shd w:val="clear" w:color="c4f4ff" w:themeColor="accent1" w:themeTint="34" w:fill="c4f4ff" w:themeFill="accent1" w:themeFillTint="34"/>
        <w:tcBorders/>
      </w:tcPr>
    </w:tblStylePr>
    <w:tblStylePr w:type="band1Vert">
      <w:rPr>
        <w:rFonts w:ascii="Arial" w:hAnsi="Arial"/>
        <w:color w:val="404040"/>
        <w:sz w:val="22"/>
      </w:rPr>
      <w:pPr>
        <w:pBdr/>
        <w:spacing/>
        <w:ind/>
      </w:pPr>
      <w:tblPr>
        <w:tblBorders/>
      </w:tblPr>
      <w:tcPr>
        <w:shd w:val="clear" w:color="c4f4ff" w:themeColor="accent1" w:themeTint="34" w:fill="c4f4ff"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00cbf5"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00cbf5"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customStyle="1">
    <w:name w:val="Grid Table 2 - Accent 2"/>
    <w:basedOn w:val="821"/>
    <w:uiPriority w:val="99"/>
    <w:pPr>
      <w:pBdr/>
      <w:spacing w:after="0" w:line="240" w:lineRule="auto"/>
      <w:ind/>
    </w:pPr>
    <w:tblPr>
      <w:tblStyleRowBandSize w:val="1"/>
      <w:tblStyleColBandSize w:val="1"/>
      <w:tblBorders>
        <w:bottom w:val="single" w:color="e8eded" w:themeColor="accent2" w:themeTint="97" w:sz="4" w:space="0"/>
        <w:insideH w:val="single" w:color="e8eded" w:themeColor="accent2" w:themeTint="97" w:sz="4" w:space="0"/>
        <w:insideV w:val="single" w:color="e8eded" w:themeColor="accent2" w:themeTint="97" w:sz="4" w:space="0"/>
      </w:tblBorders>
    </w:tblPr>
    <w:tcPr>
      <w:tcBorders/>
    </w:tcPr>
    <w:tblStylePr w:type="band1Horz">
      <w:rPr>
        <w:rFonts w:ascii="Arial" w:hAnsi="Arial"/>
        <w:color w:val="404040"/>
        <w:sz w:val="22"/>
      </w:rPr>
      <w:pPr>
        <w:pBdr/>
        <w:spacing/>
        <w:ind/>
      </w:pPr>
      <w:tblPr>
        <w:tblBorders/>
      </w:tblPr>
      <w:tcPr>
        <w:shd w:val="clear" w:color="f7f9f9" w:themeColor="accent2" w:themeTint="32" w:fill="f7f9f9" w:themeFill="accent2" w:themeFillTint="32"/>
        <w:tcBorders/>
      </w:tcPr>
    </w:tblStylePr>
    <w:tblStylePr w:type="band1Vert">
      <w:rPr>
        <w:rFonts w:ascii="Arial" w:hAnsi="Arial"/>
        <w:color w:val="404040"/>
        <w:sz w:val="22"/>
      </w:rPr>
      <w:pPr>
        <w:pBdr/>
        <w:spacing/>
        <w:ind/>
      </w:pPr>
      <w:tblPr>
        <w:tblBorders/>
      </w:tblPr>
      <w:tcPr>
        <w:shd w:val="clear" w:color="f7f9f9" w:themeColor="accent2" w:themeTint="32" w:fill="f7f9f9"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e8eded"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e8eded"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customStyle="1">
    <w:name w:val="Grid Table 2 - Accent 3"/>
    <w:basedOn w:val="821"/>
    <w:uiPriority w:val="99"/>
    <w:pPr>
      <w:pBdr/>
      <w:spacing w:after="0" w:line="240" w:lineRule="auto"/>
      <w:ind/>
    </w:pPr>
    <w:tblPr>
      <w:tblStyleRowBandSize w:val="1"/>
      <w:tblStyleColBandSize w:val="1"/>
      <w:tblBorders>
        <w:bottom w:val="single" w:color="0c2341" w:themeColor="accent3" w:themeTint="FE" w:sz="4" w:space="0"/>
        <w:insideH w:val="single" w:color="0c2341" w:themeColor="accent3" w:themeTint="FE" w:sz="4" w:space="0"/>
        <w:insideV w:val="single" w:color="0c2341" w:themeColor="accent3" w:themeTint="FE" w:sz="4" w:space="0"/>
      </w:tblBorders>
    </w:tblPr>
    <w:tcPr>
      <w:tcBorders/>
    </w:tcPr>
    <w:tblStylePr w:type="band1Horz">
      <w:rPr>
        <w:rFonts w:ascii="Arial" w:hAnsi="Arial"/>
        <w:color w:val="404040"/>
        <w:sz w:val="22"/>
      </w:rPr>
      <w:pPr>
        <w:pBdr/>
        <w:spacing/>
        <w:ind/>
      </w:pPr>
      <w:tblPr>
        <w:tblBorders/>
      </w:tblPr>
      <w:tcPr>
        <w:shd w:val="clear" w:color="b4cef1" w:themeColor="accent3" w:themeTint="34" w:fill="b4cef1" w:themeFill="accent3" w:themeFillTint="34"/>
        <w:tcBorders/>
      </w:tcPr>
    </w:tblStylePr>
    <w:tblStylePr w:type="band1Vert">
      <w:rPr>
        <w:rFonts w:ascii="Arial" w:hAnsi="Arial"/>
        <w:color w:val="404040"/>
        <w:sz w:val="22"/>
      </w:rPr>
      <w:pPr>
        <w:pBdr/>
        <w:spacing/>
        <w:ind/>
      </w:pPr>
      <w:tblPr>
        <w:tblBorders/>
      </w:tblPr>
      <w:tcPr>
        <w:shd w:val="clear" w:color="b4cef1" w:themeColor="accent3" w:themeTint="34" w:fill="b4cef1"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0c2341"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0c2341"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customStyle="1">
    <w:name w:val="Grid Table 2 - Accent 4"/>
    <w:basedOn w:val="821"/>
    <w:uiPriority w:val="99"/>
    <w:pPr>
      <w:pBdr/>
      <w:spacing w:after="0" w:line="240" w:lineRule="auto"/>
      <w:ind/>
    </w:pPr>
    <w:tblPr>
      <w:tblStyleRowBandSize w:val="1"/>
      <w:tblStyleColBandSize w:val="1"/>
      <w:tblBorders>
        <w:bottom w:val="single" w:color="c2c2c2" w:themeColor="accent4" w:themeTint="9A" w:sz="4" w:space="0"/>
        <w:insideH w:val="single" w:color="c2c2c2" w:themeColor="accent4" w:themeTint="9A" w:sz="4" w:space="0"/>
        <w:insideV w:val="single" w:color="c2c2c2" w:themeColor="accent4" w:themeTint="9A" w:sz="4" w:space="0"/>
      </w:tblBorders>
    </w:tblPr>
    <w:tcPr>
      <w:tcBorders/>
    </w:tcPr>
    <w:tblStylePr w:type="band1Horz">
      <w:rPr>
        <w:rFonts w:ascii="Arial" w:hAnsi="Arial"/>
        <w:color w:val="404040"/>
        <w:sz w:val="22"/>
      </w:rPr>
      <w:pPr>
        <w:pBdr/>
        <w:spacing/>
        <w:ind/>
      </w:pPr>
      <w:tblPr>
        <w:tblBorders/>
      </w:tblPr>
      <w:tcPr>
        <w:shd w:val="clear" w:color="eaeaea" w:themeColor="accent4" w:themeTint="34" w:fill="eaeaea" w:themeFill="accent4" w:themeFillTint="34"/>
        <w:tcBorders/>
      </w:tcPr>
    </w:tblStylePr>
    <w:tblStylePr w:type="band1Vert">
      <w:rPr>
        <w:rFonts w:ascii="Arial" w:hAnsi="Arial"/>
        <w:color w:val="404040"/>
        <w:sz w:val="22"/>
      </w:rPr>
      <w:pPr>
        <w:pBdr/>
        <w:spacing/>
        <w:ind/>
      </w:pPr>
      <w:tblPr>
        <w:tblBorders/>
      </w:tblPr>
      <w:tcPr>
        <w:shd w:val="clear" w:color="eaeaea" w:themeColor="accent4" w:themeTint="34" w:fill="eaeaea"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c2c2c2"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c2c2c2"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customStyle="1">
    <w:name w:val="Grid Table 2 - Accent 5"/>
    <w:basedOn w:val="821"/>
    <w:uiPriority w:val="99"/>
    <w:pPr>
      <w:pBdr/>
      <w:spacing w:after="0" w:line="240" w:lineRule="auto"/>
      <w:ind/>
    </w:pPr>
    <w:tblPr>
      <w:tblStyleRowBandSize w:val="1"/>
      <w:tblStyleColBandSize w:val="1"/>
      <w:tblBorders>
        <w:bottom w:val="single" w:color="878787" w:themeColor="accent5" w:sz="4" w:space="0"/>
        <w:insideH w:val="single" w:color="878787" w:themeColor="accent5" w:sz="4" w:space="0"/>
        <w:insideV w:val="single" w:color="878787" w:themeColor="accent5" w:sz="4" w:space="0"/>
      </w:tblBorders>
    </w:tblPr>
    <w:tcPr>
      <w:tcBorders/>
    </w:tcPr>
    <w:tblStylePr w:type="band1Horz">
      <w:rPr>
        <w:rFonts w:ascii="Arial" w:hAnsi="Arial"/>
        <w:color w:val="404040"/>
        <w:sz w:val="22"/>
      </w:rPr>
      <w:pPr>
        <w:pBdr/>
        <w:spacing/>
        <w:ind/>
      </w:pPr>
      <w:tblPr>
        <w:tblBorders/>
      </w:tblPr>
      <w:tcPr>
        <w:shd w:val="clear" w:color="e6e6e6" w:themeColor="accent5" w:themeTint="34" w:fill="e6e6e6" w:themeFill="accent5" w:themeFillTint="34"/>
        <w:tcBorders/>
      </w:tcPr>
    </w:tblStylePr>
    <w:tblStylePr w:type="band1Vert">
      <w:rPr>
        <w:rFonts w:ascii="Arial" w:hAnsi="Arial"/>
        <w:color w:val="404040"/>
        <w:sz w:val="22"/>
      </w:rPr>
      <w:pPr>
        <w:pBdr/>
        <w:spacing/>
        <w:ind/>
      </w:pPr>
      <w:tblPr>
        <w:tblBorders/>
      </w:tblPr>
      <w:tcPr>
        <w:shd w:val="clear" w:color="e6e6e6" w:themeColor="accent5" w:themeTint="34" w:fill="e6e6e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878787"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878787"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customStyle="1">
    <w:name w:val="Grid Table 2 - Accent 6"/>
    <w:basedOn w:val="821"/>
    <w:uiPriority w:val="99"/>
    <w:pPr>
      <w:pBdr/>
      <w:spacing w:after="0" w:line="240" w:lineRule="auto"/>
      <w:ind/>
    </w:pPr>
    <w:tblPr>
      <w:tblStyleRowBandSize w:val="1"/>
      <w:tblStyleColBandSize w:val="1"/>
      <w:tblBorders>
        <w:bottom w:val="single" w:color="595959" w:themeColor="accent6" w:sz="4" w:space="0"/>
        <w:insideH w:val="single" w:color="595959" w:themeColor="accent6" w:sz="4" w:space="0"/>
        <w:insideV w:val="single" w:color="595959" w:themeColor="accent6" w:sz="4" w:space="0"/>
      </w:tblBorders>
    </w:tblPr>
    <w:tcPr>
      <w:tcBorders/>
    </w:tcPr>
    <w:tblStylePr w:type="band1Horz">
      <w:rPr>
        <w:rFonts w:ascii="Arial" w:hAnsi="Arial"/>
        <w:color w:val="404040"/>
        <w:sz w:val="22"/>
      </w:rPr>
      <w:pPr>
        <w:pBdr/>
        <w:spacing/>
        <w:ind/>
      </w:pPr>
      <w:tblPr>
        <w:tblBorders/>
      </w:tblPr>
      <w:tcPr>
        <w:shd w:val="clear" w:color="dddddd" w:themeColor="accent6" w:themeTint="34" w:fill="dddddd" w:themeFill="accent6" w:themeFillTint="34"/>
        <w:tcBorders/>
      </w:tcPr>
    </w:tblStylePr>
    <w:tblStylePr w:type="band1Vert">
      <w:rPr>
        <w:rFonts w:ascii="Arial" w:hAnsi="Arial"/>
        <w:color w:val="404040"/>
        <w:sz w:val="22"/>
      </w:rPr>
      <w:pPr>
        <w:pBdr/>
        <w:spacing/>
        <w:ind/>
      </w:pPr>
      <w:tblPr>
        <w:tblBorders/>
      </w:tblPr>
      <w:tcPr>
        <w:shd w:val="clear" w:color="dddddd" w:themeColor="accent6" w:themeTint="34" w:fill="dddddd"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595959"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595959"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w:basedOn w:val="821"/>
    <w:uiPriority w:val="99"/>
    <w:pPr>
      <w:pBdr/>
      <w:spacing w:after="0" w:line="240" w:lineRule="auto"/>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customStyle="1">
    <w:name w:val="Grid Table 3 - Accent 1"/>
    <w:basedOn w:val="821"/>
    <w:uiPriority w:val="99"/>
    <w:pPr>
      <w:pBdr/>
      <w:spacing w:after="0" w:line="240" w:lineRule="auto"/>
      <w:ind/>
    </w:pPr>
    <w:tblPr>
      <w:tblStyleRowBandSize w:val="1"/>
      <w:tblStyleColBandSize w:val="1"/>
      <w:tblBorders>
        <w:bottom w:val="single" w:color="00cbf5" w:themeColor="accent1" w:themeTint="EA" w:sz="4" w:space="0"/>
        <w:insideH w:val="single" w:color="00cbf5" w:themeColor="accent1" w:themeTint="EA" w:sz="4" w:space="0"/>
        <w:insideV w:val="single" w:color="00cbf5" w:themeColor="accent1" w:themeTint="EA" w:sz="4" w:space="0"/>
      </w:tblBorders>
    </w:tblPr>
    <w:tcPr>
      <w:tcBorders/>
    </w:tcPr>
    <w:tblStylePr w:type="band1Horz">
      <w:rPr>
        <w:rFonts w:ascii="Arial" w:hAnsi="Arial"/>
        <w:color w:val="404040"/>
        <w:sz w:val="22"/>
      </w:rPr>
      <w:pPr>
        <w:pBdr/>
        <w:spacing/>
        <w:ind/>
      </w:pPr>
      <w:tblPr>
        <w:tblBorders/>
      </w:tblPr>
      <w:tcPr>
        <w:shd w:val="clear" w:color="c4f4ff" w:themeColor="accent1" w:themeTint="34" w:fill="c4f4ff" w:themeFill="accent1" w:themeFillTint="34"/>
        <w:tcBorders/>
      </w:tcPr>
    </w:tblStylePr>
    <w:tblStylePr w:type="band1Vert">
      <w:rPr>
        <w:rFonts w:ascii="Arial" w:hAnsi="Arial"/>
        <w:color w:val="404040"/>
        <w:sz w:val="22"/>
      </w:rPr>
      <w:pPr>
        <w:pBdr/>
        <w:spacing/>
        <w:ind/>
      </w:pPr>
      <w:tblPr>
        <w:tblBorders/>
      </w:tblPr>
      <w:tcPr>
        <w:shd w:val="clear" w:color="c4f4ff" w:themeColor="accent1" w:themeTint="34" w:fill="c4f4ff"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customStyle="1">
    <w:name w:val="Grid Table 3 - Accent 2"/>
    <w:basedOn w:val="821"/>
    <w:uiPriority w:val="99"/>
    <w:pPr>
      <w:pBdr/>
      <w:spacing w:after="0" w:line="240" w:lineRule="auto"/>
      <w:ind/>
    </w:pPr>
    <w:tblPr>
      <w:tblStyleRowBandSize w:val="1"/>
      <w:tblStyleColBandSize w:val="1"/>
      <w:tblBorders>
        <w:bottom w:val="single" w:color="e8eded" w:themeColor="accent2" w:themeTint="97" w:sz="4" w:space="0"/>
        <w:insideH w:val="single" w:color="e8eded" w:themeColor="accent2" w:themeTint="97" w:sz="4" w:space="0"/>
        <w:insideV w:val="single" w:color="e8eded" w:themeColor="accent2" w:themeTint="97" w:sz="4" w:space="0"/>
      </w:tblBorders>
    </w:tblPr>
    <w:tcPr>
      <w:tcBorders/>
    </w:tcPr>
    <w:tblStylePr w:type="band1Horz">
      <w:rPr>
        <w:rFonts w:ascii="Arial" w:hAnsi="Arial"/>
        <w:color w:val="404040"/>
        <w:sz w:val="22"/>
      </w:rPr>
      <w:pPr>
        <w:pBdr/>
        <w:spacing/>
        <w:ind/>
      </w:pPr>
      <w:tblPr>
        <w:tblBorders/>
      </w:tblPr>
      <w:tcPr>
        <w:shd w:val="clear" w:color="f7f9f9" w:themeColor="accent2" w:themeTint="32" w:fill="f7f9f9" w:themeFill="accent2" w:themeFillTint="32"/>
        <w:tcBorders/>
      </w:tcPr>
    </w:tblStylePr>
    <w:tblStylePr w:type="band1Vert">
      <w:rPr>
        <w:rFonts w:ascii="Arial" w:hAnsi="Arial"/>
        <w:color w:val="404040"/>
        <w:sz w:val="22"/>
      </w:rPr>
      <w:pPr>
        <w:pBdr/>
        <w:spacing/>
        <w:ind/>
      </w:pPr>
      <w:tblPr>
        <w:tblBorders/>
      </w:tblPr>
      <w:tcPr>
        <w:shd w:val="clear" w:color="f7f9f9" w:themeColor="accent2" w:themeTint="32" w:fill="f7f9f9"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customStyle="1">
    <w:name w:val="Grid Table 3 - Accent 3"/>
    <w:basedOn w:val="821"/>
    <w:uiPriority w:val="99"/>
    <w:pPr>
      <w:pBdr/>
      <w:spacing w:after="0" w:line="240" w:lineRule="auto"/>
      <w:ind/>
    </w:pPr>
    <w:tblPr>
      <w:tblStyleRowBandSize w:val="1"/>
      <w:tblStyleColBandSize w:val="1"/>
      <w:tblBorders>
        <w:bottom w:val="single" w:color="0c2341" w:themeColor="accent3" w:themeTint="FE" w:sz="4" w:space="0"/>
        <w:insideH w:val="single" w:color="0c2341" w:themeColor="accent3" w:themeTint="FE" w:sz="4" w:space="0"/>
        <w:insideV w:val="single" w:color="0c2341" w:themeColor="accent3" w:themeTint="FE" w:sz="4" w:space="0"/>
      </w:tblBorders>
    </w:tblPr>
    <w:tcPr>
      <w:tcBorders/>
    </w:tcPr>
    <w:tblStylePr w:type="band1Horz">
      <w:rPr>
        <w:rFonts w:ascii="Arial" w:hAnsi="Arial"/>
        <w:color w:val="404040"/>
        <w:sz w:val="22"/>
      </w:rPr>
      <w:pPr>
        <w:pBdr/>
        <w:spacing/>
        <w:ind/>
      </w:pPr>
      <w:tblPr>
        <w:tblBorders/>
      </w:tblPr>
      <w:tcPr>
        <w:shd w:val="clear" w:color="b4cef1" w:themeColor="accent3" w:themeTint="34" w:fill="b4cef1" w:themeFill="accent3" w:themeFillTint="34"/>
        <w:tcBorders/>
      </w:tcPr>
    </w:tblStylePr>
    <w:tblStylePr w:type="band1Vert">
      <w:rPr>
        <w:rFonts w:ascii="Arial" w:hAnsi="Arial"/>
        <w:color w:val="404040"/>
        <w:sz w:val="22"/>
      </w:rPr>
      <w:pPr>
        <w:pBdr/>
        <w:spacing/>
        <w:ind/>
      </w:pPr>
      <w:tblPr>
        <w:tblBorders/>
      </w:tblPr>
      <w:tcPr>
        <w:shd w:val="clear" w:color="b4cef1" w:themeColor="accent3" w:themeTint="34" w:fill="b4cef1"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customStyle="1">
    <w:name w:val="Grid Table 3 - Accent 4"/>
    <w:basedOn w:val="821"/>
    <w:uiPriority w:val="99"/>
    <w:pPr>
      <w:pBdr/>
      <w:spacing w:after="0" w:line="240" w:lineRule="auto"/>
      <w:ind/>
    </w:pPr>
    <w:tblPr>
      <w:tblStyleRowBandSize w:val="1"/>
      <w:tblStyleColBandSize w:val="1"/>
      <w:tblBorders>
        <w:bottom w:val="single" w:color="c2c2c2" w:themeColor="accent4" w:themeTint="9A" w:sz="4" w:space="0"/>
        <w:insideH w:val="single" w:color="c2c2c2" w:themeColor="accent4" w:themeTint="9A" w:sz="4" w:space="0"/>
        <w:insideV w:val="single" w:color="c2c2c2" w:themeColor="accent4" w:themeTint="9A" w:sz="4" w:space="0"/>
      </w:tblBorders>
    </w:tblPr>
    <w:tcPr>
      <w:tcBorders/>
    </w:tcPr>
    <w:tblStylePr w:type="band1Horz">
      <w:rPr>
        <w:rFonts w:ascii="Arial" w:hAnsi="Arial"/>
        <w:color w:val="404040"/>
        <w:sz w:val="22"/>
      </w:rPr>
      <w:pPr>
        <w:pBdr/>
        <w:spacing/>
        <w:ind/>
      </w:pPr>
      <w:tblPr>
        <w:tblBorders/>
      </w:tblPr>
      <w:tcPr>
        <w:shd w:val="clear" w:color="eaeaea" w:themeColor="accent4" w:themeTint="34" w:fill="eaeaea" w:themeFill="accent4" w:themeFillTint="34"/>
        <w:tcBorders/>
      </w:tcPr>
    </w:tblStylePr>
    <w:tblStylePr w:type="band1Vert">
      <w:rPr>
        <w:rFonts w:ascii="Arial" w:hAnsi="Arial"/>
        <w:color w:val="404040"/>
        <w:sz w:val="22"/>
      </w:rPr>
      <w:pPr>
        <w:pBdr/>
        <w:spacing/>
        <w:ind/>
      </w:pPr>
      <w:tblPr>
        <w:tblBorders/>
      </w:tblPr>
      <w:tcPr>
        <w:shd w:val="clear" w:color="eaeaea" w:themeColor="accent4" w:themeTint="34" w:fill="eaeaea"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customStyle="1">
    <w:name w:val="Grid Table 3 - Accent 5"/>
    <w:basedOn w:val="821"/>
    <w:uiPriority w:val="99"/>
    <w:pPr>
      <w:pBdr/>
      <w:spacing w:after="0" w:line="240" w:lineRule="auto"/>
      <w:ind/>
    </w:pPr>
    <w:tblPr>
      <w:tblStyleRowBandSize w:val="1"/>
      <w:tblStyleColBandSize w:val="1"/>
      <w:tblBorders>
        <w:bottom w:val="single" w:color="878787" w:themeColor="accent5" w:sz="4" w:space="0"/>
        <w:insideH w:val="single" w:color="878787" w:themeColor="accent5" w:sz="4" w:space="0"/>
        <w:insideV w:val="single" w:color="878787" w:themeColor="accent5" w:sz="4" w:space="0"/>
      </w:tblBorders>
    </w:tblPr>
    <w:tcPr>
      <w:tcBorders/>
    </w:tcPr>
    <w:tblStylePr w:type="band1Horz">
      <w:rPr>
        <w:rFonts w:ascii="Arial" w:hAnsi="Arial"/>
        <w:color w:val="404040"/>
        <w:sz w:val="22"/>
      </w:rPr>
      <w:pPr>
        <w:pBdr/>
        <w:spacing/>
        <w:ind/>
      </w:pPr>
      <w:tblPr>
        <w:tblBorders/>
      </w:tblPr>
      <w:tcPr>
        <w:shd w:val="clear" w:color="e6e6e6" w:themeColor="accent5" w:themeTint="34" w:fill="e6e6e6" w:themeFill="accent5" w:themeFillTint="34"/>
        <w:tcBorders/>
      </w:tcPr>
    </w:tblStylePr>
    <w:tblStylePr w:type="band1Vert">
      <w:rPr>
        <w:rFonts w:ascii="Arial" w:hAnsi="Arial"/>
        <w:color w:val="404040"/>
        <w:sz w:val="22"/>
      </w:rPr>
      <w:pPr>
        <w:pBdr/>
        <w:spacing/>
        <w:ind/>
      </w:pPr>
      <w:tblPr>
        <w:tblBorders/>
      </w:tblPr>
      <w:tcPr>
        <w:shd w:val="clear" w:color="e6e6e6" w:themeColor="accent5" w:themeTint="34" w:fill="e6e6e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customStyle="1">
    <w:name w:val="Grid Table 3 - Accent 6"/>
    <w:basedOn w:val="821"/>
    <w:uiPriority w:val="99"/>
    <w:pPr>
      <w:pBdr/>
      <w:spacing w:after="0" w:line="240" w:lineRule="auto"/>
      <w:ind/>
    </w:pPr>
    <w:tblPr>
      <w:tblStyleRowBandSize w:val="1"/>
      <w:tblStyleColBandSize w:val="1"/>
      <w:tblBorders>
        <w:bottom w:val="single" w:color="595959" w:themeColor="accent6" w:sz="4" w:space="0"/>
        <w:insideH w:val="single" w:color="595959" w:themeColor="accent6" w:sz="4" w:space="0"/>
        <w:insideV w:val="single" w:color="595959" w:themeColor="accent6" w:sz="4" w:space="0"/>
      </w:tblBorders>
    </w:tblPr>
    <w:tcPr>
      <w:tcBorders/>
    </w:tcPr>
    <w:tblStylePr w:type="band1Horz">
      <w:rPr>
        <w:rFonts w:ascii="Arial" w:hAnsi="Arial"/>
        <w:color w:val="404040"/>
        <w:sz w:val="22"/>
      </w:rPr>
      <w:pPr>
        <w:pBdr/>
        <w:spacing/>
        <w:ind/>
      </w:pPr>
      <w:tblPr>
        <w:tblBorders/>
      </w:tblPr>
      <w:tcPr>
        <w:shd w:val="clear" w:color="dddddd" w:themeColor="accent6" w:themeTint="34" w:fill="dddddd" w:themeFill="accent6" w:themeFillTint="34"/>
        <w:tcBorders/>
      </w:tcPr>
    </w:tblStylePr>
    <w:tblStylePr w:type="band1Vert">
      <w:rPr>
        <w:rFonts w:ascii="Arial" w:hAnsi="Arial"/>
        <w:color w:val="404040"/>
        <w:sz w:val="22"/>
      </w:rPr>
      <w:pPr>
        <w:pBdr/>
        <w:spacing/>
        <w:ind/>
      </w:pPr>
      <w:tblPr>
        <w:tblBorders/>
      </w:tblPr>
      <w:tcPr>
        <w:shd w:val="clear" w:color="dddddd" w:themeColor="accent6" w:themeTint="34" w:fill="dddddd"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w:basedOn w:val="821"/>
    <w:uiPriority w:val="59"/>
    <w:pPr>
      <w:pBdr/>
      <w:spacing w:after="0" w:line="240" w:lineRule="auto"/>
      <w:ind/>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customStyle="1">
    <w:name w:val="Grid Table 4 - Accent 1"/>
    <w:basedOn w:val="821"/>
    <w:uiPriority w:val="59"/>
    <w:pPr>
      <w:pBdr/>
      <w:spacing w:after="0" w:line="240" w:lineRule="auto"/>
      <w:ind/>
    </w:pPr>
    <w:tblPr>
      <w:tblStyleRowBandSize w:val="1"/>
      <w:tblStyleColBandSize w:val="1"/>
      <w:tblBorders>
        <w:top w:val="single" w:color="5ce2ff" w:themeColor="accent1" w:themeTint="90" w:sz="4" w:space="0"/>
        <w:left w:val="single" w:color="5ce2ff" w:themeColor="accent1" w:themeTint="90" w:sz="4" w:space="0"/>
        <w:bottom w:val="single" w:color="5ce2ff" w:themeColor="accent1" w:themeTint="90" w:sz="4" w:space="0"/>
        <w:right w:val="single" w:color="5ce2ff" w:themeColor="accent1" w:themeTint="90" w:sz="4" w:space="0"/>
        <w:insideH w:val="single" w:color="5ce2ff" w:themeColor="accent1" w:themeTint="90" w:sz="4" w:space="0"/>
        <w:insideV w:val="single" w:color="5ce2ff" w:themeColor="accent1" w:themeTint="90" w:sz="4" w:space="0"/>
      </w:tblBorders>
    </w:tblPr>
    <w:tcPr>
      <w:tcBorders/>
    </w:tcPr>
    <w:tblStylePr w:type="band1Horz">
      <w:rPr>
        <w:rFonts w:ascii="Arial" w:hAnsi="Arial"/>
        <w:color w:val="404040"/>
        <w:sz w:val="22"/>
      </w:rPr>
      <w:pPr>
        <w:pBdr/>
        <w:spacing/>
        <w:ind/>
      </w:pPr>
      <w:tblPr>
        <w:tblBorders/>
      </w:tblPr>
      <w:tcPr>
        <w:shd w:val="clear" w:color="c6f5ff" w:themeColor="accent1" w:themeTint="32" w:fill="c6f5ff" w:themeFill="accent1" w:themeFillTint="32"/>
        <w:tcBorders/>
      </w:tcPr>
    </w:tblStylePr>
    <w:tblStylePr w:type="band1Vert">
      <w:rPr>
        <w:rFonts w:ascii="Arial" w:hAnsi="Arial"/>
        <w:color w:val="404040"/>
        <w:sz w:val="22"/>
      </w:rPr>
      <w:pPr>
        <w:pBdr/>
        <w:spacing/>
        <w:ind/>
      </w:pPr>
      <w:tblPr>
        <w:tblBorders/>
      </w:tblPr>
      <w:tcPr>
        <w:shd w:val="clear" w:color="c6f5ff" w:themeColor="accent1" w:themeTint="32" w:fill="c6f5ff"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cbf5" w:themeColor="accent1" w:themeTint="EA" w:fill="00cbf5" w:themeFill="accent1" w:themeFillTint="EA"/>
        <w:tcBorders>
          <w:top w:val="single" w:color="00cbf5" w:themeColor="accent1" w:themeTint="EA" w:sz="4" w:space="0"/>
          <w:left w:val="single" w:color="00cbf5" w:themeColor="accent1" w:themeTint="EA" w:sz="4" w:space="0"/>
          <w:bottom w:val="single" w:color="00cbf5" w:themeColor="accent1" w:themeTint="EA" w:sz="4" w:space="0"/>
          <w:right w:val="single" w:color="00cbf5"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cbf5"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customStyle="1">
    <w:name w:val="Grid Table 4 - Accent 2"/>
    <w:basedOn w:val="821"/>
    <w:uiPriority w:val="59"/>
    <w:pPr>
      <w:pBdr/>
      <w:spacing w:after="0" w:line="240" w:lineRule="auto"/>
      <w:ind/>
    </w:pPr>
    <w:tblPr>
      <w:tblStyleRowBandSize w:val="1"/>
      <w:tblStyleColBandSize w:val="1"/>
      <w:tblBorders>
        <w:top w:val="single" w:color="e9eeee" w:themeColor="accent2" w:themeTint="90" w:sz="4" w:space="0"/>
        <w:left w:val="single" w:color="e9eeee" w:themeColor="accent2" w:themeTint="90" w:sz="4" w:space="0"/>
        <w:bottom w:val="single" w:color="e9eeee" w:themeColor="accent2" w:themeTint="90" w:sz="4" w:space="0"/>
        <w:right w:val="single" w:color="e9eeee" w:themeColor="accent2" w:themeTint="90" w:sz="4" w:space="0"/>
        <w:insideH w:val="single" w:color="e9eeee" w:themeColor="accent2" w:themeTint="90" w:sz="4" w:space="0"/>
        <w:insideV w:val="single" w:color="e9eeee" w:themeColor="accent2" w:themeTint="90" w:sz="4" w:space="0"/>
      </w:tblBorders>
    </w:tblPr>
    <w:tcPr>
      <w:tcBorders/>
    </w:tcPr>
    <w:tblStylePr w:type="band1Horz">
      <w:rPr>
        <w:rFonts w:ascii="Arial" w:hAnsi="Arial"/>
        <w:color w:val="404040"/>
        <w:sz w:val="22"/>
      </w:rPr>
      <w:pPr>
        <w:pBdr/>
        <w:spacing/>
        <w:ind/>
      </w:pPr>
      <w:tblPr>
        <w:tblBorders/>
      </w:tblPr>
      <w:tcPr>
        <w:shd w:val="clear" w:color="f7f9f9" w:themeColor="accent2" w:themeTint="32" w:fill="f7f9f9" w:themeFill="accent2" w:themeFillTint="32"/>
        <w:tcBorders/>
      </w:tcPr>
    </w:tblStylePr>
    <w:tblStylePr w:type="band1Vert">
      <w:rPr>
        <w:rFonts w:ascii="Arial" w:hAnsi="Arial"/>
        <w:color w:val="404040"/>
        <w:sz w:val="22"/>
      </w:rPr>
      <w:pPr>
        <w:pBdr/>
        <w:spacing/>
        <w:ind/>
      </w:pPr>
      <w:tblPr>
        <w:tblBorders/>
      </w:tblPr>
      <w:tcPr>
        <w:shd w:val="clear" w:color="f7f9f9" w:themeColor="accent2" w:themeTint="32" w:fill="f7f9f9"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e8eded" w:themeColor="accent2" w:themeTint="97" w:fill="e8eded" w:themeFill="accent2" w:themeFillTint="97"/>
        <w:tcBorders>
          <w:top w:val="single" w:color="e8eded" w:themeColor="accent2" w:themeTint="97" w:sz="4" w:space="0"/>
          <w:left w:val="single" w:color="e8eded" w:themeColor="accent2" w:themeTint="97" w:sz="4" w:space="0"/>
          <w:bottom w:val="single" w:color="e8eded" w:themeColor="accent2" w:themeTint="97" w:sz="4" w:space="0"/>
          <w:right w:val="single" w:color="e8eded"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e8eded"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customStyle="1">
    <w:name w:val="Grid Table 4 - Accent 3"/>
    <w:basedOn w:val="821"/>
    <w:uiPriority w:val="59"/>
    <w:pPr>
      <w:pBdr/>
      <w:spacing w:after="0" w:line="240" w:lineRule="auto"/>
      <w:ind/>
    </w:pPr>
    <w:tblPr>
      <w:tblStyleRowBandSize w:val="1"/>
      <w:tblStyleColBandSize w:val="1"/>
      <w:tblBorders>
        <w:top w:val="single" w:color="307ad8" w:themeColor="accent3" w:themeTint="90" w:sz="4" w:space="0"/>
        <w:left w:val="single" w:color="307ad8" w:themeColor="accent3" w:themeTint="90" w:sz="4" w:space="0"/>
        <w:bottom w:val="single" w:color="307ad8" w:themeColor="accent3" w:themeTint="90" w:sz="4" w:space="0"/>
        <w:right w:val="single" w:color="307ad8" w:themeColor="accent3" w:themeTint="90" w:sz="4" w:space="0"/>
        <w:insideH w:val="single" w:color="307ad8" w:themeColor="accent3" w:themeTint="90" w:sz="4" w:space="0"/>
        <w:insideV w:val="single" w:color="307ad8" w:themeColor="accent3" w:themeTint="90" w:sz="4" w:space="0"/>
      </w:tblBorders>
    </w:tblPr>
    <w:tcPr>
      <w:tcBorders/>
    </w:tcPr>
    <w:tblStylePr w:type="band1Horz">
      <w:rPr>
        <w:rFonts w:ascii="Arial" w:hAnsi="Arial"/>
        <w:color w:val="404040"/>
        <w:sz w:val="22"/>
      </w:rPr>
      <w:pPr>
        <w:pBdr/>
        <w:spacing/>
        <w:ind/>
      </w:pPr>
      <w:tblPr>
        <w:tblBorders/>
      </w:tblPr>
      <w:tcPr>
        <w:shd w:val="clear" w:color="b4cef1" w:themeColor="accent3" w:themeTint="34" w:fill="b4cef1" w:themeFill="accent3" w:themeFillTint="34"/>
        <w:tcBorders/>
      </w:tcPr>
    </w:tblStylePr>
    <w:tblStylePr w:type="band1Vert">
      <w:rPr>
        <w:rFonts w:ascii="Arial" w:hAnsi="Arial"/>
        <w:color w:val="404040"/>
        <w:sz w:val="22"/>
      </w:rPr>
      <w:pPr>
        <w:pBdr/>
        <w:spacing/>
        <w:ind/>
      </w:pPr>
      <w:tblPr>
        <w:tblBorders/>
      </w:tblPr>
      <w:tcPr>
        <w:shd w:val="clear" w:color="b4cef1" w:themeColor="accent3" w:themeTint="34" w:fill="b4cef1"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c2341" w:themeColor="accent3" w:themeTint="FE" w:fill="0c2341" w:themeFill="accent3" w:themeFillTint="FE"/>
        <w:tcBorders>
          <w:top w:val="single" w:color="0c2341" w:themeColor="accent3" w:themeTint="FE" w:sz="4" w:space="0"/>
          <w:left w:val="single" w:color="0c2341" w:themeColor="accent3" w:themeTint="FE" w:sz="4" w:space="0"/>
          <w:bottom w:val="single" w:color="0c2341" w:themeColor="accent3" w:themeTint="FE" w:sz="4" w:space="0"/>
          <w:right w:val="single" w:color="0c2341"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c2341"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customStyle="1">
    <w:name w:val="Grid Table 4 - Accent 4"/>
    <w:basedOn w:val="821"/>
    <w:uiPriority w:val="59"/>
    <w:pPr>
      <w:pBdr/>
      <w:spacing w:after="0" w:line="240" w:lineRule="auto"/>
      <w:ind/>
    </w:pPr>
    <w:tblPr>
      <w:tblStyleRowBandSize w:val="1"/>
      <w:tblStyleColBandSize w:val="1"/>
      <w:tblBorders>
        <w:top w:val="single" w:color="c6c6c6" w:themeColor="accent4" w:themeTint="90" w:sz="4" w:space="0"/>
        <w:left w:val="single" w:color="c6c6c6" w:themeColor="accent4" w:themeTint="90" w:sz="4" w:space="0"/>
        <w:bottom w:val="single" w:color="c6c6c6" w:themeColor="accent4" w:themeTint="90" w:sz="4" w:space="0"/>
        <w:right w:val="single" w:color="c6c6c6" w:themeColor="accent4" w:themeTint="90" w:sz="4" w:space="0"/>
        <w:insideH w:val="single" w:color="c6c6c6" w:themeColor="accent4" w:themeTint="90" w:sz="4" w:space="0"/>
        <w:insideV w:val="single" w:color="c6c6c6" w:themeColor="accent4" w:themeTint="90" w:sz="4" w:space="0"/>
      </w:tblBorders>
    </w:tblPr>
    <w:tcPr>
      <w:tcBorders/>
    </w:tcPr>
    <w:tblStylePr w:type="band1Horz">
      <w:rPr>
        <w:rFonts w:ascii="Arial" w:hAnsi="Arial"/>
        <w:color w:val="404040"/>
        <w:sz w:val="22"/>
      </w:rPr>
      <w:pPr>
        <w:pBdr/>
        <w:spacing/>
        <w:ind/>
      </w:pPr>
      <w:tblPr>
        <w:tblBorders/>
      </w:tblPr>
      <w:tcPr>
        <w:shd w:val="clear" w:color="eaeaea" w:themeColor="accent4" w:themeTint="34" w:fill="eaeaea" w:themeFill="accent4" w:themeFillTint="34"/>
        <w:tcBorders/>
      </w:tcPr>
    </w:tblStylePr>
    <w:tblStylePr w:type="band1Vert">
      <w:rPr>
        <w:rFonts w:ascii="Arial" w:hAnsi="Arial"/>
        <w:color w:val="404040"/>
        <w:sz w:val="22"/>
      </w:rPr>
      <w:pPr>
        <w:pBdr/>
        <w:spacing/>
        <w:ind/>
      </w:pPr>
      <w:tblPr>
        <w:tblBorders/>
      </w:tblPr>
      <w:tcPr>
        <w:shd w:val="clear" w:color="eaeaea" w:themeColor="accent4" w:themeTint="34" w:fill="eaeaea"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c2c2c2" w:themeColor="accent4" w:themeTint="9A" w:fill="c2c2c2" w:themeFill="accent4" w:themeFillTint="9A"/>
        <w:tcBorders>
          <w:top w:val="single" w:color="c2c2c2" w:themeColor="accent4" w:themeTint="9A" w:sz="4" w:space="0"/>
          <w:left w:val="single" w:color="c2c2c2" w:themeColor="accent4" w:themeTint="9A" w:sz="4" w:space="0"/>
          <w:bottom w:val="single" w:color="c2c2c2" w:themeColor="accent4" w:themeTint="9A" w:sz="4" w:space="0"/>
          <w:right w:val="single" w:color="c2c2c2"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c2c2c2"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customStyle="1">
    <w:name w:val="Grid Table 4 - Accent 5"/>
    <w:basedOn w:val="821"/>
    <w:uiPriority w:val="59"/>
    <w:pPr>
      <w:pBdr/>
      <w:spacing w:after="0" w:line="240" w:lineRule="auto"/>
      <w:ind/>
    </w:pPr>
    <w:tblPr>
      <w:tblStyleRowBandSize w:val="1"/>
      <w:tblStyleColBandSize w:val="1"/>
      <w:tblBorders>
        <w:top w:val="single" w:color="bbbbbb" w:themeColor="accent5" w:themeTint="90" w:sz="4" w:space="0"/>
        <w:left w:val="single" w:color="bbbbbb" w:themeColor="accent5" w:themeTint="90" w:sz="4" w:space="0"/>
        <w:bottom w:val="single" w:color="bbbbbb" w:themeColor="accent5" w:themeTint="90" w:sz="4" w:space="0"/>
        <w:right w:val="single" w:color="bbbbbb" w:themeColor="accent5" w:themeTint="90" w:sz="4" w:space="0"/>
        <w:insideH w:val="single" w:color="bbbbbb" w:themeColor="accent5" w:themeTint="90" w:sz="4" w:space="0"/>
        <w:insideV w:val="single" w:color="bbbbbb" w:themeColor="accent5" w:themeTint="90" w:sz="4" w:space="0"/>
      </w:tblBorders>
    </w:tblPr>
    <w:tcPr>
      <w:tcBorders/>
    </w:tcPr>
    <w:tblStylePr w:type="band1Horz">
      <w:rPr>
        <w:rFonts w:ascii="Arial" w:hAnsi="Arial"/>
        <w:color w:val="404040"/>
        <w:sz w:val="22"/>
      </w:rPr>
      <w:pPr>
        <w:pBdr/>
        <w:spacing/>
        <w:ind/>
      </w:pPr>
      <w:tblPr>
        <w:tblBorders/>
      </w:tblPr>
      <w:tcPr>
        <w:shd w:val="clear" w:color="e6e6e6" w:themeColor="accent5" w:themeTint="34" w:fill="e6e6e6" w:themeFill="accent5" w:themeFillTint="34"/>
        <w:tcBorders/>
      </w:tcPr>
    </w:tblStylePr>
    <w:tblStylePr w:type="band1Vert">
      <w:rPr>
        <w:rFonts w:ascii="Arial" w:hAnsi="Arial"/>
        <w:color w:val="404040"/>
        <w:sz w:val="22"/>
      </w:rPr>
      <w:pPr>
        <w:pBdr/>
        <w:spacing/>
        <w:ind/>
      </w:pPr>
      <w:tblPr>
        <w:tblBorders/>
      </w:tblPr>
      <w:tcPr>
        <w:shd w:val="clear" w:color="e6e6e6" w:themeColor="accent5" w:themeTint="34" w:fill="e6e6e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878787" w:themeColor="accent5" w:fill="878787" w:themeFill="accent5"/>
        <w:tcBorders>
          <w:top w:val="single" w:color="878787" w:themeColor="accent5" w:sz="4" w:space="0"/>
          <w:left w:val="single" w:color="878787" w:themeColor="accent5" w:sz="4" w:space="0"/>
          <w:bottom w:val="single" w:color="878787" w:themeColor="accent5" w:sz="4" w:space="0"/>
          <w:right w:val="single" w:color="878787"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878787"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customStyle="1">
    <w:name w:val="Grid Table 4 - Accent 6"/>
    <w:basedOn w:val="821"/>
    <w:uiPriority w:val="59"/>
    <w:pPr>
      <w:pBdr/>
      <w:spacing w:after="0" w:line="240" w:lineRule="auto"/>
      <w:ind/>
    </w:pPr>
    <w:tblPr>
      <w:tblStyleRowBandSize w:val="1"/>
      <w:tblStyleColBandSize w:val="1"/>
      <w:tblBorders>
        <w:top w:val="single" w:color="a1a1a1" w:themeColor="accent6" w:themeTint="90" w:sz="4" w:space="0"/>
        <w:left w:val="single" w:color="a1a1a1" w:themeColor="accent6" w:themeTint="90" w:sz="4" w:space="0"/>
        <w:bottom w:val="single" w:color="a1a1a1" w:themeColor="accent6" w:themeTint="90" w:sz="4" w:space="0"/>
        <w:right w:val="single" w:color="a1a1a1" w:themeColor="accent6" w:themeTint="90" w:sz="4" w:space="0"/>
        <w:insideH w:val="single" w:color="a1a1a1" w:themeColor="accent6" w:themeTint="90" w:sz="4" w:space="0"/>
        <w:insideV w:val="single" w:color="a1a1a1" w:themeColor="accent6" w:themeTint="90" w:sz="4" w:space="0"/>
      </w:tblBorders>
    </w:tblPr>
    <w:tcPr>
      <w:tcBorders/>
    </w:tcPr>
    <w:tblStylePr w:type="band1Horz">
      <w:rPr>
        <w:rFonts w:ascii="Arial" w:hAnsi="Arial"/>
        <w:color w:val="404040"/>
        <w:sz w:val="22"/>
      </w:rPr>
      <w:pPr>
        <w:pBdr/>
        <w:spacing/>
        <w:ind/>
      </w:pPr>
      <w:tblPr>
        <w:tblBorders/>
      </w:tblPr>
      <w:tcPr>
        <w:shd w:val="clear" w:color="dddddd" w:themeColor="accent6" w:themeTint="34" w:fill="dddddd" w:themeFill="accent6" w:themeFillTint="34"/>
        <w:tcBorders/>
      </w:tcPr>
    </w:tblStylePr>
    <w:tblStylePr w:type="band1Vert">
      <w:rPr>
        <w:rFonts w:ascii="Arial" w:hAnsi="Arial"/>
        <w:color w:val="404040"/>
        <w:sz w:val="22"/>
      </w:rPr>
      <w:pPr>
        <w:pBdr/>
        <w:spacing/>
        <w:ind/>
      </w:pPr>
      <w:tblPr>
        <w:tblBorders/>
      </w:tblPr>
      <w:tcPr>
        <w:shd w:val="clear" w:color="dddddd" w:themeColor="accent6" w:themeTint="34" w:fill="dddddd"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95959" w:themeColor="accent6" w:fill="595959" w:themeFill="accent6"/>
        <w:tcBorders>
          <w:top w:val="single" w:color="595959" w:themeColor="accent6" w:sz="4" w:space="0"/>
          <w:left w:val="single" w:color="595959" w:themeColor="accent6" w:sz="4" w:space="0"/>
          <w:bottom w:val="single" w:color="595959" w:themeColor="accent6" w:sz="4" w:space="0"/>
          <w:right w:val="single" w:color="595959"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95959"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w:basedOn w:val="821"/>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cPr>
      <w:tcBorders/>
    </w:tcPr>
    <w:tblStylePr w:type="band1Horz">
      <w:pPr>
        <w:pBdr/>
        <w:spacing/>
        <w:ind/>
      </w:pPr>
      <w:tblPr>
        <w:tblBorders/>
      </w:tblPr>
      <w:tcPr>
        <w:shd w:val="clear" w:color="8a8a8a" w:themeColor="text1" w:themeTint="75" w:fill="8a8a8a" w:themeFill="text1" w:themeFillTint="75"/>
        <w:tcBorders/>
      </w:tcPr>
    </w:tblStylePr>
    <w:tblStylePr w:type="band1Vert">
      <w:pPr>
        <w:pBdr/>
        <w:spacing/>
        <w:ind/>
      </w:pPr>
      <w:tblPr>
        <w:tblBorders/>
      </w:tblPr>
      <w:tcPr>
        <w:shd w:val="clear" w:color="8a8a8a"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000000" w:themeColor="text1" w:fill="000000" w:themeFill="text1"/>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rFonts w:ascii="Arial" w:hAnsi="Arial"/>
        <w:b/>
        <w:color w:val="ffffff"/>
        <w:sz w:val="22"/>
      </w:rPr>
      <w:pPr>
        <w:pBdr/>
        <w:spacing/>
        <w:ind/>
      </w:pPr>
      <w:tblPr>
        <w:tblBorders/>
      </w:tblPr>
      <w:tcPr>
        <w:shd w:val="clear" w:color="000000" w:themeColor="text1" w:fill="000000" w:themeFill="text1"/>
        <w:tcBorders/>
      </w:tcPr>
    </w:tblStylePr>
    <w:tblStylePr w:type="lastRow">
      <w:rPr>
        <w:rFonts w:ascii="Arial" w:hAnsi="Arial"/>
        <w:b/>
        <w:color w:val="ffffff"/>
        <w:sz w:val="22"/>
      </w:rPr>
      <w:pPr>
        <w:pBdr/>
        <w:spacing/>
        <w:ind/>
      </w:pPr>
      <w:tblPr>
        <w:tblBorders/>
      </w:tblPr>
      <w:tcPr>
        <w:shd w:val="clear" w:color="000000" w:themeColor="text1" w:fill="000000" w:themeFill="tex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customStyle="1">
    <w:name w:val="Grid Table 5 Dark- Accent 1"/>
    <w:basedOn w:val="821"/>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c4f4ff" w:themeColor="accent1" w:themeTint="34" w:fill="c4f4ff" w:themeFill="accent1" w:themeFillTint="34"/>
    </w:tblPr>
    <w:tcPr>
      <w:tcBorders/>
    </w:tcPr>
    <w:tblStylePr w:type="band1Horz">
      <w:pPr>
        <w:pBdr/>
        <w:spacing/>
        <w:ind/>
      </w:pPr>
      <w:tblPr>
        <w:tblBorders/>
      </w:tblPr>
      <w:tcPr>
        <w:shd w:val="clear" w:color="7ae8ff" w:themeColor="accent1" w:themeTint="75" w:fill="7ae8ff" w:themeFill="accent1" w:themeFillTint="75"/>
        <w:tcBorders/>
      </w:tcPr>
    </w:tblStylePr>
    <w:tblStylePr w:type="band1Vert">
      <w:pPr>
        <w:pBdr/>
        <w:spacing/>
        <w:ind/>
      </w:pPr>
      <w:tblPr>
        <w:tblBorders/>
      </w:tblPr>
      <w:tcPr>
        <w:shd w:val="clear" w:color="7ae8ff" w:themeColor="accent1" w:themeTint="75" w:fill="7ae8ff"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00b8de" w:themeColor="accent1" w:fill="00b8de" w:themeFill="accent1"/>
        <w:tcBorders/>
      </w:tcPr>
    </w:tblStylePr>
    <w:tblStylePr w:type="firstRow">
      <w:rPr>
        <w:rFonts w:ascii="Arial" w:hAnsi="Arial"/>
        <w:b/>
        <w:color w:val="ffffff"/>
        <w:sz w:val="22"/>
      </w:rPr>
      <w:pPr>
        <w:pBdr/>
        <w:spacing/>
        <w:ind/>
      </w:pPr>
      <w:tblPr>
        <w:tblBorders/>
      </w:tblPr>
      <w:tcPr>
        <w:shd w:val="clear" w:color="00b8de" w:themeColor="accent1" w:fill="00b8de" w:themeFill="accent1"/>
        <w:tcBorders/>
      </w:tcPr>
    </w:tblStylePr>
    <w:tblStylePr w:type="lastCol">
      <w:rPr>
        <w:rFonts w:ascii="Arial" w:hAnsi="Arial"/>
        <w:b/>
        <w:color w:val="ffffff"/>
        <w:sz w:val="22"/>
      </w:rPr>
      <w:pPr>
        <w:pBdr/>
        <w:spacing/>
        <w:ind/>
      </w:pPr>
      <w:tblPr>
        <w:tblBorders/>
      </w:tblPr>
      <w:tcPr>
        <w:shd w:val="clear" w:color="00b8de" w:themeColor="accent1" w:fill="00b8de" w:themeFill="accent1"/>
        <w:tcBorders/>
      </w:tcPr>
    </w:tblStylePr>
    <w:tblStylePr w:type="lastRow">
      <w:rPr>
        <w:rFonts w:ascii="Arial" w:hAnsi="Arial"/>
        <w:b/>
        <w:color w:val="ffffff"/>
        <w:sz w:val="22"/>
      </w:rPr>
      <w:pPr>
        <w:pBdr/>
        <w:spacing/>
        <w:ind/>
      </w:pPr>
      <w:tblPr>
        <w:tblBorders/>
      </w:tblPr>
      <w:tcPr>
        <w:shd w:val="clear" w:color="00b8de" w:themeColor="accent1" w:fill="00b8de" w:themeFill="accen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customStyle="1">
    <w:name w:val="Grid Table 5 Dark - Accent 2"/>
    <w:basedOn w:val="821"/>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7f9f9" w:themeColor="accent2" w:themeTint="32" w:fill="f7f9f9" w:themeFill="accent2" w:themeFillTint="32"/>
    </w:tblPr>
    <w:tcPr>
      <w:tcBorders/>
    </w:tcPr>
    <w:tblStylePr w:type="band1Horz">
      <w:pPr>
        <w:pBdr/>
        <w:spacing/>
        <w:ind/>
      </w:pPr>
      <w:tblPr>
        <w:tblBorders/>
      </w:tblPr>
      <w:tcPr>
        <w:shd w:val="clear" w:color="edf1f1" w:themeColor="accent2" w:themeTint="75" w:fill="edf1f1" w:themeFill="accent2" w:themeFillTint="75"/>
        <w:tcBorders/>
      </w:tcPr>
    </w:tblStylePr>
    <w:tblStylePr w:type="band1Vert">
      <w:pPr>
        <w:pBdr/>
        <w:spacing/>
        <w:ind/>
      </w:pPr>
      <w:tblPr>
        <w:tblBorders/>
      </w:tblPr>
      <w:tcPr>
        <w:shd w:val="clear" w:color="edf1f1" w:themeColor="accent2" w:themeTint="75" w:fill="edf1f1"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d9e1e2" w:themeColor="accent2" w:fill="d9e1e2" w:themeFill="accent2"/>
        <w:tcBorders/>
      </w:tcPr>
    </w:tblStylePr>
    <w:tblStylePr w:type="firstRow">
      <w:rPr>
        <w:rFonts w:ascii="Arial" w:hAnsi="Arial"/>
        <w:b/>
        <w:color w:val="ffffff"/>
        <w:sz w:val="22"/>
      </w:rPr>
      <w:pPr>
        <w:pBdr/>
        <w:spacing/>
        <w:ind/>
      </w:pPr>
      <w:tblPr>
        <w:tblBorders/>
      </w:tblPr>
      <w:tcPr>
        <w:shd w:val="clear" w:color="d9e1e2" w:themeColor="accent2" w:fill="d9e1e2" w:themeFill="accent2"/>
        <w:tcBorders/>
      </w:tcPr>
    </w:tblStylePr>
    <w:tblStylePr w:type="lastCol">
      <w:rPr>
        <w:rFonts w:ascii="Arial" w:hAnsi="Arial"/>
        <w:b/>
        <w:color w:val="ffffff"/>
        <w:sz w:val="22"/>
      </w:rPr>
      <w:pPr>
        <w:pBdr/>
        <w:spacing/>
        <w:ind/>
      </w:pPr>
      <w:tblPr>
        <w:tblBorders/>
      </w:tblPr>
      <w:tcPr>
        <w:shd w:val="clear" w:color="d9e1e2" w:themeColor="accent2" w:fill="d9e1e2" w:themeFill="accent2"/>
        <w:tcBorders/>
      </w:tcPr>
    </w:tblStylePr>
    <w:tblStylePr w:type="lastRow">
      <w:rPr>
        <w:rFonts w:ascii="Arial" w:hAnsi="Arial"/>
        <w:b/>
        <w:color w:val="ffffff"/>
        <w:sz w:val="22"/>
      </w:rPr>
      <w:pPr>
        <w:pBdr/>
        <w:spacing/>
        <w:ind/>
      </w:pPr>
      <w:tblPr>
        <w:tblBorders/>
      </w:tblPr>
      <w:tcPr>
        <w:shd w:val="clear" w:color="d9e1e2" w:themeColor="accent2" w:fill="d9e1e2" w:themeFill="accent2"/>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customStyle="1">
    <w:name w:val="Grid Table 5 Dark - Accent 3"/>
    <w:basedOn w:val="821"/>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4cef1" w:themeColor="accent3" w:themeTint="34" w:fill="b4cef1" w:themeFill="accent3" w:themeFillTint="34"/>
    </w:tblPr>
    <w:tcPr>
      <w:tcBorders/>
    </w:tcPr>
    <w:tblStylePr w:type="band1Horz">
      <w:pPr>
        <w:pBdr/>
        <w:spacing/>
        <w:ind/>
      </w:pPr>
      <w:tblPr>
        <w:tblBorders/>
      </w:tblPr>
      <w:tcPr>
        <w:shd w:val="clear" w:color="5793df" w:themeColor="accent3" w:themeTint="75" w:fill="5793df" w:themeFill="accent3" w:themeFillTint="75"/>
        <w:tcBorders/>
      </w:tcPr>
    </w:tblStylePr>
    <w:tblStylePr w:type="band1Vert">
      <w:pPr>
        <w:pBdr/>
        <w:spacing/>
        <w:ind/>
      </w:pPr>
      <w:tblPr>
        <w:tblBorders/>
      </w:tblPr>
      <w:tcPr>
        <w:shd w:val="clear" w:color="5793df" w:themeColor="accent3" w:themeTint="75" w:fill="5793df"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0c2340" w:themeColor="accent3" w:fill="0c2340" w:themeFill="accent3"/>
        <w:tcBorders/>
      </w:tcPr>
    </w:tblStylePr>
    <w:tblStylePr w:type="firstRow">
      <w:rPr>
        <w:rFonts w:ascii="Arial" w:hAnsi="Arial"/>
        <w:b/>
        <w:color w:val="ffffff"/>
        <w:sz w:val="22"/>
      </w:rPr>
      <w:pPr>
        <w:pBdr/>
        <w:spacing/>
        <w:ind/>
      </w:pPr>
      <w:tblPr>
        <w:tblBorders/>
      </w:tblPr>
      <w:tcPr>
        <w:shd w:val="clear" w:color="0c2340" w:themeColor="accent3" w:fill="0c2340" w:themeFill="accent3"/>
        <w:tcBorders/>
      </w:tcPr>
    </w:tblStylePr>
    <w:tblStylePr w:type="lastCol">
      <w:rPr>
        <w:rFonts w:ascii="Arial" w:hAnsi="Arial"/>
        <w:b/>
        <w:color w:val="ffffff"/>
        <w:sz w:val="22"/>
      </w:rPr>
      <w:pPr>
        <w:pBdr/>
        <w:spacing/>
        <w:ind/>
      </w:pPr>
      <w:tblPr>
        <w:tblBorders/>
      </w:tblPr>
      <w:tcPr>
        <w:shd w:val="clear" w:color="0c2340" w:themeColor="accent3" w:fill="0c2340" w:themeFill="accent3"/>
        <w:tcBorders/>
      </w:tcPr>
    </w:tblStylePr>
    <w:tblStylePr w:type="lastRow">
      <w:rPr>
        <w:rFonts w:ascii="Arial" w:hAnsi="Arial"/>
        <w:b/>
        <w:color w:val="ffffff"/>
        <w:sz w:val="22"/>
      </w:rPr>
      <w:pPr>
        <w:pBdr/>
        <w:spacing/>
        <w:ind/>
      </w:pPr>
      <w:tblPr>
        <w:tblBorders/>
      </w:tblPr>
      <w:tcPr>
        <w:shd w:val="clear" w:color="0c2340" w:themeColor="accent3" w:fill="0c2340" w:themeFill="accent3"/>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customStyle="1">
    <w:name w:val="Grid Table 5 Dark- Accent 4"/>
    <w:basedOn w:val="821"/>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aeaea" w:themeColor="accent4" w:themeTint="34" w:fill="eaeaea" w:themeFill="accent4" w:themeFillTint="34"/>
    </w:tblPr>
    <w:tcPr>
      <w:tcBorders/>
    </w:tcPr>
    <w:tblStylePr w:type="band1Horz">
      <w:pPr>
        <w:pBdr/>
        <w:spacing/>
        <w:ind/>
      </w:pPr>
      <w:tblPr>
        <w:tblBorders/>
      </w:tblPr>
      <w:tcPr>
        <w:shd w:val="clear" w:color="d1d1d1" w:themeColor="accent4" w:themeTint="75" w:fill="d1d1d1" w:themeFill="accent4" w:themeFillTint="75"/>
        <w:tcBorders/>
      </w:tcPr>
    </w:tblStylePr>
    <w:tblStylePr w:type="band1Vert">
      <w:pPr>
        <w:pBdr/>
        <w:spacing/>
        <w:ind/>
      </w:pPr>
      <w:tblPr>
        <w:tblBorders/>
      </w:tblPr>
      <w:tcPr>
        <w:shd w:val="clear" w:color="d1d1d1" w:themeColor="accent4" w:themeTint="75" w:fill="d1d1d1"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9b9b9b" w:themeColor="accent4" w:fill="9b9b9b" w:themeFill="accent4"/>
        <w:tcBorders/>
      </w:tcPr>
    </w:tblStylePr>
    <w:tblStylePr w:type="firstRow">
      <w:rPr>
        <w:rFonts w:ascii="Arial" w:hAnsi="Arial"/>
        <w:b/>
        <w:color w:val="ffffff"/>
        <w:sz w:val="22"/>
      </w:rPr>
      <w:pPr>
        <w:pBdr/>
        <w:spacing/>
        <w:ind/>
      </w:pPr>
      <w:tblPr>
        <w:tblBorders/>
      </w:tblPr>
      <w:tcPr>
        <w:shd w:val="clear" w:color="9b9b9b" w:themeColor="accent4" w:fill="9b9b9b" w:themeFill="accent4"/>
        <w:tcBorders/>
      </w:tcPr>
    </w:tblStylePr>
    <w:tblStylePr w:type="lastCol">
      <w:rPr>
        <w:rFonts w:ascii="Arial" w:hAnsi="Arial"/>
        <w:b/>
        <w:color w:val="ffffff"/>
        <w:sz w:val="22"/>
      </w:rPr>
      <w:pPr>
        <w:pBdr/>
        <w:spacing/>
        <w:ind/>
      </w:pPr>
      <w:tblPr>
        <w:tblBorders/>
      </w:tblPr>
      <w:tcPr>
        <w:shd w:val="clear" w:color="9b9b9b" w:themeColor="accent4" w:fill="9b9b9b" w:themeFill="accent4"/>
        <w:tcBorders/>
      </w:tcPr>
    </w:tblStylePr>
    <w:tblStylePr w:type="lastRow">
      <w:rPr>
        <w:rFonts w:ascii="Arial" w:hAnsi="Arial"/>
        <w:b/>
        <w:color w:val="ffffff"/>
        <w:sz w:val="22"/>
      </w:rPr>
      <w:pPr>
        <w:pBdr/>
        <w:spacing/>
        <w:ind/>
      </w:pPr>
      <w:tblPr>
        <w:tblBorders/>
      </w:tblPr>
      <w:tcPr>
        <w:shd w:val="clear" w:color="9b9b9b" w:themeColor="accent4" w:fill="9b9b9b" w:themeFill="accent4"/>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customStyle="1">
    <w:name w:val="Grid Table 5 Dark - Accent 5"/>
    <w:basedOn w:val="821"/>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6e6e6" w:themeColor="accent5" w:themeTint="34" w:fill="e6e6e6" w:themeFill="accent5" w:themeFillTint="34"/>
    </w:tblPr>
    <w:tcPr>
      <w:tcBorders/>
    </w:tcPr>
    <w:tblStylePr w:type="band1Horz">
      <w:pPr>
        <w:pBdr/>
        <w:spacing/>
        <w:ind/>
      </w:pPr>
      <w:tblPr>
        <w:tblBorders/>
      </w:tblPr>
      <w:tcPr>
        <w:shd w:val="clear" w:color="c7c7c7" w:themeColor="accent5" w:themeTint="75" w:fill="c7c7c7" w:themeFill="accent5" w:themeFillTint="75"/>
        <w:tcBorders/>
      </w:tcPr>
    </w:tblStylePr>
    <w:tblStylePr w:type="band1Vert">
      <w:pPr>
        <w:pBdr/>
        <w:spacing/>
        <w:ind/>
      </w:pPr>
      <w:tblPr>
        <w:tblBorders/>
      </w:tblPr>
      <w:tcPr>
        <w:shd w:val="clear" w:color="c7c7c7" w:themeColor="accent5" w:themeTint="75" w:fill="c7c7c7"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878787" w:themeColor="accent5" w:fill="878787" w:themeFill="accent5"/>
        <w:tcBorders/>
      </w:tcPr>
    </w:tblStylePr>
    <w:tblStylePr w:type="firstRow">
      <w:rPr>
        <w:rFonts w:ascii="Arial" w:hAnsi="Arial"/>
        <w:b/>
        <w:color w:val="ffffff"/>
        <w:sz w:val="22"/>
      </w:rPr>
      <w:pPr>
        <w:pBdr/>
        <w:spacing/>
        <w:ind/>
      </w:pPr>
      <w:tblPr>
        <w:tblBorders/>
      </w:tblPr>
      <w:tcPr>
        <w:shd w:val="clear" w:color="878787" w:themeColor="accent5" w:fill="878787" w:themeFill="accent5"/>
        <w:tcBorders/>
      </w:tcPr>
    </w:tblStylePr>
    <w:tblStylePr w:type="lastCol">
      <w:rPr>
        <w:rFonts w:ascii="Arial" w:hAnsi="Arial"/>
        <w:b/>
        <w:color w:val="ffffff"/>
        <w:sz w:val="22"/>
      </w:rPr>
      <w:pPr>
        <w:pBdr/>
        <w:spacing/>
        <w:ind/>
      </w:pPr>
      <w:tblPr>
        <w:tblBorders/>
      </w:tblPr>
      <w:tcPr>
        <w:shd w:val="clear" w:color="878787" w:themeColor="accent5" w:fill="878787" w:themeFill="accent5"/>
        <w:tcBorders/>
      </w:tcPr>
    </w:tblStylePr>
    <w:tblStylePr w:type="lastRow">
      <w:rPr>
        <w:rFonts w:ascii="Arial" w:hAnsi="Arial"/>
        <w:b/>
        <w:color w:val="ffffff"/>
        <w:sz w:val="22"/>
      </w:rPr>
      <w:pPr>
        <w:pBdr/>
        <w:spacing/>
        <w:ind/>
      </w:pPr>
      <w:tblPr>
        <w:tblBorders/>
      </w:tblPr>
      <w:tcPr>
        <w:shd w:val="clear" w:color="878787" w:themeColor="accent5" w:fill="878787" w:themeFill="accent5"/>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customStyle="1">
    <w:name w:val="Grid Table 5 Dark - Accent 6"/>
    <w:basedOn w:val="821"/>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ddddd" w:themeColor="accent6" w:themeTint="34" w:fill="dddddd" w:themeFill="accent6" w:themeFillTint="34"/>
    </w:tblPr>
    <w:tcPr>
      <w:tcBorders/>
    </w:tcPr>
    <w:tblStylePr w:type="band1Horz">
      <w:pPr>
        <w:pBdr/>
        <w:spacing/>
        <w:ind/>
      </w:pPr>
      <w:tblPr>
        <w:tblBorders/>
      </w:tblPr>
      <w:tcPr>
        <w:shd w:val="clear" w:color="b2b2b2" w:themeColor="accent6" w:themeTint="75" w:fill="b2b2b2" w:themeFill="accent6" w:themeFillTint="75"/>
        <w:tcBorders/>
      </w:tcPr>
    </w:tblStylePr>
    <w:tblStylePr w:type="band1Vert">
      <w:pPr>
        <w:pBdr/>
        <w:spacing/>
        <w:ind/>
      </w:pPr>
      <w:tblPr>
        <w:tblBorders/>
      </w:tblPr>
      <w:tcPr>
        <w:shd w:val="clear" w:color="b2b2b2" w:themeColor="accent6" w:themeTint="75" w:fill="b2b2b2"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595959" w:themeColor="accent6" w:fill="595959" w:themeFill="accent6"/>
        <w:tcBorders/>
      </w:tcPr>
    </w:tblStylePr>
    <w:tblStylePr w:type="firstRow">
      <w:rPr>
        <w:rFonts w:ascii="Arial" w:hAnsi="Arial"/>
        <w:b/>
        <w:color w:val="ffffff"/>
        <w:sz w:val="22"/>
      </w:rPr>
      <w:pPr>
        <w:pBdr/>
        <w:spacing/>
        <w:ind/>
      </w:pPr>
      <w:tblPr>
        <w:tblBorders/>
      </w:tblPr>
      <w:tcPr>
        <w:shd w:val="clear" w:color="595959" w:themeColor="accent6" w:fill="595959" w:themeFill="accent6"/>
        <w:tcBorders/>
      </w:tcPr>
    </w:tblStylePr>
    <w:tblStylePr w:type="lastCol">
      <w:rPr>
        <w:rFonts w:ascii="Arial" w:hAnsi="Arial"/>
        <w:b/>
        <w:color w:val="ffffff"/>
        <w:sz w:val="22"/>
      </w:rPr>
      <w:pPr>
        <w:pBdr/>
        <w:spacing/>
        <w:ind/>
      </w:pPr>
      <w:tblPr>
        <w:tblBorders/>
      </w:tblPr>
      <w:tcPr>
        <w:shd w:val="clear" w:color="595959" w:themeColor="accent6" w:fill="595959" w:themeFill="accent6"/>
        <w:tcBorders/>
      </w:tcPr>
    </w:tblStylePr>
    <w:tblStylePr w:type="lastRow">
      <w:rPr>
        <w:rFonts w:ascii="Arial" w:hAnsi="Arial"/>
        <w:b/>
        <w:color w:val="ffffff"/>
        <w:sz w:val="22"/>
      </w:rPr>
      <w:pPr>
        <w:pBdr/>
        <w:spacing/>
        <w:ind/>
      </w:pPr>
      <w:tblPr>
        <w:tblBorders/>
      </w:tblPr>
      <w:tcPr>
        <w:shd w:val="clear" w:color="595959" w:themeColor="accent6" w:fill="595959" w:themeFill="accent6"/>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6 Colorful"/>
    <w:basedOn w:val="821"/>
    <w:uiPriority w:val="99"/>
    <w:pPr>
      <w:pBdr/>
      <w:spacing w:after="0" w:line="240" w:lineRule="auto"/>
      <w:ind/>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cbcbcb" w:themeColor="text1" w:themeTint="34" w:fill="cbcbcb" w:themeFill="text1" w:themeFillTint="34"/>
        <w:tcBorders/>
      </w:tcPr>
    </w:tblStylePr>
    <w:tblStylePr w:type="band1Vert">
      <w:pPr>
        <w:pBdr/>
        <w:spacing/>
        <w:ind/>
      </w:pPr>
      <w:tblPr>
        <w:tblBorders/>
      </w:tblPr>
      <w:tcPr>
        <w:shd w:val="clear" w:color="cbcbcb" w:themeColor="text1" w:themeTint="34" w:fill="cbcbcb" w:themeFill="text1" w:themeFillTint="34"/>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f7f7f" w:themeColor="text1" w:themeTint="80" w:themeShade="95"/>
      </w:rPr>
      <w:pPr>
        <w:pBdr/>
        <w:spacing/>
        <w:ind/>
      </w:pPr>
      <w:tblPr>
        <w:tblBorders/>
      </w:tblPr>
      <w:tcPr>
        <w:tcBorders/>
      </w:tcPr>
    </w:tblStylePr>
    <w:tblStylePr w:type="firstRow">
      <w:rPr>
        <w:b/>
        <w:color w:val="7f7f7f" w:themeColor="text1" w:themeTint="80" w:themeShade="95"/>
      </w:rPr>
      <w:pPr>
        <w:pBdr/>
        <w:spacing/>
        <w:ind/>
      </w:pPr>
      <w:tblPr>
        <w:tblBorders/>
      </w:tblPr>
      <w:tcPr>
        <w:tcBorders>
          <w:bottom w:val="single" w:color="7f7f7f" w:themeColor="text1" w:themeTint="80" w:sz="12" w:space="0"/>
        </w:tcBorders>
      </w:tcPr>
    </w:tblStylePr>
    <w:tblStylePr w:type="lastCol">
      <w:rPr>
        <w:b/>
        <w:color w:val="7f7f7f" w:themeColor="text1" w:themeTint="80" w:themeShade="95"/>
      </w:rPr>
      <w:pPr>
        <w:pBdr/>
        <w:spacing/>
        <w:ind/>
      </w:pPr>
      <w:tblPr>
        <w:tblBorders/>
      </w:tblPr>
      <w:tcPr>
        <w:tcBorders/>
      </w:tcPr>
    </w:tblStylePr>
    <w:tblStylePr w:type="lastRow">
      <w:rPr>
        <w:b/>
        <w:color w:val="7f7f7f"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customStyle="1">
    <w:name w:val="Grid Table 6 Colorful - Accent 1"/>
    <w:basedOn w:val="821"/>
    <w:uiPriority w:val="99"/>
    <w:pPr>
      <w:pBdr/>
      <w:spacing w:after="0" w:line="240" w:lineRule="auto"/>
      <w:ind/>
    </w:pPr>
    <w:tblPr>
      <w:tblStyleRowBandSize w:val="1"/>
      <w:tblStyleColBandSize w:val="1"/>
      <w:tblBorders>
        <w:top w:val="single" w:color="6ee6ff" w:themeColor="accent1" w:themeTint="80" w:sz="4" w:space="0"/>
        <w:left w:val="single" w:color="6ee6ff" w:themeColor="accent1" w:themeTint="80" w:sz="4" w:space="0"/>
        <w:bottom w:val="single" w:color="6ee6ff" w:themeColor="accent1" w:themeTint="80" w:sz="4" w:space="0"/>
        <w:right w:val="single" w:color="6ee6ff" w:themeColor="accent1" w:themeTint="80" w:sz="4" w:space="0"/>
        <w:insideH w:val="single" w:color="6ee6ff" w:themeColor="accent1" w:themeTint="80" w:sz="4" w:space="0"/>
        <w:insideV w:val="single" w:color="6ee6ff" w:themeColor="accent1" w:themeTint="80" w:sz="4" w:space="0"/>
      </w:tblBorders>
    </w:tblPr>
    <w:tcPr>
      <w:tcBorders/>
    </w:tcPr>
    <w:tblStylePr w:type="band1Horz">
      <w:rPr>
        <w:rFonts w:ascii="Arial" w:hAnsi="Arial"/>
        <w:color w:val="6ee6ff" w:themeColor="accent1" w:themeTint="80" w:themeShade="95"/>
        <w:sz w:val="22"/>
      </w:rPr>
      <w:pPr>
        <w:pBdr/>
        <w:spacing/>
        <w:ind/>
      </w:pPr>
      <w:tblPr>
        <w:tblBorders/>
      </w:tblPr>
      <w:tcPr>
        <w:shd w:val="clear" w:color="c4f4ff" w:themeColor="accent1" w:themeTint="34" w:fill="c4f4ff" w:themeFill="accent1" w:themeFillTint="34"/>
        <w:tcBorders/>
      </w:tcPr>
    </w:tblStylePr>
    <w:tblStylePr w:type="band1Vert">
      <w:pPr>
        <w:pBdr/>
        <w:spacing/>
        <w:ind/>
      </w:pPr>
      <w:tblPr>
        <w:tblBorders/>
      </w:tblPr>
      <w:tcPr>
        <w:shd w:val="clear" w:color="c4f4ff" w:themeColor="accent1" w:themeTint="34" w:fill="c4f4ff" w:themeFill="accent1" w:themeFillTint="34"/>
        <w:tcBorders/>
      </w:tcPr>
    </w:tblStylePr>
    <w:tblStylePr w:type="band2Horz">
      <w:rPr>
        <w:rFonts w:ascii="Arial" w:hAnsi="Arial"/>
        <w:color w:val="6ee6ff"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ee6ff" w:themeColor="accent1" w:themeTint="80" w:themeShade="95"/>
      </w:rPr>
      <w:pPr>
        <w:pBdr/>
        <w:spacing/>
        <w:ind/>
      </w:pPr>
      <w:tblPr>
        <w:tblBorders/>
      </w:tblPr>
      <w:tcPr>
        <w:tcBorders/>
      </w:tcPr>
    </w:tblStylePr>
    <w:tblStylePr w:type="firstRow">
      <w:rPr>
        <w:b/>
        <w:color w:val="6ee6ff" w:themeColor="accent1" w:themeTint="80" w:themeShade="95"/>
      </w:rPr>
      <w:pPr>
        <w:pBdr/>
        <w:spacing/>
        <w:ind/>
      </w:pPr>
      <w:tblPr>
        <w:tblBorders/>
      </w:tblPr>
      <w:tcPr>
        <w:tcBorders>
          <w:bottom w:val="single" w:color="6ee6ff" w:themeColor="accent1" w:themeTint="80" w:sz="12" w:space="0"/>
        </w:tcBorders>
      </w:tcPr>
    </w:tblStylePr>
    <w:tblStylePr w:type="lastCol">
      <w:rPr>
        <w:b/>
        <w:color w:val="6ee6ff" w:themeColor="accent1" w:themeTint="80" w:themeShade="95"/>
      </w:rPr>
      <w:pPr>
        <w:pBdr/>
        <w:spacing/>
        <w:ind/>
      </w:pPr>
      <w:tblPr>
        <w:tblBorders/>
      </w:tblPr>
      <w:tcPr>
        <w:tcBorders/>
      </w:tcPr>
    </w:tblStylePr>
    <w:tblStylePr w:type="lastRow">
      <w:rPr>
        <w:b/>
        <w:color w:val="6ee6ff"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customStyle="1">
    <w:name w:val="Grid Table 6 Colorful - Accent 2"/>
    <w:basedOn w:val="821"/>
    <w:uiPriority w:val="99"/>
    <w:pPr>
      <w:pBdr/>
      <w:spacing w:after="0" w:line="240" w:lineRule="auto"/>
      <w:ind/>
    </w:pPr>
    <w:tblPr>
      <w:tblStyleRowBandSize w:val="1"/>
      <w:tblStyleColBandSize w:val="1"/>
      <w:tblBorders>
        <w:top w:val="single" w:color="e8eded" w:themeColor="accent2" w:themeTint="97" w:sz="4" w:space="0"/>
        <w:left w:val="single" w:color="e8eded" w:themeColor="accent2" w:themeTint="97" w:sz="4" w:space="0"/>
        <w:bottom w:val="single" w:color="e8eded" w:themeColor="accent2" w:themeTint="97" w:sz="4" w:space="0"/>
        <w:right w:val="single" w:color="e8eded" w:themeColor="accent2" w:themeTint="97" w:sz="4" w:space="0"/>
        <w:insideH w:val="single" w:color="e8eded" w:themeColor="accent2" w:themeTint="97" w:sz="4" w:space="0"/>
        <w:insideV w:val="single" w:color="e8eded" w:themeColor="accent2" w:themeTint="97" w:sz="4" w:space="0"/>
      </w:tblBorders>
    </w:tblPr>
    <w:tcPr>
      <w:tcBorders/>
    </w:tcPr>
    <w:tblStylePr w:type="band1Horz">
      <w:rPr>
        <w:rFonts w:ascii="Arial" w:hAnsi="Arial"/>
        <w:color w:val="e8eded" w:themeColor="accent2" w:themeTint="97" w:themeShade="95"/>
        <w:sz w:val="22"/>
      </w:rPr>
      <w:pPr>
        <w:pBdr/>
        <w:spacing/>
        <w:ind/>
      </w:pPr>
      <w:tblPr>
        <w:tblBorders/>
      </w:tblPr>
      <w:tcPr>
        <w:shd w:val="clear" w:color="f7f9f9" w:themeColor="accent2" w:themeTint="32" w:fill="f7f9f9" w:themeFill="accent2" w:themeFillTint="32"/>
        <w:tcBorders/>
      </w:tcPr>
    </w:tblStylePr>
    <w:tblStylePr w:type="band1Vert">
      <w:pPr>
        <w:pBdr/>
        <w:spacing/>
        <w:ind/>
      </w:pPr>
      <w:tblPr>
        <w:tblBorders/>
      </w:tblPr>
      <w:tcPr>
        <w:shd w:val="clear" w:color="f7f9f9" w:themeColor="accent2" w:themeTint="32" w:fill="f7f9f9" w:themeFill="accent2" w:themeFillTint="32"/>
        <w:tcBorders/>
      </w:tcPr>
    </w:tblStylePr>
    <w:tblStylePr w:type="band2Horz">
      <w:rPr>
        <w:rFonts w:ascii="Arial" w:hAnsi="Arial"/>
        <w:color w:val="e8eded"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e8eded" w:themeColor="accent2" w:themeTint="97" w:themeShade="95"/>
      </w:rPr>
      <w:pPr>
        <w:pBdr/>
        <w:spacing/>
        <w:ind/>
      </w:pPr>
      <w:tblPr>
        <w:tblBorders/>
      </w:tblPr>
      <w:tcPr>
        <w:tcBorders/>
      </w:tcPr>
    </w:tblStylePr>
    <w:tblStylePr w:type="firstRow">
      <w:rPr>
        <w:b/>
        <w:color w:val="e8eded" w:themeColor="accent2" w:themeTint="97" w:themeShade="95"/>
      </w:rPr>
      <w:pPr>
        <w:pBdr/>
        <w:spacing/>
        <w:ind/>
      </w:pPr>
      <w:tblPr>
        <w:tblBorders/>
      </w:tblPr>
      <w:tcPr>
        <w:tcBorders>
          <w:bottom w:val="single" w:color="e8eded" w:themeColor="accent2" w:themeTint="97" w:sz="12" w:space="0"/>
        </w:tcBorders>
      </w:tcPr>
    </w:tblStylePr>
    <w:tblStylePr w:type="lastCol">
      <w:rPr>
        <w:b/>
        <w:color w:val="e8eded" w:themeColor="accent2" w:themeTint="97" w:themeShade="95"/>
      </w:rPr>
      <w:pPr>
        <w:pBdr/>
        <w:spacing/>
        <w:ind/>
      </w:pPr>
      <w:tblPr>
        <w:tblBorders/>
      </w:tblPr>
      <w:tcPr>
        <w:tcBorders/>
      </w:tcPr>
    </w:tblStylePr>
    <w:tblStylePr w:type="lastRow">
      <w:rPr>
        <w:b/>
        <w:color w:val="e8eded"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customStyle="1">
    <w:name w:val="Grid Table 6 Colorful - Accent 3"/>
    <w:basedOn w:val="821"/>
    <w:uiPriority w:val="99"/>
    <w:pPr>
      <w:pBdr/>
      <w:spacing w:after="0" w:line="240" w:lineRule="auto"/>
      <w:ind/>
    </w:pPr>
    <w:tblPr>
      <w:tblStyleRowBandSize w:val="1"/>
      <w:tblStyleColBandSize w:val="1"/>
      <w:tblBorders>
        <w:top w:val="single" w:color="0c2341" w:themeColor="accent3" w:themeTint="FE" w:sz="4" w:space="0"/>
        <w:left w:val="single" w:color="0c2341" w:themeColor="accent3" w:themeTint="FE" w:sz="4" w:space="0"/>
        <w:bottom w:val="single" w:color="0c2341" w:themeColor="accent3" w:themeTint="FE" w:sz="4" w:space="0"/>
        <w:right w:val="single" w:color="0c2341" w:themeColor="accent3" w:themeTint="FE" w:sz="4" w:space="0"/>
        <w:insideH w:val="single" w:color="0c2341" w:themeColor="accent3" w:themeTint="FE" w:sz="4" w:space="0"/>
        <w:insideV w:val="single" w:color="0c2341" w:themeColor="accent3" w:themeTint="FE" w:sz="4" w:space="0"/>
      </w:tblBorders>
    </w:tblPr>
    <w:tcPr>
      <w:tcBorders/>
    </w:tcPr>
    <w:tblStylePr w:type="band1Horz">
      <w:rPr>
        <w:rFonts w:ascii="Arial" w:hAnsi="Arial"/>
        <w:color w:val="0c2341" w:themeColor="accent3" w:themeTint="FE" w:themeShade="95"/>
        <w:sz w:val="22"/>
      </w:rPr>
      <w:pPr>
        <w:pBdr/>
        <w:spacing/>
        <w:ind/>
      </w:pPr>
      <w:tblPr>
        <w:tblBorders/>
      </w:tblPr>
      <w:tcPr>
        <w:shd w:val="clear" w:color="b4cef1" w:themeColor="accent3" w:themeTint="34" w:fill="b4cef1" w:themeFill="accent3" w:themeFillTint="34"/>
        <w:tcBorders/>
      </w:tcPr>
    </w:tblStylePr>
    <w:tblStylePr w:type="band1Vert">
      <w:pPr>
        <w:pBdr/>
        <w:spacing/>
        <w:ind/>
      </w:pPr>
      <w:tblPr>
        <w:tblBorders/>
      </w:tblPr>
      <w:tcPr>
        <w:shd w:val="clear" w:color="b4cef1" w:themeColor="accent3" w:themeTint="34" w:fill="b4cef1" w:themeFill="accent3" w:themeFillTint="34"/>
        <w:tcBorders/>
      </w:tcPr>
    </w:tblStylePr>
    <w:tblStylePr w:type="band2Horz">
      <w:rPr>
        <w:rFonts w:ascii="Arial" w:hAnsi="Arial"/>
        <w:color w:val="0c234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c2341" w:themeColor="accent3" w:themeTint="FE" w:themeShade="95"/>
      </w:rPr>
      <w:pPr>
        <w:pBdr/>
        <w:spacing/>
        <w:ind/>
      </w:pPr>
      <w:tblPr>
        <w:tblBorders/>
      </w:tblPr>
      <w:tcPr>
        <w:tcBorders/>
      </w:tcPr>
    </w:tblStylePr>
    <w:tblStylePr w:type="firstRow">
      <w:rPr>
        <w:b/>
        <w:color w:val="0c2341" w:themeColor="accent3" w:themeTint="FE" w:themeShade="95"/>
      </w:rPr>
      <w:pPr>
        <w:pBdr/>
        <w:spacing/>
        <w:ind/>
      </w:pPr>
      <w:tblPr>
        <w:tblBorders/>
      </w:tblPr>
      <w:tcPr>
        <w:tcBorders>
          <w:bottom w:val="single" w:color="0c2341" w:themeColor="accent3" w:themeTint="FE" w:sz="12" w:space="0"/>
        </w:tcBorders>
      </w:tcPr>
    </w:tblStylePr>
    <w:tblStylePr w:type="lastCol">
      <w:rPr>
        <w:b/>
        <w:color w:val="0c2341" w:themeColor="accent3" w:themeTint="FE" w:themeShade="95"/>
      </w:rPr>
      <w:pPr>
        <w:pBdr/>
        <w:spacing/>
        <w:ind/>
      </w:pPr>
      <w:tblPr>
        <w:tblBorders/>
      </w:tblPr>
      <w:tcPr>
        <w:tcBorders/>
      </w:tcPr>
    </w:tblStylePr>
    <w:tblStylePr w:type="lastRow">
      <w:rPr>
        <w:b/>
        <w:color w:val="0c234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customStyle="1">
    <w:name w:val="Grid Table 6 Colorful - Accent 4"/>
    <w:basedOn w:val="821"/>
    <w:uiPriority w:val="99"/>
    <w:pPr>
      <w:pBdr/>
      <w:spacing w:after="0" w:line="240" w:lineRule="auto"/>
      <w:ind/>
    </w:pPr>
    <w:tblPr>
      <w:tblStyleRowBandSize w:val="1"/>
      <w:tblStyleColBandSize w:val="1"/>
      <w:tblBorders>
        <w:top w:val="single" w:color="c2c2c2" w:themeColor="accent4" w:themeTint="9A" w:sz="4" w:space="0"/>
        <w:left w:val="single" w:color="c2c2c2" w:themeColor="accent4" w:themeTint="9A" w:sz="4" w:space="0"/>
        <w:bottom w:val="single" w:color="c2c2c2" w:themeColor="accent4" w:themeTint="9A" w:sz="4" w:space="0"/>
        <w:right w:val="single" w:color="c2c2c2" w:themeColor="accent4" w:themeTint="9A" w:sz="4" w:space="0"/>
        <w:insideH w:val="single" w:color="c2c2c2" w:themeColor="accent4" w:themeTint="9A" w:sz="4" w:space="0"/>
        <w:insideV w:val="single" w:color="c2c2c2" w:themeColor="accent4" w:themeTint="9A" w:sz="4" w:space="0"/>
      </w:tblBorders>
    </w:tblPr>
    <w:tcPr>
      <w:tcBorders/>
    </w:tcPr>
    <w:tblStylePr w:type="band1Horz">
      <w:rPr>
        <w:rFonts w:ascii="Arial" w:hAnsi="Arial"/>
        <w:color w:val="c2c2c2" w:themeColor="accent4" w:themeTint="9A" w:themeShade="95"/>
        <w:sz w:val="22"/>
      </w:rPr>
      <w:pPr>
        <w:pBdr/>
        <w:spacing/>
        <w:ind/>
      </w:pPr>
      <w:tblPr>
        <w:tblBorders/>
      </w:tblPr>
      <w:tcPr>
        <w:shd w:val="clear" w:color="eaeaea" w:themeColor="accent4" w:themeTint="34" w:fill="eaeaea" w:themeFill="accent4" w:themeFillTint="34"/>
        <w:tcBorders/>
      </w:tcPr>
    </w:tblStylePr>
    <w:tblStylePr w:type="band1Vert">
      <w:pPr>
        <w:pBdr/>
        <w:spacing/>
        <w:ind/>
      </w:pPr>
      <w:tblPr>
        <w:tblBorders/>
      </w:tblPr>
      <w:tcPr>
        <w:shd w:val="clear" w:color="eaeaea" w:themeColor="accent4" w:themeTint="34" w:fill="eaeaea" w:themeFill="accent4" w:themeFillTint="34"/>
        <w:tcBorders/>
      </w:tcPr>
    </w:tblStylePr>
    <w:tblStylePr w:type="band2Horz">
      <w:rPr>
        <w:rFonts w:ascii="Arial" w:hAnsi="Arial"/>
        <w:color w:val="c2c2c2"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2c2c2" w:themeColor="accent4" w:themeTint="9A" w:themeShade="95"/>
      </w:rPr>
      <w:pPr>
        <w:pBdr/>
        <w:spacing/>
        <w:ind/>
      </w:pPr>
      <w:tblPr>
        <w:tblBorders/>
      </w:tblPr>
      <w:tcPr>
        <w:tcBorders/>
      </w:tcPr>
    </w:tblStylePr>
    <w:tblStylePr w:type="firstRow">
      <w:rPr>
        <w:b/>
        <w:color w:val="c2c2c2" w:themeColor="accent4" w:themeTint="9A" w:themeShade="95"/>
      </w:rPr>
      <w:pPr>
        <w:pBdr/>
        <w:spacing/>
        <w:ind/>
      </w:pPr>
      <w:tblPr>
        <w:tblBorders/>
      </w:tblPr>
      <w:tcPr>
        <w:tcBorders>
          <w:bottom w:val="single" w:color="c2c2c2" w:themeColor="accent4" w:themeTint="9A" w:sz="12" w:space="0"/>
        </w:tcBorders>
      </w:tcPr>
    </w:tblStylePr>
    <w:tblStylePr w:type="lastCol">
      <w:rPr>
        <w:b/>
        <w:color w:val="c2c2c2" w:themeColor="accent4" w:themeTint="9A" w:themeShade="95"/>
      </w:rPr>
      <w:pPr>
        <w:pBdr/>
        <w:spacing/>
        <w:ind/>
      </w:pPr>
      <w:tblPr>
        <w:tblBorders/>
      </w:tblPr>
      <w:tcPr>
        <w:tcBorders/>
      </w:tcPr>
    </w:tblStylePr>
    <w:tblStylePr w:type="lastRow">
      <w:rPr>
        <w:b/>
        <w:color w:val="c2c2c2"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customStyle="1">
    <w:name w:val="Grid Table 6 Colorful - Accent 5"/>
    <w:basedOn w:val="821"/>
    <w:uiPriority w:val="99"/>
    <w:pPr>
      <w:pBdr/>
      <w:spacing w:after="0" w:line="240" w:lineRule="auto"/>
      <w:ind/>
    </w:pPr>
    <w:tblPr>
      <w:tblStyleRowBandSize w:val="1"/>
      <w:tblStyleColBandSize w:val="1"/>
      <w:tblBorders>
        <w:top w:val="single" w:color="878787" w:themeColor="accent5" w:sz="4" w:space="0"/>
        <w:left w:val="single" w:color="878787" w:themeColor="accent5" w:sz="4" w:space="0"/>
        <w:bottom w:val="single" w:color="878787" w:themeColor="accent5" w:sz="4" w:space="0"/>
        <w:right w:val="single" w:color="878787" w:themeColor="accent5" w:sz="4" w:space="0"/>
        <w:insideH w:val="single" w:color="878787" w:themeColor="accent5" w:sz="4" w:space="0"/>
        <w:insideV w:val="single" w:color="878787" w:themeColor="accent5" w:sz="4" w:space="0"/>
      </w:tblBorders>
    </w:tblPr>
    <w:tcPr>
      <w:tcBorders/>
    </w:tcPr>
    <w:tblStylePr w:type="band1Horz">
      <w:rPr>
        <w:rFonts w:ascii="Arial" w:hAnsi="Arial"/>
        <w:color w:val="4e4e4e" w:themeColor="accent5" w:themeShade="95"/>
        <w:sz w:val="22"/>
      </w:rPr>
      <w:pPr>
        <w:pBdr/>
        <w:spacing/>
        <w:ind/>
      </w:pPr>
      <w:tblPr>
        <w:tblBorders/>
      </w:tblPr>
      <w:tcPr>
        <w:shd w:val="clear" w:color="e6e6e6" w:themeColor="accent5" w:themeTint="34" w:fill="e6e6e6" w:themeFill="accent5" w:themeFillTint="34"/>
        <w:tcBorders/>
      </w:tcPr>
    </w:tblStylePr>
    <w:tblStylePr w:type="band1Vert">
      <w:pPr>
        <w:pBdr/>
        <w:spacing/>
        <w:ind/>
      </w:pPr>
      <w:tblPr>
        <w:tblBorders/>
      </w:tblPr>
      <w:tcPr>
        <w:shd w:val="clear" w:color="e6e6e6" w:themeColor="accent5" w:themeTint="34" w:fill="e6e6e6" w:themeFill="accent5" w:themeFillTint="34"/>
        <w:tcBorders/>
      </w:tcPr>
    </w:tblStylePr>
    <w:tblStylePr w:type="band2Horz">
      <w:rPr>
        <w:rFonts w:ascii="Arial" w:hAnsi="Arial"/>
        <w:color w:val="4e4e4e"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e4e4e" w:themeColor="accent5" w:themeShade="95"/>
      </w:rPr>
      <w:pPr>
        <w:pBdr/>
        <w:spacing/>
        <w:ind/>
      </w:pPr>
      <w:tblPr>
        <w:tblBorders/>
      </w:tblPr>
      <w:tcPr>
        <w:tcBorders/>
      </w:tcPr>
    </w:tblStylePr>
    <w:tblStylePr w:type="firstRow">
      <w:rPr>
        <w:b/>
        <w:color w:val="4e4e4e" w:themeColor="accent5" w:themeShade="95"/>
      </w:rPr>
      <w:pPr>
        <w:pBdr/>
        <w:spacing/>
        <w:ind/>
      </w:pPr>
      <w:tblPr>
        <w:tblBorders/>
      </w:tblPr>
      <w:tcPr>
        <w:tcBorders>
          <w:bottom w:val="single" w:color="878787" w:themeColor="accent5" w:sz="12" w:space="0"/>
        </w:tcBorders>
      </w:tcPr>
    </w:tblStylePr>
    <w:tblStylePr w:type="lastCol">
      <w:rPr>
        <w:b/>
        <w:color w:val="4e4e4e" w:themeColor="accent5" w:themeShade="95"/>
      </w:rPr>
      <w:pPr>
        <w:pBdr/>
        <w:spacing/>
        <w:ind/>
      </w:pPr>
      <w:tblPr>
        <w:tblBorders/>
      </w:tblPr>
      <w:tcPr>
        <w:tcBorders/>
      </w:tcPr>
    </w:tblStylePr>
    <w:tblStylePr w:type="lastRow">
      <w:rPr>
        <w:b/>
        <w:color w:val="4e4e4e"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customStyle="1">
    <w:name w:val="Grid Table 6 Colorful - Accent 6"/>
    <w:basedOn w:val="821"/>
    <w:uiPriority w:val="99"/>
    <w:pPr>
      <w:pBdr/>
      <w:spacing w:after="0" w:line="240" w:lineRule="auto"/>
      <w:ind/>
    </w:pPr>
    <w:tblPr>
      <w:tblStyleRowBandSize w:val="1"/>
      <w:tblStyleColBandSize w:val="1"/>
      <w:tblBorders>
        <w:top w:val="single" w:color="595959" w:themeColor="accent6" w:sz="4" w:space="0"/>
        <w:left w:val="single" w:color="595959" w:themeColor="accent6" w:sz="4" w:space="0"/>
        <w:bottom w:val="single" w:color="595959" w:themeColor="accent6" w:sz="4" w:space="0"/>
        <w:right w:val="single" w:color="595959" w:themeColor="accent6" w:sz="4" w:space="0"/>
        <w:insideH w:val="single" w:color="595959" w:themeColor="accent6" w:sz="4" w:space="0"/>
        <w:insideV w:val="single" w:color="595959" w:themeColor="accent6" w:sz="4" w:space="0"/>
      </w:tblBorders>
    </w:tblPr>
    <w:tcPr>
      <w:tcBorders/>
    </w:tcPr>
    <w:tblStylePr w:type="band1Horz">
      <w:rPr>
        <w:rFonts w:ascii="Arial" w:hAnsi="Arial"/>
        <w:color w:val="4e4e4e" w:themeColor="accent5" w:themeShade="95"/>
        <w:sz w:val="22"/>
      </w:rPr>
      <w:pPr>
        <w:pBdr/>
        <w:spacing/>
        <w:ind/>
      </w:pPr>
      <w:tblPr>
        <w:tblBorders/>
      </w:tblPr>
      <w:tcPr>
        <w:shd w:val="clear" w:color="dddddd" w:themeColor="accent6" w:themeTint="34" w:fill="dddddd" w:themeFill="accent6" w:themeFillTint="34"/>
        <w:tcBorders/>
      </w:tcPr>
    </w:tblStylePr>
    <w:tblStylePr w:type="band1Vert">
      <w:pPr>
        <w:pBdr/>
        <w:spacing/>
        <w:ind/>
      </w:pPr>
      <w:tblPr>
        <w:tblBorders/>
      </w:tblPr>
      <w:tcPr>
        <w:shd w:val="clear" w:color="dddddd" w:themeColor="accent6" w:themeTint="34" w:fill="dddddd" w:themeFill="accent6" w:themeFillTint="34"/>
        <w:tcBorders/>
      </w:tcPr>
    </w:tblStylePr>
    <w:tblStylePr w:type="band2Horz">
      <w:rPr>
        <w:rFonts w:ascii="Arial" w:hAnsi="Arial"/>
        <w:color w:val="4e4e4e"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e4e4e" w:themeColor="accent5" w:themeShade="95"/>
      </w:rPr>
      <w:pPr>
        <w:pBdr/>
        <w:spacing/>
        <w:ind/>
      </w:pPr>
      <w:tblPr>
        <w:tblBorders/>
      </w:tblPr>
      <w:tcPr>
        <w:tcBorders/>
      </w:tcPr>
    </w:tblStylePr>
    <w:tblStylePr w:type="firstRow">
      <w:rPr>
        <w:b/>
        <w:color w:val="4e4e4e" w:themeColor="accent5" w:themeShade="95"/>
      </w:rPr>
      <w:pPr>
        <w:pBdr/>
        <w:spacing/>
        <w:ind/>
      </w:pPr>
      <w:tblPr>
        <w:tblBorders/>
      </w:tblPr>
      <w:tcPr>
        <w:tcBorders>
          <w:bottom w:val="single" w:color="595959" w:themeColor="accent6" w:sz="12" w:space="0"/>
        </w:tcBorders>
      </w:tcPr>
    </w:tblStylePr>
    <w:tblStylePr w:type="lastCol">
      <w:rPr>
        <w:b/>
        <w:color w:val="4e4e4e" w:themeColor="accent5" w:themeShade="95"/>
      </w:rPr>
      <w:pPr>
        <w:pBdr/>
        <w:spacing/>
        <w:ind/>
      </w:pPr>
      <w:tblPr>
        <w:tblBorders/>
      </w:tblPr>
      <w:tcPr>
        <w:tcBorders/>
      </w:tcPr>
    </w:tblStylePr>
    <w:tblStylePr w:type="lastRow">
      <w:rPr>
        <w:b/>
        <w:color w:val="4e4e4e"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w:basedOn w:val="821"/>
    <w:uiPriority w:val="99"/>
    <w:pPr>
      <w:pBdr/>
      <w:spacing w:after="0" w:line="240" w:lineRule="auto"/>
      <w:ind/>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f2f2f2" w:themeColor="text1" w:themeTint="0D" w:fill="f2f2f2" w:themeFill="text1" w:themeFillTint="0D"/>
        <w:tcBorders/>
      </w:tcPr>
    </w:tblStylePr>
    <w:tblStylePr w:type="band1Vert">
      <w:pPr>
        <w:pBdr/>
        <w:spacing/>
        <w:ind/>
      </w:pPr>
      <w:tblPr>
        <w:tblBorders/>
      </w:tblPr>
      <w:tcPr>
        <w:shd w:val="clear" w:color="f2f2f2" w:themeColor="text1" w:themeTint="0D" w:fill="f2f2f2" w:themeFill="text1" w:themeFillTint="0D"/>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b/>
        <w:color w:val="7f7f7f" w:themeColor="text1" w:themeTint="80"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b/>
        <w:color w:val="7f7f7f" w:themeColor="text1" w:themeTint="80" w:themeShade="95"/>
        <w:sz w:val="22"/>
      </w:rPr>
      <w:pPr>
        <w:pBdr/>
        <w:spacing/>
        <w:ind/>
      </w:pPr>
      <w:tblPr>
        <w:tblBorders/>
      </w:tblPr>
      <w:tcPr>
        <w:shd w:val="clear" w:color="ffffff" w:themeColor="light1" w:fill="ffffff" w:themeFill="light1"/>
        <w:tcBorders>
          <w:top w:val="single" w:color="7f7f7f" w:themeColor="text1" w:themeTint="8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customStyle="1">
    <w:name w:val="Grid Table 7 Colorful - Accent 1"/>
    <w:basedOn w:val="821"/>
    <w:uiPriority w:val="99"/>
    <w:pPr>
      <w:pBdr/>
      <w:spacing w:after="0" w:line="240" w:lineRule="auto"/>
      <w:ind/>
    </w:pPr>
    <w:tblPr>
      <w:tblStyleRowBandSize w:val="1"/>
      <w:tblStyleColBandSize w:val="1"/>
      <w:tblBorders>
        <w:bottom w:val="single" w:color="6ee6ff" w:themeColor="accent1" w:themeTint="80" w:sz="4" w:space="0"/>
        <w:right w:val="single" w:color="6ee6ff" w:themeColor="accent1" w:themeTint="80" w:sz="4" w:space="0"/>
        <w:insideH w:val="single" w:color="6ee6ff" w:themeColor="accent1" w:themeTint="80" w:sz="4" w:space="0"/>
        <w:insideV w:val="single" w:color="6ee6ff" w:themeColor="accent1" w:themeTint="80" w:sz="4" w:space="0"/>
      </w:tblBorders>
    </w:tblPr>
    <w:tcPr>
      <w:tcBorders/>
    </w:tcPr>
    <w:tblStylePr w:type="band1Horz">
      <w:rPr>
        <w:rFonts w:ascii="Arial" w:hAnsi="Arial"/>
        <w:color w:val="6ee6ff" w:themeColor="accent1" w:themeTint="80" w:themeShade="95"/>
        <w:sz w:val="22"/>
      </w:rPr>
      <w:pPr>
        <w:pBdr/>
        <w:spacing/>
        <w:ind/>
      </w:pPr>
      <w:tblPr>
        <w:tblBorders/>
      </w:tblPr>
      <w:tcPr>
        <w:shd w:val="clear" w:color="c4f4ff" w:themeColor="accent1" w:themeTint="34" w:fill="c4f4ff" w:themeFill="accent1" w:themeFillTint="34"/>
        <w:tcBorders/>
      </w:tcPr>
    </w:tblStylePr>
    <w:tblStylePr w:type="band1Vert">
      <w:pPr>
        <w:pBdr/>
        <w:spacing/>
        <w:ind/>
      </w:pPr>
      <w:tblPr>
        <w:tblBorders/>
      </w:tblPr>
      <w:tcPr>
        <w:shd w:val="clear" w:color="c4f4ff" w:themeColor="accent1" w:themeTint="34" w:fill="c4f4ff" w:themeFill="accent1" w:themeFillTint="34"/>
        <w:tcBorders/>
      </w:tcPr>
    </w:tblStylePr>
    <w:tblStylePr w:type="band2Horz">
      <w:rPr>
        <w:rFonts w:ascii="Arial" w:hAnsi="Arial"/>
        <w:color w:val="6ee6ff"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ee6ff" w:themeColor="accent1" w:themeTint="80"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6ee6ff" w:themeColor="accent1" w:themeTint="80" w:sz="4" w:space="0"/>
        </w:tcBorders>
      </w:tcPr>
    </w:tblStylePr>
    <w:tblStylePr w:type="firstRow">
      <w:rPr>
        <w:rFonts w:ascii="Arial" w:hAnsi="Arial"/>
        <w:b/>
        <w:color w:val="6ee6ff" w:themeColor="accent1" w:themeTint="80"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6ee6ff" w:themeColor="accent1" w:themeTint="80" w:sz="4" w:space="0"/>
          <w:right w:val="none" w:color="000000" w:sz="0" w:space="0"/>
        </w:tcBorders>
      </w:tcPr>
    </w:tblStylePr>
    <w:tblStylePr w:type="lastCol">
      <w:rPr>
        <w:rFonts w:ascii="Arial" w:hAnsi="Arial"/>
        <w:i/>
        <w:color w:val="6ee6ff" w:themeColor="accent1" w:themeTint="80" w:themeShade="95"/>
        <w:sz w:val="22"/>
      </w:rPr>
      <w:pPr>
        <w:pBdr/>
        <w:spacing/>
        <w:ind/>
      </w:pPr>
      <w:tblPr>
        <w:tblBorders/>
      </w:tblPr>
      <w:tcPr>
        <w:shd w:val="clear" w:color="ffffff" w:fill="auto"/>
        <w:tcBorders>
          <w:top w:val="none" w:color="000000" w:sz="0" w:space="0"/>
          <w:left w:val="single" w:color="6ee6ff" w:themeColor="accent1" w:themeTint="80" w:sz="4" w:space="0"/>
          <w:bottom w:val="none" w:color="000000" w:sz="0" w:space="0"/>
          <w:right w:val="none" w:color="000000" w:sz="0" w:space="0"/>
        </w:tcBorders>
      </w:tcPr>
    </w:tblStylePr>
    <w:tblStylePr w:type="lastRow">
      <w:rPr>
        <w:rFonts w:ascii="Arial" w:hAnsi="Arial"/>
        <w:b/>
        <w:color w:val="6ee6ff" w:themeColor="accent1" w:themeTint="80" w:themeShade="95"/>
        <w:sz w:val="22"/>
      </w:rPr>
      <w:pPr>
        <w:pBdr/>
        <w:spacing/>
        <w:ind/>
      </w:pPr>
      <w:tblPr>
        <w:tblBorders/>
      </w:tblPr>
      <w:tcPr>
        <w:shd w:val="clear" w:color="ffffff" w:themeColor="light1" w:fill="ffffff" w:themeFill="light1"/>
        <w:tcBorders>
          <w:top w:val="single" w:color="6ee6ff" w:themeColor="accent1" w:themeTint="8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customStyle="1">
    <w:name w:val="Grid Table 7 Colorful - Accent 2"/>
    <w:basedOn w:val="821"/>
    <w:uiPriority w:val="99"/>
    <w:pPr>
      <w:pBdr/>
      <w:spacing w:after="0" w:line="240" w:lineRule="auto"/>
      <w:ind/>
    </w:pPr>
    <w:tblPr>
      <w:tblStyleRowBandSize w:val="1"/>
      <w:tblStyleColBandSize w:val="1"/>
      <w:tblBorders>
        <w:bottom w:val="single" w:color="e8eded" w:themeColor="accent2" w:themeTint="97" w:sz="4" w:space="0"/>
        <w:right w:val="single" w:color="e8eded" w:themeColor="accent2" w:themeTint="97" w:sz="4" w:space="0"/>
        <w:insideH w:val="single" w:color="e8eded" w:themeColor="accent2" w:themeTint="97" w:sz="4" w:space="0"/>
        <w:insideV w:val="single" w:color="e8eded" w:themeColor="accent2" w:themeTint="97" w:sz="4" w:space="0"/>
      </w:tblBorders>
    </w:tblPr>
    <w:tcPr>
      <w:tcBorders/>
    </w:tcPr>
    <w:tblStylePr w:type="band1Horz">
      <w:rPr>
        <w:rFonts w:ascii="Arial" w:hAnsi="Arial"/>
        <w:color w:val="e8eded" w:themeColor="accent2" w:themeTint="97" w:themeShade="95"/>
        <w:sz w:val="22"/>
      </w:rPr>
      <w:pPr>
        <w:pBdr/>
        <w:spacing/>
        <w:ind/>
      </w:pPr>
      <w:tblPr>
        <w:tblBorders/>
      </w:tblPr>
      <w:tcPr>
        <w:shd w:val="clear" w:color="f7f9f9" w:themeColor="accent2" w:themeTint="32" w:fill="f7f9f9" w:themeFill="accent2" w:themeFillTint="32"/>
        <w:tcBorders/>
      </w:tcPr>
    </w:tblStylePr>
    <w:tblStylePr w:type="band1Vert">
      <w:pPr>
        <w:pBdr/>
        <w:spacing/>
        <w:ind/>
      </w:pPr>
      <w:tblPr>
        <w:tblBorders/>
      </w:tblPr>
      <w:tcPr>
        <w:shd w:val="clear" w:color="f7f9f9" w:themeColor="accent2" w:themeTint="32" w:fill="f7f9f9" w:themeFill="accent2" w:themeFillTint="32"/>
        <w:tcBorders/>
      </w:tcPr>
    </w:tblStylePr>
    <w:tblStylePr w:type="band2Horz">
      <w:rPr>
        <w:rFonts w:ascii="Arial" w:hAnsi="Arial"/>
        <w:color w:val="e8eded"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e8eded" w:themeColor="accent2" w:themeTint="97"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e8eded" w:themeColor="accent2" w:themeTint="97" w:sz="4" w:space="0"/>
        </w:tcBorders>
      </w:tcPr>
    </w:tblStylePr>
    <w:tblStylePr w:type="firstRow">
      <w:rPr>
        <w:rFonts w:ascii="Arial" w:hAnsi="Arial"/>
        <w:b/>
        <w:color w:val="e8eded" w:themeColor="accent2" w:themeTint="97"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e8eded" w:themeColor="accent2" w:themeTint="97" w:sz="4" w:space="0"/>
          <w:right w:val="none" w:color="000000" w:sz="0" w:space="0"/>
        </w:tcBorders>
      </w:tcPr>
    </w:tblStylePr>
    <w:tblStylePr w:type="lastCol">
      <w:rPr>
        <w:rFonts w:ascii="Arial" w:hAnsi="Arial"/>
        <w:i/>
        <w:color w:val="e8eded" w:themeColor="accent2" w:themeTint="97" w:themeShade="95"/>
        <w:sz w:val="22"/>
      </w:rPr>
      <w:pPr>
        <w:pBdr/>
        <w:spacing/>
        <w:ind/>
      </w:pPr>
      <w:tblPr>
        <w:tblBorders/>
      </w:tblPr>
      <w:tcPr>
        <w:shd w:val="clear" w:color="ffffff" w:fill="auto"/>
        <w:tcBorders>
          <w:top w:val="none" w:color="000000" w:sz="0" w:space="0"/>
          <w:left w:val="single" w:color="e8eded" w:themeColor="accent2" w:themeTint="97" w:sz="4" w:space="0"/>
          <w:bottom w:val="none" w:color="000000" w:sz="0" w:space="0"/>
          <w:right w:val="none" w:color="000000" w:sz="0" w:space="0"/>
        </w:tcBorders>
      </w:tcPr>
    </w:tblStylePr>
    <w:tblStylePr w:type="lastRow">
      <w:rPr>
        <w:rFonts w:ascii="Arial" w:hAnsi="Arial"/>
        <w:b/>
        <w:color w:val="e8eded" w:themeColor="accent2" w:themeTint="97" w:themeShade="95"/>
        <w:sz w:val="22"/>
      </w:rPr>
      <w:pPr>
        <w:pBdr/>
        <w:spacing/>
        <w:ind/>
      </w:pPr>
      <w:tblPr>
        <w:tblBorders/>
      </w:tblPr>
      <w:tcPr>
        <w:shd w:val="clear" w:color="ffffff" w:themeColor="light1" w:fill="ffffff" w:themeFill="light1"/>
        <w:tcBorders>
          <w:top w:val="single" w:color="e8eded" w:themeColor="accent2" w:themeTint="97"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customStyle="1">
    <w:name w:val="Grid Table 7 Colorful - Accent 3"/>
    <w:basedOn w:val="821"/>
    <w:uiPriority w:val="99"/>
    <w:pPr>
      <w:pBdr/>
      <w:spacing w:after="0" w:line="240" w:lineRule="auto"/>
      <w:ind/>
    </w:pPr>
    <w:tblPr>
      <w:tblStyleRowBandSize w:val="1"/>
      <w:tblStyleColBandSize w:val="1"/>
      <w:tblBorders>
        <w:bottom w:val="single" w:color="0c2341" w:themeColor="accent3" w:themeTint="FE" w:sz="4" w:space="0"/>
        <w:right w:val="single" w:color="0c2341" w:themeColor="accent3" w:themeTint="FE" w:sz="4" w:space="0"/>
        <w:insideH w:val="single" w:color="0c2341" w:themeColor="accent3" w:themeTint="FE" w:sz="4" w:space="0"/>
        <w:insideV w:val="single" w:color="0c2341" w:themeColor="accent3" w:themeTint="FE" w:sz="4" w:space="0"/>
      </w:tblBorders>
    </w:tblPr>
    <w:tcPr>
      <w:tcBorders/>
    </w:tcPr>
    <w:tblStylePr w:type="band1Horz">
      <w:rPr>
        <w:rFonts w:ascii="Arial" w:hAnsi="Arial"/>
        <w:color w:val="0c2341" w:themeColor="accent3" w:themeTint="FE" w:themeShade="95"/>
        <w:sz w:val="22"/>
      </w:rPr>
      <w:pPr>
        <w:pBdr/>
        <w:spacing/>
        <w:ind/>
      </w:pPr>
      <w:tblPr>
        <w:tblBorders/>
      </w:tblPr>
      <w:tcPr>
        <w:shd w:val="clear" w:color="b4cef1" w:themeColor="accent3" w:themeTint="34" w:fill="b4cef1" w:themeFill="accent3" w:themeFillTint="34"/>
        <w:tcBorders/>
      </w:tcPr>
    </w:tblStylePr>
    <w:tblStylePr w:type="band1Vert">
      <w:pPr>
        <w:pBdr/>
        <w:spacing/>
        <w:ind/>
      </w:pPr>
      <w:tblPr>
        <w:tblBorders/>
      </w:tblPr>
      <w:tcPr>
        <w:shd w:val="clear" w:color="b4cef1" w:themeColor="accent3" w:themeTint="34" w:fill="b4cef1" w:themeFill="accent3" w:themeFillTint="34"/>
        <w:tcBorders/>
      </w:tcPr>
    </w:tblStylePr>
    <w:tblStylePr w:type="band2Horz">
      <w:rPr>
        <w:rFonts w:ascii="Arial" w:hAnsi="Arial"/>
        <w:color w:val="0c234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c2341" w:themeColor="accent3" w:themeTint="FE"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0c2341" w:themeColor="accent3" w:themeTint="FE" w:sz="4" w:space="0"/>
        </w:tcBorders>
      </w:tcPr>
    </w:tblStylePr>
    <w:tblStylePr w:type="firstRow">
      <w:rPr>
        <w:rFonts w:ascii="Arial" w:hAnsi="Arial"/>
        <w:b/>
        <w:color w:val="0c2341" w:themeColor="accent3" w:themeTint="FE"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0c2341" w:themeColor="accent3" w:themeTint="FE" w:sz="4" w:space="0"/>
          <w:right w:val="none" w:color="000000" w:sz="0" w:space="0"/>
        </w:tcBorders>
      </w:tcPr>
    </w:tblStylePr>
    <w:tblStylePr w:type="lastCol">
      <w:rPr>
        <w:rFonts w:ascii="Arial" w:hAnsi="Arial"/>
        <w:i/>
        <w:color w:val="0c2341" w:themeColor="accent3" w:themeTint="FE" w:themeShade="95"/>
        <w:sz w:val="22"/>
      </w:rPr>
      <w:pPr>
        <w:pBdr/>
        <w:spacing/>
        <w:ind/>
      </w:pPr>
      <w:tblPr>
        <w:tblBorders/>
      </w:tblPr>
      <w:tcPr>
        <w:shd w:val="clear" w:color="ffffff" w:fill="auto"/>
        <w:tcBorders>
          <w:top w:val="none" w:color="000000" w:sz="0" w:space="0"/>
          <w:left w:val="single" w:color="0c2341" w:themeColor="accent3" w:themeTint="FE" w:sz="4" w:space="0"/>
          <w:bottom w:val="none" w:color="000000" w:sz="0" w:space="0"/>
          <w:right w:val="none" w:color="000000" w:sz="0" w:space="0"/>
        </w:tcBorders>
      </w:tcPr>
    </w:tblStylePr>
    <w:tblStylePr w:type="lastRow">
      <w:rPr>
        <w:rFonts w:ascii="Arial" w:hAnsi="Arial"/>
        <w:b/>
        <w:color w:val="0c2341" w:themeColor="accent3" w:themeTint="FE" w:themeShade="95"/>
        <w:sz w:val="22"/>
      </w:rPr>
      <w:pPr>
        <w:pBdr/>
        <w:spacing/>
        <w:ind/>
      </w:pPr>
      <w:tblPr>
        <w:tblBorders/>
      </w:tblPr>
      <w:tcPr>
        <w:shd w:val="clear" w:color="ffffff" w:themeColor="light1" w:fill="ffffff" w:themeFill="light1"/>
        <w:tcBorders>
          <w:top w:val="single" w:color="0c2341" w:themeColor="accent3" w:themeTint="FE"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customStyle="1">
    <w:name w:val="Grid Table 7 Colorful - Accent 4"/>
    <w:basedOn w:val="821"/>
    <w:uiPriority w:val="99"/>
    <w:pPr>
      <w:pBdr/>
      <w:spacing w:after="0" w:line="240" w:lineRule="auto"/>
      <w:ind/>
    </w:pPr>
    <w:tblPr>
      <w:tblStyleRowBandSize w:val="1"/>
      <w:tblStyleColBandSize w:val="1"/>
      <w:tblBorders>
        <w:bottom w:val="single" w:color="c2c2c2" w:themeColor="accent4" w:themeTint="9A" w:sz="4" w:space="0"/>
        <w:right w:val="single" w:color="c2c2c2" w:themeColor="accent4" w:themeTint="9A" w:sz="4" w:space="0"/>
        <w:insideH w:val="single" w:color="c2c2c2" w:themeColor="accent4" w:themeTint="9A" w:sz="4" w:space="0"/>
        <w:insideV w:val="single" w:color="c2c2c2" w:themeColor="accent4" w:themeTint="9A" w:sz="4" w:space="0"/>
      </w:tblBorders>
    </w:tblPr>
    <w:tcPr>
      <w:tcBorders/>
    </w:tcPr>
    <w:tblStylePr w:type="band1Horz">
      <w:rPr>
        <w:rFonts w:ascii="Arial" w:hAnsi="Arial"/>
        <w:color w:val="c2c2c2" w:themeColor="accent4" w:themeTint="9A" w:themeShade="95"/>
        <w:sz w:val="22"/>
      </w:rPr>
      <w:pPr>
        <w:pBdr/>
        <w:spacing/>
        <w:ind/>
      </w:pPr>
      <w:tblPr>
        <w:tblBorders/>
      </w:tblPr>
      <w:tcPr>
        <w:shd w:val="clear" w:color="eaeaea" w:themeColor="accent4" w:themeTint="34" w:fill="eaeaea" w:themeFill="accent4" w:themeFillTint="34"/>
        <w:tcBorders/>
      </w:tcPr>
    </w:tblStylePr>
    <w:tblStylePr w:type="band1Vert">
      <w:pPr>
        <w:pBdr/>
        <w:spacing/>
        <w:ind/>
      </w:pPr>
      <w:tblPr>
        <w:tblBorders/>
      </w:tblPr>
      <w:tcPr>
        <w:shd w:val="clear" w:color="eaeaea" w:themeColor="accent4" w:themeTint="34" w:fill="eaeaea" w:themeFill="accent4" w:themeFillTint="34"/>
        <w:tcBorders/>
      </w:tcPr>
    </w:tblStylePr>
    <w:tblStylePr w:type="band2Horz">
      <w:rPr>
        <w:rFonts w:ascii="Arial" w:hAnsi="Arial"/>
        <w:color w:val="c2c2c2"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2c2c2" w:themeColor="accent4" w:themeTint="9A"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c2c2c2" w:themeColor="accent4" w:themeTint="9A" w:sz="4" w:space="0"/>
        </w:tcBorders>
      </w:tcPr>
    </w:tblStylePr>
    <w:tblStylePr w:type="firstRow">
      <w:rPr>
        <w:rFonts w:ascii="Arial" w:hAnsi="Arial"/>
        <w:b/>
        <w:color w:val="c2c2c2" w:themeColor="accent4" w:themeTint="9A"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c2c2c2" w:themeColor="accent4" w:themeTint="9A" w:sz="4" w:space="0"/>
          <w:right w:val="none" w:color="000000" w:sz="0" w:space="0"/>
        </w:tcBorders>
      </w:tcPr>
    </w:tblStylePr>
    <w:tblStylePr w:type="lastCol">
      <w:rPr>
        <w:rFonts w:ascii="Arial" w:hAnsi="Arial"/>
        <w:i/>
        <w:color w:val="c2c2c2" w:themeColor="accent4" w:themeTint="9A" w:themeShade="95"/>
        <w:sz w:val="22"/>
      </w:rPr>
      <w:pPr>
        <w:pBdr/>
        <w:spacing/>
        <w:ind/>
      </w:pPr>
      <w:tblPr>
        <w:tblBorders/>
      </w:tblPr>
      <w:tcPr>
        <w:shd w:val="clear" w:color="ffffff" w:fill="auto"/>
        <w:tcBorders>
          <w:top w:val="none" w:color="000000" w:sz="0" w:space="0"/>
          <w:left w:val="single" w:color="c2c2c2" w:themeColor="accent4" w:themeTint="9A" w:sz="4" w:space="0"/>
          <w:bottom w:val="none" w:color="000000" w:sz="0" w:space="0"/>
          <w:right w:val="none" w:color="000000" w:sz="0" w:space="0"/>
        </w:tcBorders>
      </w:tcPr>
    </w:tblStylePr>
    <w:tblStylePr w:type="lastRow">
      <w:rPr>
        <w:rFonts w:ascii="Arial" w:hAnsi="Arial"/>
        <w:b/>
        <w:color w:val="c2c2c2" w:themeColor="accent4" w:themeTint="9A" w:themeShade="95"/>
        <w:sz w:val="22"/>
      </w:rPr>
      <w:pPr>
        <w:pBdr/>
        <w:spacing/>
        <w:ind/>
      </w:pPr>
      <w:tblPr>
        <w:tblBorders/>
      </w:tblPr>
      <w:tcPr>
        <w:shd w:val="clear" w:color="ffffff" w:themeColor="light1" w:fill="ffffff" w:themeFill="light1"/>
        <w:tcBorders>
          <w:top w:val="single" w:color="c2c2c2" w:themeColor="accent4" w:themeTint="9A"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customStyle="1">
    <w:name w:val="Grid Table 7 Colorful - Accent 5"/>
    <w:basedOn w:val="821"/>
    <w:uiPriority w:val="99"/>
    <w:pPr>
      <w:pBdr/>
      <w:spacing w:after="0" w:line="240" w:lineRule="auto"/>
      <w:ind/>
    </w:pPr>
    <w:tblPr>
      <w:tblStyleRowBandSize w:val="1"/>
      <w:tblStyleColBandSize w:val="1"/>
      <w:tblBorders>
        <w:bottom w:val="single" w:color="bbbbbb" w:themeColor="accent5" w:themeTint="90" w:sz="4" w:space="0"/>
        <w:right w:val="single" w:color="bbbbbb" w:themeColor="accent5" w:themeTint="90" w:sz="4" w:space="0"/>
        <w:insideH w:val="single" w:color="bbbbbb" w:themeColor="accent5" w:themeTint="90" w:sz="4" w:space="0"/>
        <w:insideV w:val="single" w:color="bbbbbb" w:themeColor="accent5" w:themeTint="90" w:sz="4" w:space="0"/>
      </w:tblBorders>
    </w:tblPr>
    <w:tcPr>
      <w:tcBorders/>
    </w:tcPr>
    <w:tblStylePr w:type="band1Horz">
      <w:rPr>
        <w:rFonts w:ascii="Arial" w:hAnsi="Arial"/>
        <w:color w:val="4e4e4e" w:themeColor="accent5" w:themeShade="95"/>
        <w:sz w:val="22"/>
      </w:rPr>
      <w:pPr>
        <w:pBdr/>
        <w:spacing/>
        <w:ind/>
      </w:pPr>
      <w:tblPr>
        <w:tblBorders/>
      </w:tblPr>
      <w:tcPr>
        <w:shd w:val="clear" w:color="e6e6e6" w:themeColor="accent5" w:themeTint="34" w:fill="e6e6e6" w:themeFill="accent5" w:themeFillTint="34"/>
        <w:tcBorders/>
      </w:tcPr>
    </w:tblStylePr>
    <w:tblStylePr w:type="band1Vert">
      <w:pPr>
        <w:pBdr/>
        <w:spacing/>
        <w:ind/>
      </w:pPr>
      <w:tblPr>
        <w:tblBorders/>
      </w:tblPr>
      <w:tcPr>
        <w:shd w:val="clear" w:color="e6e6e6" w:themeColor="accent5" w:themeTint="34" w:fill="e6e6e6" w:themeFill="accent5" w:themeFillTint="34"/>
        <w:tcBorders/>
      </w:tcPr>
    </w:tblStylePr>
    <w:tblStylePr w:type="band2Horz">
      <w:rPr>
        <w:rFonts w:ascii="Arial" w:hAnsi="Arial"/>
        <w:color w:val="4e4e4e"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e4e4e" w:themeColor="accent5"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bbbbbb" w:themeColor="accent5" w:themeTint="90" w:sz="4" w:space="0"/>
        </w:tcBorders>
      </w:tcPr>
    </w:tblStylePr>
    <w:tblStylePr w:type="firstRow">
      <w:rPr>
        <w:rFonts w:ascii="Arial" w:hAnsi="Arial"/>
        <w:b/>
        <w:color w:val="4e4e4e" w:themeColor="accent5"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bbbbbb" w:themeColor="accent5" w:themeTint="90" w:sz="4" w:space="0"/>
          <w:right w:val="none" w:color="000000" w:sz="0" w:space="0"/>
        </w:tcBorders>
      </w:tcPr>
    </w:tblStylePr>
    <w:tblStylePr w:type="lastCol">
      <w:rPr>
        <w:rFonts w:ascii="Arial" w:hAnsi="Arial"/>
        <w:i/>
        <w:color w:val="4e4e4e" w:themeColor="accent5" w:themeShade="95"/>
        <w:sz w:val="22"/>
      </w:rPr>
      <w:pPr>
        <w:pBdr/>
        <w:spacing/>
        <w:ind/>
      </w:pPr>
      <w:tblPr>
        <w:tblBorders/>
      </w:tblPr>
      <w:tcPr>
        <w:shd w:val="clear" w:color="ffffff" w:fill="auto"/>
        <w:tcBorders>
          <w:top w:val="none" w:color="000000" w:sz="0" w:space="0"/>
          <w:left w:val="single" w:color="bbbbbb" w:themeColor="accent5" w:themeTint="90" w:sz="4" w:space="0"/>
          <w:bottom w:val="none" w:color="000000" w:sz="0" w:space="0"/>
          <w:right w:val="none" w:color="000000" w:sz="0" w:space="0"/>
        </w:tcBorders>
      </w:tcPr>
    </w:tblStylePr>
    <w:tblStylePr w:type="lastRow">
      <w:rPr>
        <w:rFonts w:ascii="Arial" w:hAnsi="Arial"/>
        <w:b/>
        <w:color w:val="4e4e4e" w:themeColor="accent5" w:themeShade="95"/>
        <w:sz w:val="22"/>
      </w:rPr>
      <w:pPr>
        <w:pBdr/>
        <w:spacing/>
        <w:ind/>
      </w:pPr>
      <w:tblPr>
        <w:tblBorders/>
      </w:tblPr>
      <w:tcPr>
        <w:shd w:val="clear" w:color="ffffff" w:themeColor="light1" w:fill="ffffff" w:themeFill="light1"/>
        <w:tcBorders>
          <w:top w:val="single" w:color="bbbbbb" w:themeColor="accent5" w:themeTint="9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customStyle="1">
    <w:name w:val="Grid Table 7 Colorful - Accent 6"/>
    <w:basedOn w:val="821"/>
    <w:uiPriority w:val="99"/>
    <w:pPr>
      <w:pBdr/>
      <w:spacing w:after="0" w:line="240" w:lineRule="auto"/>
      <w:ind/>
    </w:pPr>
    <w:tblPr>
      <w:tblStyleRowBandSize w:val="1"/>
      <w:tblStyleColBandSize w:val="1"/>
      <w:tblBorders>
        <w:bottom w:val="single" w:color="a1a1a1" w:themeColor="accent6" w:themeTint="90" w:sz="4" w:space="0"/>
        <w:right w:val="single" w:color="a1a1a1" w:themeColor="accent6" w:themeTint="90" w:sz="4" w:space="0"/>
        <w:insideH w:val="single" w:color="a1a1a1" w:themeColor="accent6" w:themeTint="90" w:sz="4" w:space="0"/>
        <w:insideV w:val="single" w:color="a1a1a1" w:themeColor="accent6" w:themeTint="90" w:sz="4" w:space="0"/>
      </w:tblBorders>
    </w:tblPr>
    <w:tcPr>
      <w:tcBorders/>
    </w:tcPr>
    <w:tblStylePr w:type="band1Horz">
      <w:rPr>
        <w:rFonts w:ascii="Arial" w:hAnsi="Arial"/>
        <w:color w:val="343434" w:themeColor="accent6" w:themeShade="95"/>
        <w:sz w:val="22"/>
      </w:rPr>
      <w:pPr>
        <w:pBdr/>
        <w:spacing/>
        <w:ind/>
      </w:pPr>
      <w:tblPr>
        <w:tblBorders/>
      </w:tblPr>
      <w:tcPr>
        <w:shd w:val="clear" w:color="dddddd" w:themeColor="accent6" w:themeTint="34" w:fill="dddddd" w:themeFill="accent6" w:themeFillTint="34"/>
        <w:tcBorders/>
      </w:tcPr>
    </w:tblStylePr>
    <w:tblStylePr w:type="band1Vert">
      <w:pPr>
        <w:pBdr/>
        <w:spacing/>
        <w:ind/>
      </w:pPr>
      <w:tblPr>
        <w:tblBorders/>
      </w:tblPr>
      <w:tcPr>
        <w:shd w:val="clear" w:color="dddddd" w:themeColor="accent6" w:themeTint="34" w:fill="dddddd" w:themeFill="accent6" w:themeFillTint="34"/>
        <w:tcBorders/>
      </w:tcPr>
    </w:tblStylePr>
    <w:tblStylePr w:type="band2Horz">
      <w:rPr>
        <w:rFonts w:ascii="Arial" w:hAnsi="Arial"/>
        <w:color w:val="343434"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3434" w:themeColor="accent6"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a1a1a1" w:themeColor="accent6" w:themeTint="90" w:sz="4" w:space="0"/>
        </w:tcBorders>
      </w:tcPr>
    </w:tblStylePr>
    <w:tblStylePr w:type="firstRow">
      <w:rPr>
        <w:rFonts w:ascii="Arial" w:hAnsi="Arial"/>
        <w:b/>
        <w:color w:val="343434" w:themeColor="accent6"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a1a1a1" w:themeColor="accent6" w:themeTint="90" w:sz="4" w:space="0"/>
          <w:right w:val="none" w:color="000000" w:sz="0" w:space="0"/>
        </w:tcBorders>
      </w:tcPr>
    </w:tblStylePr>
    <w:tblStylePr w:type="lastCol">
      <w:rPr>
        <w:rFonts w:ascii="Arial" w:hAnsi="Arial"/>
        <w:i/>
        <w:color w:val="343434" w:themeColor="accent6" w:themeShade="95"/>
        <w:sz w:val="22"/>
      </w:rPr>
      <w:pPr>
        <w:pBdr/>
        <w:spacing/>
        <w:ind/>
      </w:pPr>
      <w:tblPr>
        <w:tblBorders/>
      </w:tblPr>
      <w:tcPr>
        <w:shd w:val="clear" w:color="ffffff" w:fill="auto"/>
        <w:tcBorders>
          <w:top w:val="none" w:color="000000" w:sz="0" w:space="0"/>
          <w:left w:val="single" w:color="a1a1a1" w:themeColor="accent6" w:themeTint="90" w:sz="4" w:space="0"/>
          <w:bottom w:val="none" w:color="000000" w:sz="0" w:space="0"/>
          <w:right w:val="none" w:color="000000" w:sz="0" w:space="0"/>
        </w:tcBorders>
      </w:tcPr>
    </w:tblStylePr>
    <w:tblStylePr w:type="lastRow">
      <w:rPr>
        <w:rFonts w:ascii="Arial" w:hAnsi="Arial"/>
        <w:b/>
        <w:color w:val="343434" w:themeColor="accent6" w:themeShade="95"/>
        <w:sz w:val="22"/>
      </w:rPr>
      <w:pPr>
        <w:pBdr/>
        <w:spacing/>
        <w:ind/>
      </w:pPr>
      <w:tblPr>
        <w:tblBorders/>
      </w:tblPr>
      <w:tcPr>
        <w:shd w:val="clear" w:color="ffffff" w:themeColor="light1" w:fill="ffffff" w:themeFill="light1"/>
        <w:tcBorders>
          <w:top w:val="single" w:color="a1a1a1" w:themeColor="accent6" w:themeTint="9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w:basedOn w:val="821"/>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customStyle="1">
    <w:name w:val="List Table 1 Light - Accent 1"/>
    <w:basedOn w:val="821"/>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b6f2ff" w:themeColor="accent1" w:themeTint="40" w:fill="b6f2ff" w:themeFill="accent1" w:themeFillTint="40"/>
        <w:tcBorders/>
      </w:tcPr>
    </w:tblStylePr>
    <w:tblStylePr w:type="band1Vert">
      <w:pPr>
        <w:pBdr/>
        <w:spacing/>
        <w:ind/>
      </w:pPr>
      <w:tblPr>
        <w:tblBorders/>
      </w:tblPr>
      <w:tcPr>
        <w:shd w:val="clear" w:color="b6f2ff" w:themeColor="accent1" w:themeTint="40" w:fill="b6f2ff"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b8de"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b8de"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customStyle="1">
    <w:name w:val="List Table 1 Light - Accent 2"/>
    <w:basedOn w:val="821"/>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f5f7f7" w:themeColor="accent2" w:themeTint="40" w:fill="f5f7f7" w:themeFill="accent2" w:themeFillTint="40"/>
        <w:tcBorders/>
      </w:tcPr>
    </w:tblStylePr>
    <w:tblStylePr w:type="band1Vert">
      <w:pPr>
        <w:pBdr/>
        <w:spacing/>
        <w:ind/>
      </w:pPr>
      <w:tblPr>
        <w:tblBorders/>
      </w:tblPr>
      <w:tcPr>
        <w:shd w:val="clear" w:color="f5f7f7" w:themeColor="accent2" w:themeTint="40" w:fill="f5f7f7"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d9e1e2"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d9e1e2"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customStyle="1">
    <w:name w:val="List Table 1 Light - Accent 3"/>
    <w:basedOn w:val="821"/>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a3c3ed" w:themeColor="accent3" w:themeTint="40" w:fill="a3c3ed" w:themeFill="accent3" w:themeFillTint="40"/>
        <w:tcBorders/>
      </w:tcPr>
    </w:tblStylePr>
    <w:tblStylePr w:type="band1Vert">
      <w:pPr>
        <w:pBdr/>
        <w:spacing/>
        <w:ind/>
      </w:pPr>
      <w:tblPr>
        <w:tblBorders/>
      </w:tblPr>
      <w:tcPr>
        <w:shd w:val="clear" w:color="a3c3ed" w:themeColor="accent3" w:themeTint="40" w:fill="a3c3ed"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c234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c234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customStyle="1">
    <w:name w:val="List Table 1 Light - Accent 4"/>
    <w:basedOn w:val="821"/>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e5e5e5" w:themeColor="accent4" w:themeTint="40" w:fill="e5e5e5" w:themeFill="accent4" w:themeFillTint="40"/>
        <w:tcBorders/>
      </w:tcPr>
    </w:tblStylePr>
    <w:tblStylePr w:type="band1Vert">
      <w:pPr>
        <w:pBdr/>
        <w:spacing/>
        <w:ind/>
      </w:pPr>
      <w:tblPr>
        <w:tblBorders/>
      </w:tblPr>
      <w:tcPr>
        <w:shd w:val="clear" w:color="e5e5e5" w:themeColor="accent4" w:themeTint="40" w:fill="e5e5e5"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9b9b9b"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9b9b9b"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customStyle="1">
    <w:name w:val="List Table 1 Light - Accent 5"/>
    <w:basedOn w:val="821"/>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e0e0e0" w:themeColor="accent5" w:themeTint="40" w:fill="e0e0e0" w:themeFill="accent5" w:themeFillTint="40"/>
        <w:tcBorders/>
      </w:tcPr>
    </w:tblStylePr>
    <w:tblStylePr w:type="band1Vert">
      <w:pPr>
        <w:pBdr/>
        <w:spacing/>
        <w:ind/>
      </w:pPr>
      <w:tblPr>
        <w:tblBorders/>
      </w:tblPr>
      <w:tcPr>
        <w:shd w:val="clear" w:color="e0e0e0" w:themeColor="accent5" w:themeTint="40" w:fill="e0e0e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878787"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878787"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customStyle="1">
    <w:name w:val="List Table 1 Light - Accent 6"/>
    <w:basedOn w:val="821"/>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d5d5d5" w:themeColor="accent6" w:themeTint="40" w:fill="d5d5d5" w:themeFill="accent6" w:themeFillTint="40"/>
        <w:tcBorders/>
      </w:tcPr>
    </w:tblStylePr>
    <w:tblStylePr w:type="band1Vert">
      <w:pPr>
        <w:pBdr/>
        <w:spacing/>
        <w:ind/>
      </w:pPr>
      <w:tblPr>
        <w:tblBorders/>
      </w:tblPr>
      <w:tcPr>
        <w:shd w:val="clear" w:color="d5d5d5" w:themeColor="accent6" w:themeTint="40" w:fill="d5d5d5"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595959"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95959"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w:basedOn w:val="821"/>
    <w:uiPriority w:val="99"/>
    <w:pPr>
      <w:pBdr/>
      <w:spacing w:after="0" w:line="240" w:lineRule="auto"/>
      <w:ind/>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customStyle="1">
    <w:name w:val="List Table 2 - Accent 1"/>
    <w:basedOn w:val="821"/>
    <w:uiPriority w:val="99"/>
    <w:pPr>
      <w:pBdr/>
      <w:spacing w:after="0" w:line="240" w:lineRule="auto"/>
      <w:ind/>
    </w:pPr>
    <w:tblPr>
      <w:tblStyleRowBandSize w:val="1"/>
      <w:tblStyleColBandSize w:val="1"/>
      <w:tblBorders>
        <w:top w:val="single" w:color="5ce2ff" w:themeColor="accent1" w:themeTint="90" w:sz="4" w:space="0"/>
        <w:bottom w:val="single" w:color="5ce2ff" w:themeColor="accent1" w:themeTint="90" w:sz="4" w:space="0"/>
        <w:insideH w:val="single" w:color="5ce2ff" w:themeColor="accent1" w:themeTint="90" w:sz="4" w:space="0"/>
      </w:tblBorders>
    </w:tblPr>
    <w:tcPr>
      <w:tcBorders/>
    </w:tcPr>
    <w:tblStylePr w:type="band1Horz">
      <w:rPr>
        <w:rFonts w:ascii="Arial" w:hAnsi="Arial"/>
        <w:color w:val="404040"/>
        <w:sz w:val="22"/>
      </w:rPr>
      <w:pPr>
        <w:pBdr/>
        <w:spacing/>
        <w:ind/>
      </w:pPr>
      <w:tblPr>
        <w:tblBorders/>
      </w:tblPr>
      <w:tcPr>
        <w:shd w:val="clear" w:color="b6f2ff" w:themeColor="accent1" w:themeTint="40" w:fill="b6f2ff" w:themeFill="accent1" w:themeFillTint="40"/>
        <w:tcBorders/>
      </w:tcPr>
    </w:tblStylePr>
    <w:tblStylePr w:type="band1Vert">
      <w:rPr>
        <w:rFonts w:ascii="Arial" w:hAnsi="Arial"/>
        <w:color w:val="404040"/>
        <w:sz w:val="22"/>
      </w:rPr>
      <w:pPr>
        <w:pBdr/>
        <w:spacing/>
        <w:ind/>
      </w:pPr>
      <w:tblPr>
        <w:tblBorders/>
      </w:tblPr>
      <w:tcPr>
        <w:shd w:val="clear" w:color="b6f2ff" w:themeColor="accent1" w:themeTint="40" w:fill="b6f2ff"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5ce2ff" w:themeColor="accent1" w:themeTint="90" w:sz="4" w:space="0"/>
          <w:left w:val="none" w:color="000000" w:sz="4" w:space="0"/>
          <w:bottom w:val="single" w:color="5ce2ff"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5ce2ff" w:themeColor="accent1" w:themeTint="90" w:sz="4" w:space="0"/>
          <w:left w:val="none" w:color="000000" w:sz="4" w:space="0"/>
          <w:bottom w:val="single" w:color="5ce2ff"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customStyle="1">
    <w:name w:val="List Table 2 - Accent 2"/>
    <w:basedOn w:val="821"/>
    <w:uiPriority w:val="99"/>
    <w:pPr>
      <w:pBdr/>
      <w:spacing w:after="0" w:line="240" w:lineRule="auto"/>
      <w:ind/>
    </w:pPr>
    <w:tblPr>
      <w:tblStyleRowBandSize w:val="1"/>
      <w:tblStyleColBandSize w:val="1"/>
      <w:tblBorders>
        <w:top w:val="single" w:color="e9eeee" w:themeColor="accent2" w:themeTint="90" w:sz="4" w:space="0"/>
        <w:bottom w:val="single" w:color="e9eeee" w:themeColor="accent2" w:themeTint="90" w:sz="4" w:space="0"/>
        <w:insideH w:val="single" w:color="e9eeee" w:themeColor="accent2" w:themeTint="90" w:sz="4" w:space="0"/>
      </w:tblBorders>
    </w:tblPr>
    <w:tcPr>
      <w:tcBorders/>
    </w:tcPr>
    <w:tblStylePr w:type="band1Horz">
      <w:rPr>
        <w:rFonts w:ascii="Arial" w:hAnsi="Arial"/>
        <w:color w:val="404040"/>
        <w:sz w:val="22"/>
      </w:rPr>
      <w:pPr>
        <w:pBdr/>
        <w:spacing/>
        <w:ind/>
      </w:pPr>
      <w:tblPr>
        <w:tblBorders/>
      </w:tblPr>
      <w:tcPr>
        <w:shd w:val="clear" w:color="f5f7f7" w:themeColor="accent2" w:themeTint="40" w:fill="f5f7f7" w:themeFill="accent2" w:themeFillTint="40"/>
        <w:tcBorders/>
      </w:tcPr>
    </w:tblStylePr>
    <w:tblStylePr w:type="band1Vert">
      <w:rPr>
        <w:rFonts w:ascii="Arial" w:hAnsi="Arial"/>
        <w:color w:val="404040"/>
        <w:sz w:val="22"/>
      </w:rPr>
      <w:pPr>
        <w:pBdr/>
        <w:spacing/>
        <w:ind/>
      </w:pPr>
      <w:tblPr>
        <w:tblBorders/>
      </w:tblPr>
      <w:tcPr>
        <w:shd w:val="clear" w:color="f5f7f7" w:themeColor="accent2" w:themeTint="40" w:fill="f5f7f7"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e9eeee" w:themeColor="accent2" w:themeTint="90" w:sz="4" w:space="0"/>
          <w:left w:val="none" w:color="000000" w:sz="4" w:space="0"/>
          <w:bottom w:val="single" w:color="e9eeee"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e9eeee" w:themeColor="accent2" w:themeTint="90" w:sz="4" w:space="0"/>
          <w:left w:val="none" w:color="000000" w:sz="4" w:space="0"/>
          <w:bottom w:val="single" w:color="e9eeee"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customStyle="1">
    <w:name w:val="List Table 2 - Accent 3"/>
    <w:basedOn w:val="821"/>
    <w:uiPriority w:val="99"/>
    <w:pPr>
      <w:pBdr/>
      <w:spacing w:after="0" w:line="240" w:lineRule="auto"/>
      <w:ind/>
    </w:pPr>
    <w:tblPr>
      <w:tblStyleRowBandSize w:val="1"/>
      <w:tblStyleColBandSize w:val="1"/>
      <w:tblBorders>
        <w:top w:val="single" w:color="307ad8" w:themeColor="accent3" w:themeTint="90" w:sz="4" w:space="0"/>
        <w:bottom w:val="single" w:color="307ad8" w:themeColor="accent3" w:themeTint="90" w:sz="4" w:space="0"/>
        <w:insideH w:val="single" w:color="307ad8" w:themeColor="accent3" w:themeTint="90" w:sz="4" w:space="0"/>
      </w:tblBorders>
    </w:tblPr>
    <w:tcPr>
      <w:tcBorders/>
    </w:tcPr>
    <w:tblStylePr w:type="band1Horz">
      <w:rPr>
        <w:rFonts w:ascii="Arial" w:hAnsi="Arial"/>
        <w:color w:val="404040"/>
        <w:sz w:val="22"/>
      </w:rPr>
      <w:pPr>
        <w:pBdr/>
        <w:spacing/>
        <w:ind/>
      </w:pPr>
      <w:tblPr>
        <w:tblBorders/>
      </w:tblPr>
      <w:tcPr>
        <w:shd w:val="clear" w:color="a3c3ed" w:themeColor="accent3" w:themeTint="40" w:fill="a3c3ed" w:themeFill="accent3" w:themeFillTint="40"/>
        <w:tcBorders/>
      </w:tcPr>
    </w:tblStylePr>
    <w:tblStylePr w:type="band1Vert">
      <w:rPr>
        <w:rFonts w:ascii="Arial" w:hAnsi="Arial"/>
        <w:color w:val="404040"/>
        <w:sz w:val="22"/>
      </w:rPr>
      <w:pPr>
        <w:pBdr/>
        <w:spacing/>
        <w:ind/>
      </w:pPr>
      <w:tblPr>
        <w:tblBorders/>
      </w:tblPr>
      <w:tcPr>
        <w:shd w:val="clear" w:color="a3c3ed" w:themeColor="accent3" w:themeTint="40" w:fill="a3c3ed"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307ad8" w:themeColor="accent3" w:themeTint="90" w:sz="4" w:space="0"/>
          <w:left w:val="none" w:color="000000" w:sz="4" w:space="0"/>
          <w:bottom w:val="single" w:color="307ad8"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307ad8" w:themeColor="accent3" w:themeTint="90" w:sz="4" w:space="0"/>
          <w:left w:val="none" w:color="000000" w:sz="4" w:space="0"/>
          <w:bottom w:val="single" w:color="307ad8"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customStyle="1">
    <w:name w:val="List Table 2 - Accent 4"/>
    <w:basedOn w:val="821"/>
    <w:uiPriority w:val="99"/>
    <w:pPr>
      <w:pBdr/>
      <w:spacing w:after="0" w:line="240" w:lineRule="auto"/>
      <w:ind/>
    </w:pPr>
    <w:tblPr>
      <w:tblStyleRowBandSize w:val="1"/>
      <w:tblStyleColBandSize w:val="1"/>
      <w:tblBorders>
        <w:top w:val="single" w:color="c6c6c6" w:themeColor="accent4" w:themeTint="90" w:sz="4" w:space="0"/>
        <w:bottom w:val="single" w:color="c6c6c6" w:themeColor="accent4" w:themeTint="90" w:sz="4" w:space="0"/>
        <w:insideH w:val="single" w:color="c6c6c6" w:themeColor="accent4" w:themeTint="90" w:sz="4" w:space="0"/>
      </w:tblBorders>
    </w:tblPr>
    <w:tcPr>
      <w:tcBorders/>
    </w:tcPr>
    <w:tblStylePr w:type="band1Horz">
      <w:rPr>
        <w:rFonts w:ascii="Arial" w:hAnsi="Arial"/>
        <w:color w:val="404040"/>
        <w:sz w:val="22"/>
      </w:rPr>
      <w:pPr>
        <w:pBdr/>
        <w:spacing/>
        <w:ind/>
      </w:pPr>
      <w:tblPr>
        <w:tblBorders/>
      </w:tblPr>
      <w:tcPr>
        <w:shd w:val="clear" w:color="e5e5e5" w:themeColor="accent4" w:themeTint="40" w:fill="e5e5e5" w:themeFill="accent4" w:themeFillTint="40"/>
        <w:tcBorders/>
      </w:tcPr>
    </w:tblStylePr>
    <w:tblStylePr w:type="band1Vert">
      <w:rPr>
        <w:rFonts w:ascii="Arial" w:hAnsi="Arial"/>
        <w:color w:val="404040"/>
        <w:sz w:val="22"/>
      </w:rPr>
      <w:pPr>
        <w:pBdr/>
        <w:spacing/>
        <w:ind/>
      </w:pPr>
      <w:tblPr>
        <w:tblBorders/>
      </w:tblPr>
      <w:tcPr>
        <w:shd w:val="clear" w:color="e5e5e5" w:themeColor="accent4" w:themeTint="40" w:fill="e5e5e5"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c6c6c6" w:themeColor="accent4" w:themeTint="90" w:sz="4" w:space="0"/>
          <w:left w:val="none" w:color="000000" w:sz="4" w:space="0"/>
          <w:bottom w:val="single" w:color="c6c6c6"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c6c6c6" w:themeColor="accent4" w:themeTint="90" w:sz="4" w:space="0"/>
          <w:left w:val="none" w:color="000000" w:sz="4" w:space="0"/>
          <w:bottom w:val="single" w:color="c6c6c6"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customStyle="1">
    <w:name w:val="List Table 2 - Accent 5"/>
    <w:basedOn w:val="821"/>
    <w:uiPriority w:val="99"/>
    <w:pPr>
      <w:pBdr/>
      <w:spacing w:after="0" w:line="240" w:lineRule="auto"/>
      <w:ind/>
    </w:pPr>
    <w:tblPr>
      <w:tblStyleRowBandSize w:val="1"/>
      <w:tblStyleColBandSize w:val="1"/>
      <w:tblBorders>
        <w:top w:val="single" w:color="bbbbbb" w:themeColor="accent5" w:themeTint="90" w:sz="4" w:space="0"/>
        <w:bottom w:val="single" w:color="bbbbbb" w:themeColor="accent5" w:themeTint="90" w:sz="4" w:space="0"/>
        <w:insideH w:val="single" w:color="bbbbbb" w:themeColor="accent5" w:themeTint="90" w:sz="4" w:space="0"/>
      </w:tblBorders>
    </w:tblPr>
    <w:tcPr>
      <w:tcBorders/>
    </w:tcPr>
    <w:tblStylePr w:type="band1Horz">
      <w:rPr>
        <w:rFonts w:ascii="Arial" w:hAnsi="Arial"/>
        <w:color w:val="404040"/>
        <w:sz w:val="22"/>
      </w:rPr>
      <w:pPr>
        <w:pBdr/>
        <w:spacing/>
        <w:ind/>
      </w:pPr>
      <w:tblPr>
        <w:tblBorders/>
      </w:tblPr>
      <w:tcPr>
        <w:shd w:val="clear" w:color="e0e0e0" w:themeColor="accent5" w:themeTint="40" w:fill="e0e0e0" w:themeFill="accent5" w:themeFillTint="40"/>
        <w:tcBorders/>
      </w:tcPr>
    </w:tblStylePr>
    <w:tblStylePr w:type="band1Vert">
      <w:rPr>
        <w:rFonts w:ascii="Arial" w:hAnsi="Arial"/>
        <w:color w:val="404040"/>
        <w:sz w:val="22"/>
      </w:rPr>
      <w:pPr>
        <w:pBdr/>
        <w:spacing/>
        <w:ind/>
      </w:pPr>
      <w:tblPr>
        <w:tblBorders/>
      </w:tblPr>
      <w:tcPr>
        <w:shd w:val="clear" w:color="e0e0e0" w:themeColor="accent5" w:themeTint="40" w:fill="e0e0e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bbbbbb" w:themeColor="accent5" w:themeTint="90" w:sz="4" w:space="0"/>
          <w:left w:val="none" w:color="000000" w:sz="4" w:space="0"/>
          <w:bottom w:val="single" w:color="bbbbbb"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bbbbbb" w:themeColor="accent5" w:themeTint="90" w:sz="4" w:space="0"/>
          <w:left w:val="none" w:color="000000" w:sz="4" w:space="0"/>
          <w:bottom w:val="single" w:color="bbbbbb"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customStyle="1">
    <w:name w:val="List Table 2 - Accent 6"/>
    <w:basedOn w:val="821"/>
    <w:uiPriority w:val="99"/>
    <w:pPr>
      <w:pBdr/>
      <w:spacing w:after="0" w:line="240" w:lineRule="auto"/>
      <w:ind/>
    </w:pPr>
    <w:tblPr>
      <w:tblStyleRowBandSize w:val="1"/>
      <w:tblStyleColBandSize w:val="1"/>
      <w:tblBorders>
        <w:top w:val="single" w:color="a1a1a1" w:themeColor="accent6" w:themeTint="90" w:sz="4" w:space="0"/>
        <w:bottom w:val="single" w:color="a1a1a1" w:themeColor="accent6" w:themeTint="90" w:sz="4" w:space="0"/>
        <w:insideH w:val="single" w:color="a1a1a1" w:themeColor="accent6" w:themeTint="90" w:sz="4" w:space="0"/>
      </w:tblBorders>
    </w:tblPr>
    <w:tcPr>
      <w:tcBorders/>
    </w:tcPr>
    <w:tblStylePr w:type="band1Horz">
      <w:rPr>
        <w:rFonts w:ascii="Arial" w:hAnsi="Arial"/>
        <w:color w:val="404040"/>
        <w:sz w:val="22"/>
      </w:rPr>
      <w:pPr>
        <w:pBdr/>
        <w:spacing/>
        <w:ind/>
      </w:pPr>
      <w:tblPr>
        <w:tblBorders/>
      </w:tblPr>
      <w:tcPr>
        <w:shd w:val="clear" w:color="d5d5d5" w:themeColor="accent6" w:themeTint="40" w:fill="d5d5d5" w:themeFill="accent6" w:themeFillTint="40"/>
        <w:tcBorders/>
      </w:tcPr>
    </w:tblStylePr>
    <w:tblStylePr w:type="band1Vert">
      <w:rPr>
        <w:rFonts w:ascii="Arial" w:hAnsi="Arial"/>
        <w:color w:val="404040"/>
        <w:sz w:val="22"/>
      </w:rPr>
      <w:pPr>
        <w:pBdr/>
        <w:spacing/>
        <w:ind/>
      </w:pPr>
      <w:tblPr>
        <w:tblBorders/>
      </w:tblPr>
      <w:tcPr>
        <w:shd w:val="clear" w:color="d5d5d5" w:themeColor="accent6" w:themeTint="40" w:fill="d5d5d5"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a1a1a1" w:themeColor="accent6" w:themeTint="90" w:sz="4" w:space="0"/>
          <w:left w:val="none" w:color="000000" w:sz="4" w:space="0"/>
          <w:bottom w:val="single" w:color="a1a1a1"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a1a1a1" w:themeColor="accent6" w:themeTint="90" w:sz="4" w:space="0"/>
          <w:left w:val="none" w:color="000000" w:sz="4" w:space="0"/>
          <w:bottom w:val="single" w:color="a1a1a1"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w:basedOn w:val="821"/>
    <w:uiPriority w:val="99"/>
    <w:pPr>
      <w:pBdr/>
      <w:spacing w:after="0" w:line="240" w:lineRule="auto"/>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customStyle="1">
    <w:name w:val="List Table 3 - Accent 1"/>
    <w:basedOn w:val="821"/>
    <w:uiPriority w:val="99"/>
    <w:pPr>
      <w:pBdr/>
      <w:spacing w:after="0" w:line="240" w:lineRule="auto"/>
      <w:ind/>
    </w:pPr>
    <w:tblPr>
      <w:tblStyleRowBandSize w:val="1"/>
      <w:tblStyleColBandSize w:val="1"/>
      <w:tblBorders>
        <w:top w:val="single" w:color="00b8de" w:themeColor="accent1" w:sz="4" w:space="0"/>
        <w:left w:val="single" w:color="00b8de" w:themeColor="accent1" w:sz="4" w:space="0"/>
        <w:bottom w:val="single" w:color="00b8de" w:themeColor="accent1" w:sz="4" w:space="0"/>
        <w:right w:val="single" w:color="00b8de" w:themeColor="accent1" w:sz="4" w:space="0"/>
      </w:tblBorders>
    </w:tblPr>
    <w:tcPr>
      <w:tcBorders/>
    </w:tcPr>
    <w:tblStylePr w:type="band1Horz">
      <w:rPr>
        <w:rFonts w:ascii="Arial" w:hAnsi="Arial"/>
        <w:color w:val="404040"/>
        <w:sz w:val="22"/>
      </w:rPr>
      <w:pPr>
        <w:pBdr/>
        <w:spacing/>
        <w:ind/>
      </w:pPr>
      <w:tblPr>
        <w:tblBorders/>
      </w:tblPr>
      <w:tcPr>
        <w:tcBorders>
          <w:top w:val="single" w:color="00b8de" w:themeColor="accent1" w:sz="4" w:space="0"/>
          <w:bottom w:val="single" w:color="00b8de" w:themeColor="accent1" w:sz="4" w:space="0"/>
        </w:tcBorders>
      </w:tcPr>
    </w:tblStylePr>
    <w:tblStylePr w:type="band1Vert">
      <w:rPr>
        <w:rFonts w:ascii="Arial" w:hAnsi="Arial"/>
        <w:color w:val="404040"/>
        <w:sz w:val="22"/>
      </w:rPr>
      <w:pPr>
        <w:pBdr/>
        <w:spacing/>
        <w:ind/>
      </w:pPr>
      <w:tblPr>
        <w:tblBorders/>
      </w:tblPr>
      <w:tcPr>
        <w:tcBorders>
          <w:left w:val="single" w:color="00b8de" w:themeColor="accent1" w:sz="4" w:space="0"/>
          <w:right w:val="single" w:color="00b8de"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b8de" w:themeColor="accent1" w:fill="00b8de"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customStyle="1">
    <w:name w:val="List Table 3 - Accent 2"/>
    <w:basedOn w:val="821"/>
    <w:uiPriority w:val="99"/>
    <w:pPr>
      <w:pBdr/>
      <w:spacing w:after="0" w:line="240" w:lineRule="auto"/>
      <w:ind/>
    </w:pPr>
    <w:tblPr>
      <w:tblStyleRowBandSize w:val="1"/>
      <w:tblStyleColBandSize w:val="1"/>
      <w:tblBorders>
        <w:top w:val="single" w:color="e8eded" w:themeColor="accent2" w:themeTint="97" w:sz="4" w:space="0"/>
        <w:left w:val="single" w:color="e8eded" w:themeColor="accent2" w:themeTint="97" w:sz="4" w:space="0"/>
        <w:bottom w:val="single" w:color="e8eded" w:themeColor="accent2" w:themeTint="97" w:sz="4" w:space="0"/>
        <w:right w:val="single" w:color="e8eded"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e8eded" w:themeColor="accent2" w:themeTint="97" w:sz="4" w:space="0"/>
          <w:bottom w:val="single" w:color="e8eded" w:themeColor="accent2" w:themeTint="97" w:sz="4" w:space="0"/>
        </w:tcBorders>
      </w:tcPr>
    </w:tblStylePr>
    <w:tblStylePr w:type="band1Vert">
      <w:rPr>
        <w:rFonts w:ascii="Arial" w:hAnsi="Arial"/>
        <w:color w:val="404040"/>
        <w:sz w:val="22"/>
      </w:rPr>
      <w:pPr>
        <w:pBdr/>
        <w:spacing/>
        <w:ind/>
      </w:pPr>
      <w:tblPr>
        <w:tblBorders/>
      </w:tblPr>
      <w:tcPr>
        <w:tcBorders>
          <w:left w:val="single" w:color="e8eded" w:themeColor="accent2" w:themeTint="97" w:sz="4" w:space="0"/>
          <w:right w:val="single" w:color="e8eded"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e8eded" w:themeColor="accent2" w:themeTint="97" w:fill="e8eded"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customStyle="1">
    <w:name w:val="List Table 3 - Accent 3"/>
    <w:basedOn w:val="821"/>
    <w:uiPriority w:val="99"/>
    <w:pPr>
      <w:pBdr/>
      <w:spacing w:after="0" w:line="240" w:lineRule="auto"/>
      <w:ind/>
    </w:pPr>
    <w:tblPr>
      <w:tblStyleRowBandSize w:val="1"/>
      <w:tblStyleColBandSize w:val="1"/>
      <w:tblBorders>
        <w:top w:val="single" w:color="2773d3" w:themeColor="accent3" w:themeTint="98" w:sz="4" w:space="0"/>
        <w:left w:val="single" w:color="2773d3" w:themeColor="accent3" w:themeTint="98" w:sz="4" w:space="0"/>
        <w:bottom w:val="single" w:color="2773d3" w:themeColor="accent3" w:themeTint="98" w:sz="4" w:space="0"/>
        <w:right w:val="single" w:color="2773d3"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2773d3" w:themeColor="accent3" w:themeTint="98" w:sz="4" w:space="0"/>
          <w:bottom w:val="single" w:color="2773d3" w:themeColor="accent3" w:themeTint="98" w:sz="4" w:space="0"/>
        </w:tcBorders>
      </w:tcPr>
    </w:tblStylePr>
    <w:tblStylePr w:type="band1Vert">
      <w:rPr>
        <w:rFonts w:ascii="Arial" w:hAnsi="Arial"/>
        <w:color w:val="404040"/>
        <w:sz w:val="22"/>
      </w:rPr>
      <w:pPr>
        <w:pBdr/>
        <w:spacing/>
        <w:ind/>
      </w:pPr>
      <w:tblPr>
        <w:tblBorders/>
      </w:tblPr>
      <w:tcPr>
        <w:tcBorders>
          <w:left w:val="single" w:color="2773d3" w:themeColor="accent3" w:themeTint="98" w:sz="4" w:space="0"/>
          <w:right w:val="single" w:color="2773d3"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2773d3" w:themeColor="accent3" w:themeTint="98" w:fill="2773d3"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customStyle="1">
    <w:name w:val="List Table 3 - Accent 4"/>
    <w:basedOn w:val="821"/>
    <w:uiPriority w:val="99"/>
    <w:pPr>
      <w:pBdr/>
      <w:spacing w:after="0" w:line="240" w:lineRule="auto"/>
      <w:ind/>
    </w:pPr>
    <w:tblPr>
      <w:tblStyleRowBandSize w:val="1"/>
      <w:tblStyleColBandSize w:val="1"/>
      <w:tblBorders>
        <w:top w:val="single" w:color="c2c2c2" w:themeColor="accent4" w:themeTint="9A" w:sz="4" w:space="0"/>
        <w:left w:val="single" w:color="c2c2c2" w:themeColor="accent4" w:themeTint="9A" w:sz="4" w:space="0"/>
        <w:bottom w:val="single" w:color="c2c2c2" w:themeColor="accent4" w:themeTint="9A" w:sz="4" w:space="0"/>
        <w:right w:val="single" w:color="c2c2c2"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c2c2c2" w:themeColor="accent4" w:themeTint="9A" w:sz="4" w:space="0"/>
          <w:bottom w:val="single" w:color="c2c2c2" w:themeColor="accent4" w:themeTint="9A" w:sz="4" w:space="0"/>
        </w:tcBorders>
      </w:tcPr>
    </w:tblStylePr>
    <w:tblStylePr w:type="band1Vert">
      <w:rPr>
        <w:rFonts w:ascii="Arial" w:hAnsi="Arial"/>
        <w:color w:val="404040"/>
        <w:sz w:val="22"/>
      </w:rPr>
      <w:pPr>
        <w:pBdr/>
        <w:spacing/>
        <w:ind/>
      </w:pPr>
      <w:tblPr>
        <w:tblBorders/>
      </w:tblPr>
      <w:tcPr>
        <w:tcBorders>
          <w:left w:val="single" w:color="c2c2c2" w:themeColor="accent4" w:themeTint="9A" w:sz="4" w:space="0"/>
          <w:right w:val="single" w:color="c2c2c2"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c2c2c2" w:themeColor="accent4" w:themeTint="9A" w:fill="c2c2c2"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customStyle="1">
    <w:name w:val="List Table 3 - Accent 5"/>
    <w:basedOn w:val="821"/>
    <w:uiPriority w:val="99"/>
    <w:pPr>
      <w:pBdr/>
      <w:spacing w:after="0" w:line="240" w:lineRule="auto"/>
      <w:ind/>
    </w:pPr>
    <w:tblPr>
      <w:tblStyleRowBandSize w:val="1"/>
      <w:tblStyleColBandSize w:val="1"/>
      <w:tblBorders>
        <w:top w:val="single" w:color="b6b6b6" w:themeColor="accent5" w:themeTint="9A" w:sz="4" w:space="0"/>
        <w:left w:val="single" w:color="b6b6b6" w:themeColor="accent5" w:themeTint="9A" w:sz="4" w:space="0"/>
        <w:bottom w:val="single" w:color="b6b6b6" w:themeColor="accent5" w:themeTint="9A" w:sz="4" w:space="0"/>
        <w:right w:val="single" w:color="b6b6b6"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b6b6b6" w:themeColor="accent5" w:themeTint="9A" w:sz="4" w:space="0"/>
          <w:bottom w:val="single" w:color="b6b6b6" w:themeColor="accent5" w:themeTint="9A" w:sz="4" w:space="0"/>
        </w:tcBorders>
      </w:tcPr>
    </w:tblStylePr>
    <w:tblStylePr w:type="band1Vert">
      <w:rPr>
        <w:rFonts w:ascii="Arial" w:hAnsi="Arial"/>
        <w:color w:val="404040"/>
        <w:sz w:val="22"/>
      </w:rPr>
      <w:pPr>
        <w:pBdr/>
        <w:spacing/>
        <w:ind/>
      </w:pPr>
      <w:tblPr>
        <w:tblBorders/>
      </w:tblPr>
      <w:tcPr>
        <w:tcBorders>
          <w:left w:val="single" w:color="b6b6b6" w:themeColor="accent5" w:themeTint="9A" w:sz="4" w:space="0"/>
          <w:right w:val="single" w:color="b6b6b6"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b6b6b6" w:themeColor="accent5" w:themeTint="9A" w:fill="b6b6b6"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customStyle="1">
    <w:name w:val="List Table 3 - Accent 6"/>
    <w:basedOn w:val="821"/>
    <w:uiPriority w:val="99"/>
    <w:pPr>
      <w:pBdr/>
      <w:spacing w:after="0" w:line="240" w:lineRule="auto"/>
      <w:ind/>
    </w:pPr>
    <w:tblPr>
      <w:tblStyleRowBandSize w:val="1"/>
      <w:tblStyleColBandSize w:val="1"/>
      <w:tblBorders>
        <w:top w:val="single" w:color="9c9c9c" w:themeColor="accent6" w:themeTint="98" w:sz="4" w:space="0"/>
        <w:left w:val="single" w:color="9c9c9c" w:themeColor="accent6" w:themeTint="98" w:sz="4" w:space="0"/>
        <w:bottom w:val="single" w:color="9c9c9c" w:themeColor="accent6" w:themeTint="98" w:sz="4" w:space="0"/>
        <w:right w:val="single" w:color="9c9c9c"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9c9c9c" w:themeColor="accent6" w:themeTint="98" w:sz="4" w:space="0"/>
          <w:bottom w:val="single" w:color="9c9c9c" w:themeColor="accent6" w:themeTint="98" w:sz="4" w:space="0"/>
        </w:tcBorders>
      </w:tcPr>
    </w:tblStylePr>
    <w:tblStylePr w:type="band1Vert">
      <w:rPr>
        <w:rFonts w:ascii="Arial" w:hAnsi="Arial"/>
        <w:color w:val="404040"/>
        <w:sz w:val="22"/>
      </w:rPr>
      <w:pPr>
        <w:pBdr/>
        <w:spacing/>
        <w:ind/>
      </w:pPr>
      <w:tblPr>
        <w:tblBorders/>
      </w:tblPr>
      <w:tcPr>
        <w:tcBorders>
          <w:left w:val="single" w:color="9c9c9c" w:themeColor="accent6" w:themeTint="98" w:sz="4" w:space="0"/>
          <w:right w:val="single" w:color="9c9c9c"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9c9c9c" w:themeColor="accent6" w:themeTint="98" w:fill="9c9c9c"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w:basedOn w:val="821"/>
    <w:uiPriority w:val="99"/>
    <w:pPr>
      <w:pBdr/>
      <w:spacing w:after="0" w:line="240" w:lineRule="auto"/>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customStyle="1">
    <w:name w:val="List Table 4 - Accent 1"/>
    <w:basedOn w:val="821"/>
    <w:uiPriority w:val="99"/>
    <w:pPr>
      <w:pBdr/>
      <w:spacing w:after="0" w:line="240" w:lineRule="auto"/>
      <w:ind/>
    </w:pPr>
    <w:tblPr>
      <w:tblStyleRowBandSize w:val="1"/>
      <w:tblStyleColBandSize w:val="1"/>
      <w:tblBorders>
        <w:top w:val="single" w:color="5ce2ff" w:themeColor="accent1" w:themeTint="90" w:sz="4" w:space="0"/>
        <w:left w:val="single" w:color="5ce2ff" w:themeColor="accent1" w:themeTint="90" w:sz="4" w:space="0"/>
        <w:bottom w:val="single" w:color="5ce2ff" w:themeColor="accent1" w:themeTint="90" w:sz="4" w:space="0"/>
        <w:right w:val="single" w:color="5ce2ff" w:themeColor="accent1" w:themeTint="90" w:sz="4" w:space="0"/>
        <w:insideH w:val="single" w:color="5ce2ff" w:themeColor="accent1" w:themeTint="90" w:sz="4" w:space="0"/>
      </w:tblBorders>
    </w:tblPr>
    <w:tcPr>
      <w:tcBorders/>
    </w:tcPr>
    <w:tblStylePr w:type="band1Horz">
      <w:rPr>
        <w:rFonts w:ascii="Arial" w:hAnsi="Arial"/>
        <w:color w:val="404040"/>
        <w:sz w:val="22"/>
      </w:rPr>
      <w:pPr>
        <w:pBdr/>
        <w:spacing/>
        <w:ind/>
      </w:pPr>
      <w:tblPr>
        <w:tblBorders/>
      </w:tblPr>
      <w:tcPr>
        <w:shd w:val="clear" w:color="b6f2ff" w:themeColor="accent1" w:themeTint="40" w:fill="b6f2ff" w:themeFill="accent1" w:themeFillTint="40"/>
        <w:tcBorders/>
      </w:tcPr>
    </w:tblStylePr>
    <w:tblStylePr w:type="band1Vert">
      <w:rPr>
        <w:rFonts w:ascii="Arial" w:hAnsi="Arial"/>
        <w:color w:val="404040"/>
        <w:sz w:val="22"/>
      </w:rPr>
      <w:pPr>
        <w:pBdr/>
        <w:spacing/>
        <w:ind/>
      </w:pPr>
      <w:tblPr>
        <w:tblBorders/>
      </w:tblPr>
      <w:tcPr>
        <w:shd w:val="clear" w:color="b6f2ff" w:themeColor="accent1" w:themeTint="40" w:fill="b6f2ff"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b8de" w:themeColor="accent1" w:fill="00b8de"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customStyle="1">
    <w:name w:val="List Table 4 - Accent 2"/>
    <w:basedOn w:val="821"/>
    <w:uiPriority w:val="99"/>
    <w:pPr>
      <w:pBdr/>
      <w:spacing w:after="0" w:line="240" w:lineRule="auto"/>
      <w:ind/>
    </w:pPr>
    <w:tblPr>
      <w:tblStyleRowBandSize w:val="1"/>
      <w:tblStyleColBandSize w:val="1"/>
      <w:tblBorders>
        <w:top w:val="single" w:color="e9eeee" w:themeColor="accent2" w:themeTint="90" w:sz="4" w:space="0"/>
        <w:left w:val="single" w:color="e9eeee" w:themeColor="accent2" w:themeTint="90" w:sz="4" w:space="0"/>
        <w:bottom w:val="single" w:color="e9eeee" w:themeColor="accent2" w:themeTint="90" w:sz="4" w:space="0"/>
        <w:right w:val="single" w:color="e9eeee" w:themeColor="accent2" w:themeTint="90" w:sz="4" w:space="0"/>
        <w:insideH w:val="single" w:color="e9eeee" w:themeColor="accent2" w:themeTint="90" w:sz="4" w:space="0"/>
      </w:tblBorders>
    </w:tblPr>
    <w:tcPr>
      <w:tcBorders/>
    </w:tcPr>
    <w:tblStylePr w:type="band1Horz">
      <w:rPr>
        <w:rFonts w:ascii="Arial" w:hAnsi="Arial"/>
        <w:color w:val="404040"/>
        <w:sz w:val="22"/>
      </w:rPr>
      <w:pPr>
        <w:pBdr/>
        <w:spacing/>
        <w:ind/>
      </w:pPr>
      <w:tblPr>
        <w:tblBorders/>
      </w:tblPr>
      <w:tcPr>
        <w:shd w:val="clear" w:color="f5f7f7" w:themeColor="accent2" w:themeTint="40" w:fill="f5f7f7" w:themeFill="accent2" w:themeFillTint="40"/>
        <w:tcBorders/>
      </w:tcPr>
    </w:tblStylePr>
    <w:tblStylePr w:type="band1Vert">
      <w:rPr>
        <w:rFonts w:ascii="Arial" w:hAnsi="Arial"/>
        <w:color w:val="404040"/>
        <w:sz w:val="22"/>
      </w:rPr>
      <w:pPr>
        <w:pBdr/>
        <w:spacing/>
        <w:ind/>
      </w:pPr>
      <w:tblPr>
        <w:tblBorders/>
      </w:tblPr>
      <w:tcPr>
        <w:shd w:val="clear" w:color="f5f7f7" w:themeColor="accent2" w:themeTint="40" w:fill="f5f7f7"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d9e1e2" w:themeColor="accent2" w:fill="d9e1e2"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customStyle="1">
    <w:name w:val="List Table 4 - Accent 3"/>
    <w:basedOn w:val="821"/>
    <w:uiPriority w:val="99"/>
    <w:pPr>
      <w:pBdr/>
      <w:spacing w:after="0" w:line="240" w:lineRule="auto"/>
      <w:ind/>
    </w:pPr>
    <w:tblPr>
      <w:tblStyleRowBandSize w:val="1"/>
      <w:tblStyleColBandSize w:val="1"/>
      <w:tblBorders>
        <w:top w:val="single" w:color="307ad8" w:themeColor="accent3" w:themeTint="90" w:sz="4" w:space="0"/>
        <w:left w:val="single" w:color="307ad8" w:themeColor="accent3" w:themeTint="90" w:sz="4" w:space="0"/>
        <w:bottom w:val="single" w:color="307ad8" w:themeColor="accent3" w:themeTint="90" w:sz="4" w:space="0"/>
        <w:right w:val="single" w:color="307ad8" w:themeColor="accent3" w:themeTint="90" w:sz="4" w:space="0"/>
        <w:insideH w:val="single" w:color="307ad8" w:themeColor="accent3" w:themeTint="90" w:sz="4" w:space="0"/>
      </w:tblBorders>
    </w:tblPr>
    <w:tcPr>
      <w:tcBorders/>
    </w:tcPr>
    <w:tblStylePr w:type="band1Horz">
      <w:rPr>
        <w:rFonts w:ascii="Arial" w:hAnsi="Arial"/>
        <w:color w:val="404040"/>
        <w:sz w:val="22"/>
      </w:rPr>
      <w:pPr>
        <w:pBdr/>
        <w:spacing/>
        <w:ind/>
      </w:pPr>
      <w:tblPr>
        <w:tblBorders/>
      </w:tblPr>
      <w:tcPr>
        <w:shd w:val="clear" w:color="a3c3ed" w:themeColor="accent3" w:themeTint="40" w:fill="a3c3ed" w:themeFill="accent3" w:themeFillTint="40"/>
        <w:tcBorders/>
      </w:tcPr>
    </w:tblStylePr>
    <w:tblStylePr w:type="band1Vert">
      <w:rPr>
        <w:rFonts w:ascii="Arial" w:hAnsi="Arial"/>
        <w:color w:val="404040"/>
        <w:sz w:val="22"/>
      </w:rPr>
      <w:pPr>
        <w:pBdr/>
        <w:spacing/>
        <w:ind/>
      </w:pPr>
      <w:tblPr>
        <w:tblBorders/>
      </w:tblPr>
      <w:tcPr>
        <w:shd w:val="clear" w:color="a3c3ed" w:themeColor="accent3" w:themeTint="40" w:fill="a3c3ed"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c2340" w:themeColor="accent3" w:fill="0c2340"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customStyle="1">
    <w:name w:val="List Table 4 - Accent 4"/>
    <w:basedOn w:val="821"/>
    <w:uiPriority w:val="99"/>
    <w:pPr>
      <w:pBdr/>
      <w:spacing w:after="0" w:line="240" w:lineRule="auto"/>
      <w:ind/>
    </w:pPr>
    <w:tblPr>
      <w:tblStyleRowBandSize w:val="1"/>
      <w:tblStyleColBandSize w:val="1"/>
      <w:tblBorders>
        <w:top w:val="single" w:color="c6c6c6" w:themeColor="accent4" w:themeTint="90" w:sz="4" w:space="0"/>
        <w:left w:val="single" w:color="c6c6c6" w:themeColor="accent4" w:themeTint="90" w:sz="4" w:space="0"/>
        <w:bottom w:val="single" w:color="c6c6c6" w:themeColor="accent4" w:themeTint="90" w:sz="4" w:space="0"/>
        <w:right w:val="single" w:color="c6c6c6" w:themeColor="accent4" w:themeTint="90" w:sz="4" w:space="0"/>
        <w:insideH w:val="single" w:color="c6c6c6" w:themeColor="accent4" w:themeTint="90" w:sz="4" w:space="0"/>
      </w:tblBorders>
    </w:tblPr>
    <w:tcPr>
      <w:tcBorders/>
    </w:tcPr>
    <w:tblStylePr w:type="band1Horz">
      <w:rPr>
        <w:rFonts w:ascii="Arial" w:hAnsi="Arial"/>
        <w:color w:val="404040"/>
        <w:sz w:val="22"/>
      </w:rPr>
      <w:pPr>
        <w:pBdr/>
        <w:spacing/>
        <w:ind/>
      </w:pPr>
      <w:tblPr>
        <w:tblBorders/>
      </w:tblPr>
      <w:tcPr>
        <w:shd w:val="clear" w:color="e5e5e5" w:themeColor="accent4" w:themeTint="40" w:fill="e5e5e5" w:themeFill="accent4" w:themeFillTint="40"/>
        <w:tcBorders/>
      </w:tcPr>
    </w:tblStylePr>
    <w:tblStylePr w:type="band1Vert">
      <w:rPr>
        <w:rFonts w:ascii="Arial" w:hAnsi="Arial"/>
        <w:color w:val="404040"/>
        <w:sz w:val="22"/>
      </w:rPr>
      <w:pPr>
        <w:pBdr/>
        <w:spacing/>
        <w:ind/>
      </w:pPr>
      <w:tblPr>
        <w:tblBorders/>
      </w:tblPr>
      <w:tcPr>
        <w:shd w:val="clear" w:color="e5e5e5" w:themeColor="accent4" w:themeTint="40" w:fill="e5e5e5"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9b9b9b" w:themeColor="accent4" w:fill="9b9b9b"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customStyle="1">
    <w:name w:val="List Table 4 - Accent 5"/>
    <w:basedOn w:val="821"/>
    <w:uiPriority w:val="99"/>
    <w:pPr>
      <w:pBdr/>
      <w:spacing w:after="0" w:line="240" w:lineRule="auto"/>
      <w:ind/>
    </w:pPr>
    <w:tblPr>
      <w:tblStyleRowBandSize w:val="1"/>
      <w:tblStyleColBandSize w:val="1"/>
      <w:tblBorders>
        <w:top w:val="single" w:color="bbbbbb" w:themeColor="accent5" w:themeTint="90" w:sz="4" w:space="0"/>
        <w:left w:val="single" w:color="bbbbbb" w:themeColor="accent5" w:themeTint="90" w:sz="4" w:space="0"/>
        <w:bottom w:val="single" w:color="bbbbbb" w:themeColor="accent5" w:themeTint="90" w:sz="4" w:space="0"/>
        <w:right w:val="single" w:color="bbbbbb" w:themeColor="accent5" w:themeTint="90" w:sz="4" w:space="0"/>
        <w:insideH w:val="single" w:color="bbbbbb" w:themeColor="accent5" w:themeTint="90" w:sz="4" w:space="0"/>
      </w:tblBorders>
    </w:tblPr>
    <w:tcPr>
      <w:tcBorders/>
    </w:tcPr>
    <w:tblStylePr w:type="band1Horz">
      <w:rPr>
        <w:rFonts w:ascii="Arial" w:hAnsi="Arial"/>
        <w:color w:val="404040"/>
        <w:sz w:val="22"/>
      </w:rPr>
      <w:pPr>
        <w:pBdr/>
        <w:spacing/>
        <w:ind/>
      </w:pPr>
      <w:tblPr>
        <w:tblBorders/>
      </w:tblPr>
      <w:tcPr>
        <w:shd w:val="clear" w:color="e0e0e0" w:themeColor="accent5" w:themeTint="40" w:fill="e0e0e0" w:themeFill="accent5" w:themeFillTint="40"/>
        <w:tcBorders/>
      </w:tcPr>
    </w:tblStylePr>
    <w:tblStylePr w:type="band1Vert">
      <w:rPr>
        <w:rFonts w:ascii="Arial" w:hAnsi="Arial"/>
        <w:color w:val="404040"/>
        <w:sz w:val="22"/>
      </w:rPr>
      <w:pPr>
        <w:pBdr/>
        <w:spacing/>
        <w:ind/>
      </w:pPr>
      <w:tblPr>
        <w:tblBorders/>
      </w:tblPr>
      <w:tcPr>
        <w:shd w:val="clear" w:color="e0e0e0" w:themeColor="accent5" w:themeTint="40" w:fill="e0e0e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878787" w:themeColor="accent5" w:fill="878787"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customStyle="1">
    <w:name w:val="List Table 4 - Accent 6"/>
    <w:basedOn w:val="821"/>
    <w:uiPriority w:val="99"/>
    <w:pPr>
      <w:pBdr/>
      <w:spacing w:after="0" w:line="240" w:lineRule="auto"/>
      <w:ind/>
    </w:pPr>
    <w:tblPr>
      <w:tblStyleRowBandSize w:val="1"/>
      <w:tblStyleColBandSize w:val="1"/>
      <w:tblBorders>
        <w:top w:val="single" w:color="a1a1a1" w:themeColor="accent6" w:themeTint="90" w:sz="4" w:space="0"/>
        <w:left w:val="single" w:color="a1a1a1" w:themeColor="accent6" w:themeTint="90" w:sz="4" w:space="0"/>
        <w:bottom w:val="single" w:color="a1a1a1" w:themeColor="accent6" w:themeTint="90" w:sz="4" w:space="0"/>
        <w:right w:val="single" w:color="a1a1a1" w:themeColor="accent6" w:themeTint="90" w:sz="4" w:space="0"/>
        <w:insideH w:val="single" w:color="a1a1a1" w:themeColor="accent6" w:themeTint="90" w:sz="4" w:space="0"/>
      </w:tblBorders>
    </w:tblPr>
    <w:tcPr>
      <w:tcBorders/>
    </w:tcPr>
    <w:tblStylePr w:type="band1Horz">
      <w:rPr>
        <w:rFonts w:ascii="Arial" w:hAnsi="Arial"/>
        <w:color w:val="404040"/>
        <w:sz w:val="22"/>
      </w:rPr>
      <w:pPr>
        <w:pBdr/>
        <w:spacing/>
        <w:ind/>
      </w:pPr>
      <w:tblPr>
        <w:tblBorders/>
      </w:tblPr>
      <w:tcPr>
        <w:shd w:val="clear" w:color="d5d5d5" w:themeColor="accent6" w:themeTint="40" w:fill="d5d5d5" w:themeFill="accent6" w:themeFillTint="40"/>
        <w:tcBorders/>
      </w:tcPr>
    </w:tblStylePr>
    <w:tblStylePr w:type="band1Vert">
      <w:rPr>
        <w:rFonts w:ascii="Arial" w:hAnsi="Arial"/>
        <w:color w:val="404040"/>
        <w:sz w:val="22"/>
      </w:rPr>
      <w:pPr>
        <w:pBdr/>
        <w:spacing/>
        <w:ind/>
      </w:pPr>
      <w:tblPr>
        <w:tblBorders/>
      </w:tblPr>
      <w:tcPr>
        <w:shd w:val="clear" w:color="d5d5d5" w:themeColor="accent6" w:themeTint="40" w:fill="d5d5d5"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95959" w:themeColor="accent6" w:fill="595959"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5 Dark"/>
    <w:basedOn w:val="821"/>
    <w:uiPriority w:val="99"/>
    <w:pPr>
      <w:pBdr/>
      <w:spacing w:after="0" w:line="240" w:lineRule="auto"/>
      <w:ind/>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cPr>
      <w:tcBorders/>
    </w:tcPr>
    <w:tblStylePr w:type="band1Horz">
      <w:pPr>
        <w:pBdr/>
        <w:spacing/>
        <w:ind/>
      </w:pPr>
      <w:tblPr>
        <w:tblBorders/>
      </w:tblPr>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pPr>
        <w:pBdr/>
        <w:spacing/>
        <w:ind/>
      </w:pPr>
      <w:tblPr>
        <w:tblBorders/>
      </w:tblPr>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pPr>
        <w:pBdr/>
        <w:spacing/>
        <w:ind/>
      </w:pPr>
      <w:tblPr>
        <w:tblBorders/>
      </w:tblPr>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customStyle="1">
    <w:name w:val="List Table 5 Dark - Accent 1"/>
    <w:basedOn w:val="821"/>
    <w:uiPriority w:val="99"/>
    <w:pPr>
      <w:pBdr/>
      <w:spacing w:after="0" w:line="240" w:lineRule="auto"/>
      <w:ind/>
    </w:pPr>
    <w:tblPr>
      <w:tblStyleRowBandSize w:val="1"/>
      <w:tblStyleColBandSize w:val="1"/>
      <w:tblBorders>
        <w:top w:val="single" w:color="00b8de" w:themeColor="accent1" w:sz="32" w:space="0"/>
        <w:left w:val="single" w:color="00b8de" w:themeColor="accent1" w:sz="32" w:space="0"/>
        <w:bottom w:val="single" w:color="00b8de" w:themeColor="accent1" w:sz="32" w:space="0"/>
        <w:right w:val="single" w:color="00b8de" w:themeColor="accent1" w:sz="32" w:space="0"/>
      </w:tblBorders>
      <w:shd w:val="clear" w:color="00b8de" w:themeColor="accent1" w:fill="00b8de" w:themeFill="accent1"/>
    </w:tblPr>
    <w:tcPr>
      <w:tcBorders/>
    </w:tcPr>
    <w:tblStylePr w:type="band1Horz">
      <w:pPr>
        <w:pBdr/>
        <w:spacing/>
        <w:ind/>
      </w:pPr>
      <w:tblPr>
        <w:tblBorders/>
      </w:tblPr>
      <w:tcPr>
        <w:shd w:val="clear" w:color="00b8de" w:themeColor="accent1" w:fill="00b8de" w:themeFill="accent1"/>
        <w:tcBorders>
          <w:top w:val="single" w:color="ffffff" w:themeColor="light1" w:sz="4" w:space="0"/>
          <w:bottom w:val="single" w:color="ffffff" w:themeColor="light1" w:sz="4" w:space="0"/>
        </w:tcBorders>
      </w:tcPr>
    </w:tblStylePr>
    <w:tblStylePr w:type="band1Vert">
      <w:pPr>
        <w:pBdr/>
        <w:spacing/>
        <w:ind/>
      </w:pPr>
      <w:tblPr>
        <w:tblBorders/>
      </w:tblPr>
      <w:tcPr>
        <w:shd w:val="clear" w:color="00b8de" w:themeColor="accent1" w:fill="00b8de" w:themeFill="accent1"/>
        <w:tcBorders>
          <w:left w:val="single" w:color="ffffff" w:themeColor="light1" w:sz="4" w:space="0"/>
          <w:right w:val="single" w:color="ffffff" w:themeColor="light1" w:sz="4" w:space="0"/>
        </w:tcBorders>
      </w:tcPr>
    </w:tblStylePr>
    <w:tblStylePr w:type="band2Horz">
      <w:pPr>
        <w:pBdr/>
        <w:spacing/>
        <w:ind/>
      </w:pPr>
      <w:tblPr>
        <w:tblBorders/>
      </w:tblPr>
      <w:tcPr>
        <w:shd w:val="clear" w:color="00b8de" w:themeColor="accent1" w:fill="00b8de" w:themeFill="accent1"/>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00b8de" w:themeColor="accent1"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00b8de" w:themeColor="accent1" w:fill="00b8de" w:themeFill="accent1"/>
        <w:tcBorders>
          <w:top w:val="single" w:color="00b8de" w:themeColor="accent1"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00b8de"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customStyle="1">
    <w:name w:val="List Table 5 Dark - Accent 2"/>
    <w:basedOn w:val="821"/>
    <w:uiPriority w:val="99"/>
    <w:pPr>
      <w:pBdr/>
      <w:spacing w:after="0" w:line="240" w:lineRule="auto"/>
      <w:ind/>
    </w:pPr>
    <w:tblPr>
      <w:tblStyleRowBandSize w:val="1"/>
      <w:tblStyleColBandSize w:val="1"/>
      <w:tblBorders>
        <w:top w:val="single" w:color="e8eded" w:themeColor="accent2" w:themeTint="97" w:sz="32" w:space="0"/>
        <w:left w:val="single" w:color="e8eded" w:themeColor="accent2" w:themeTint="97" w:sz="32" w:space="0"/>
        <w:bottom w:val="single" w:color="e8eded" w:themeColor="accent2" w:themeTint="97" w:sz="32" w:space="0"/>
        <w:right w:val="single" w:color="e8eded" w:themeColor="accent2" w:themeTint="97" w:sz="32" w:space="0"/>
      </w:tblBorders>
      <w:shd w:val="clear" w:color="e8eded" w:themeColor="accent2" w:themeTint="97" w:fill="e8eded" w:themeFill="accent2" w:themeFillTint="97"/>
    </w:tblPr>
    <w:tcPr>
      <w:tcBorders/>
    </w:tcPr>
    <w:tblStylePr w:type="band1Horz">
      <w:pPr>
        <w:pBdr/>
        <w:spacing/>
        <w:ind/>
      </w:pPr>
      <w:tblPr>
        <w:tblBorders/>
      </w:tblPr>
      <w:tcPr>
        <w:shd w:val="clear" w:color="e8eded" w:themeColor="accent2" w:themeTint="97" w:fill="e8eded" w:themeFill="accent2" w:themeFillTint="97"/>
        <w:tcBorders>
          <w:top w:val="single" w:color="ffffff" w:themeColor="light1" w:sz="4" w:space="0"/>
          <w:bottom w:val="single" w:color="ffffff" w:themeColor="light1" w:sz="4" w:space="0"/>
        </w:tcBorders>
      </w:tcPr>
    </w:tblStylePr>
    <w:tblStylePr w:type="band1Vert">
      <w:pPr>
        <w:pBdr/>
        <w:spacing/>
        <w:ind/>
      </w:pPr>
      <w:tblPr>
        <w:tblBorders/>
      </w:tblPr>
      <w:tcPr>
        <w:shd w:val="clear" w:color="e8eded" w:themeColor="accent2" w:themeTint="97" w:fill="e8eded" w:themeFill="accent2" w:themeFillTint="97"/>
        <w:tcBorders>
          <w:left w:val="single" w:color="ffffff" w:themeColor="light1" w:sz="4" w:space="0"/>
          <w:right w:val="single" w:color="ffffff" w:themeColor="light1" w:sz="4" w:space="0"/>
        </w:tcBorders>
      </w:tcPr>
    </w:tblStylePr>
    <w:tblStylePr w:type="band2Horz">
      <w:pPr>
        <w:pBdr/>
        <w:spacing/>
        <w:ind/>
      </w:pPr>
      <w:tblPr>
        <w:tblBorders/>
      </w:tblPr>
      <w:tcPr>
        <w:shd w:val="clear" w:color="e8eded" w:themeColor="accent2" w:themeTint="97" w:fill="e8eded" w:themeFill="accent2" w:themeFillTint="97"/>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e8eded" w:themeColor="accent2" w:themeTint="97"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e8eded" w:themeColor="accent2" w:themeTint="97" w:fill="e8eded" w:themeFill="accent2" w:themeFillTint="97"/>
        <w:tcBorders>
          <w:top w:val="single" w:color="e8eded" w:themeColor="accent2" w:themeTint="97"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e8eded"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customStyle="1">
    <w:name w:val="List Table 5 Dark - Accent 3"/>
    <w:basedOn w:val="821"/>
    <w:uiPriority w:val="99"/>
    <w:pPr>
      <w:pBdr/>
      <w:spacing w:after="0" w:line="240" w:lineRule="auto"/>
      <w:ind/>
    </w:pPr>
    <w:tblPr>
      <w:tblStyleRowBandSize w:val="1"/>
      <w:tblStyleColBandSize w:val="1"/>
      <w:tblBorders>
        <w:top w:val="single" w:color="2773d3" w:themeColor="accent3" w:themeTint="98" w:sz="32" w:space="0"/>
        <w:left w:val="single" w:color="2773d3" w:themeColor="accent3" w:themeTint="98" w:sz="32" w:space="0"/>
        <w:bottom w:val="single" w:color="2773d3" w:themeColor="accent3" w:themeTint="98" w:sz="32" w:space="0"/>
        <w:right w:val="single" w:color="2773d3" w:themeColor="accent3" w:themeTint="98" w:sz="32" w:space="0"/>
      </w:tblBorders>
      <w:shd w:val="clear" w:color="2773d3" w:themeColor="accent3" w:themeTint="98" w:fill="2773d3" w:themeFill="accent3" w:themeFillTint="98"/>
    </w:tblPr>
    <w:tcPr>
      <w:tcBorders/>
    </w:tcPr>
    <w:tblStylePr w:type="band1Horz">
      <w:pPr>
        <w:pBdr/>
        <w:spacing/>
        <w:ind/>
      </w:pPr>
      <w:tblPr>
        <w:tblBorders/>
      </w:tblPr>
      <w:tcPr>
        <w:shd w:val="clear" w:color="2773d3" w:themeColor="accent3" w:themeTint="98" w:fill="2773d3" w:themeFill="accent3" w:themeFillTint="98"/>
        <w:tcBorders>
          <w:top w:val="single" w:color="ffffff" w:themeColor="light1" w:sz="4" w:space="0"/>
          <w:bottom w:val="single" w:color="ffffff" w:themeColor="light1" w:sz="4" w:space="0"/>
        </w:tcBorders>
      </w:tcPr>
    </w:tblStylePr>
    <w:tblStylePr w:type="band1Vert">
      <w:pPr>
        <w:pBdr/>
        <w:spacing/>
        <w:ind/>
      </w:pPr>
      <w:tblPr>
        <w:tblBorders/>
      </w:tblPr>
      <w:tcPr>
        <w:shd w:val="clear" w:color="2773d3" w:themeColor="accent3" w:themeTint="98" w:fill="2773d3" w:themeFill="accent3" w:themeFillTint="98"/>
        <w:tcBorders>
          <w:left w:val="single" w:color="ffffff" w:themeColor="light1" w:sz="4" w:space="0"/>
          <w:right w:val="single" w:color="ffffff" w:themeColor="light1" w:sz="4" w:space="0"/>
        </w:tcBorders>
      </w:tcPr>
    </w:tblStylePr>
    <w:tblStylePr w:type="band2Horz">
      <w:pPr>
        <w:pBdr/>
        <w:spacing/>
        <w:ind/>
      </w:pPr>
      <w:tblPr>
        <w:tblBorders/>
      </w:tblPr>
      <w:tcPr>
        <w:shd w:val="clear" w:color="2773d3" w:themeColor="accent3" w:themeTint="98" w:fill="2773d3" w:themeFill="accent3" w:themeFillTint="98"/>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2773d3" w:themeColor="accent3"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2773d3" w:themeColor="accent3" w:themeTint="98" w:fill="2773d3" w:themeFill="accent3" w:themeFillTint="98"/>
        <w:tcBorders>
          <w:top w:val="single" w:color="2773d3" w:themeColor="accent3"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2773d3"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customStyle="1">
    <w:name w:val="List Table 5 Dark - Accent 4"/>
    <w:basedOn w:val="821"/>
    <w:uiPriority w:val="99"/>
    <w:pPr>
      <w:pBdr/>
      <w:spacing w:after="0" w:line="240" w:lineRule="auto"/>
      <w:ind/>
    </w:pPr>
    <w:tblPr>
      <w:tblStyleRowBandSize w:val="1"/>
      <w:tblStyleColBandSize w:val="1"/>
      <w:tblBorders>
        <w:top w:val="single" w:color="c2c2c2" w:themeColor="accent4" w:themeTint="9A" w:sz="32" w:space="0"/>
        <w:left w:val="single" w:color="c2c2c2" w:themeColor="accent4" w:themeTint="9A" w:sz="32" w:space="0"/>
        <w:bottom w:val="single" w:color="c2c2c2" w:themeColor="accent4" w:themeTint="9A" w:sz="32" w:space="0"/>
        <w:right w:val="single" w:color="c2c2c2" w:themeColor="accent4" w:themeTint="9A" w:sz="32" w:space="0"/>
      </w:tblBorders>
      <w:shd w:val="clear" w:color="c2c2c2" w:themeColor="accent4" w:themeTint="9A" w:fill="c2c2c2" w:themeFill="accent4" w:themeFillTint="9A"/>
    </w:tblPr>
    <w:tcPr>
      <w:tcBorders/>
    </w:tcPr>
    <w:tblStylePr w:type="band1Horz">
      <w:pPr>
        <w:pBdr/>
        <w:spacing/>
        <w:ind/>
      </w:pPr>
      <w:tblPr>
        <w:tblBorders/>
      </w:tblPr>
      <w:tcPr>
        <w:shd w:val="clear" w:color="c2c2c2" w:themeColor="accent4" w:themeTint="9A" w:fill="c2c2c2" w:themeFill="accent4" w:themeFillTint="9A"/>
        <w:tcBorders>
          <w:top w:val="single" w:color="ffffff" w:themeColor="light1" w:sz="4" w:space="0"/>
          <w:bottom w:val="single" w:color="ffffff" w:themeColor="light1" w:sz="4" w:space="0"/>
        </w:tcBorders>
      </w:tcPr>
    </w:tblStylePr>
    <w:tblStylePr w:type="band1Vert">
      <w:pPr>
        <w:pBdr/>
        <w:spacing/>
        <w:ind/>
      </w:pPr>
      <w:tblPr>
        <w:tblBorders/>
      </w:tblPr>
      <w:tcPr>
        <w:shd w:val="clear" w:color="c2c2c2" w:themeColor="accent4" w:themeTint="9A" w:fill="c2c2c2" w:themeFill="accent4" w:themeFillTint="9A"/>
        <w:tcBorders>
          <w:left w:val="single" w:color="ffffff" w:themeColor="light1" w:sz="4" w:space="0"/>
          <w:right w:val="single" w:color="ffffff" w:themeColor="light1" w:sz="4" w:space="0"/>
        </w:tcBorders>
      </w:tcPr>
    </w:tblStylePr>
    <w:tblStylePr w:type="band2Horz">
      <w:pPr>
        <w:pBdr/>
        <w:spacing/>
        <w:ind/>
      </w:pPr>
      <w:tblPr>
        <w:tblBorders/>
      </w:tblPr>
      <w:tcPr>
        <w:shd w:val="clear" w:color="c2c2c2" w:themeColor="accent4" w:themeTint="9A" w:fill="c2c2c2" w:themeFill="accent4" w:themeFillTint="9A"/>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c2c2c2" w:themeColor="accent4"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c2c2c2" w:themeColor="accent4" w:themeTint="9A" w:fill="c2c2c2" w:themeFill="accent4" w:themeFillTint="9A"/>
        <w:tcBorders>
          <w:top w:val="single" w:color="c2c2c2" w:themeColor="accent4"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c2c2c2"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customStyle="1">
    <w:name w:val="List Table 5 Dark - Accent 5"/>
    <w:basedOn w:val="821"/>
    <w:uiPriority w:val="99"/>
    <w:pPr>
      <w:pBdr/>
      <w:spacing w:after="0" w:line="240" w:lineRule="auto"/>
      <w:ind/>
    </w:pPr>
    <w:tblPr>
      <w:tblStyleRowBandSize w:val="1"/>
      <w:tblStyleColBandSize w:val="1"/>
      <w:tblBorders>
        <w:top w:val="single" w:color="b6b6b6" w:themeColor="accent5" w:themeTint="9A" w:sz="32" w:space="0"/>
        <w:left w:val="single" w:color="b6b6b6" w:themeColor="accent5" w:themeTint="9A" w:sz="32" w:space="0"/>
        <w:bottom w:val="single" w:color="b6b6b6" w:themeColor="accent5" w:themeTint="9A" w:sz="32" w:space="0"/>
        <w:right w:val="single" w:color="b6b6b6" w:themeColor="accent5" w:themeTint="9A" w:sz="32" w:space="0"/>
      </w:tblBorders>
      <w:shd w:val="clear" w:color="b6b6b6" w:themeColor="accent5" w:themeTint="9A" w:fill="b6b6b6" w:themeFill="accent5" w:themeFillTint="9A"/>
    </w:tblPr>
    <w:tcPr>
      <w:tcBorders/>
    </w:tcPr>
    <w:tblStylePr w:type="band1Horz">
      <w:pPr>
        <w:pBdr/>
        <w:spacing/>
        <w:ind/>
      </w:pPr>
      <w:tblPr>
        <w:tblBorders/>
      </w:tblPr>
      <w:tcPr>
        <w:shd w:val="clear" w:color="b6b6b6" w:themeColor="accent5" w:themeTint="9A" w:fill="b6b6b6" w:themeFill="accent5" w:themeFillTint="9A"/>
        <w:tcBorders>
          <w:top w:val="single" w:color="ffffff" w:themeColor="light1" w:sz="4" w:space="0"/>
          <w:bottom w:val="single" w:color="ffffff" w:themeColor="light1" w:sz="4" w:space="0"/>
        </w:tcBorders>
      </w:tcPr>
    </w:tblStylePr>
    <w:tblStylePr w:type="band1Vert">
      <w:pPr>
        <w:pBdr/>
        <w:spacing/>
        <w:ind/>
      </w:pPr>
      <w:tblPr>
        <w:tblBorders/>
      </w:tblPr>
      <w:tcPr>
        <w:shd w:val="clear" w:color="b6b6b6" w:themeColor="accent5" w:themeTint="9A" w:fill="b6b6b6" w:themeFill="accent5" w:themeFillTint="9A"/>
        <w:tcBorders>
          <w:left w:val="single" w:color="ffffff" w:themeColor="light1" w:sz="4" w:space="0"/>
          <w:right w:val="single" w:color="ffffff" w:themeColor="light1" w:sz="4" w:space="0"/>
        </w:tcBorders>
      </w:tcPr>
    </w:tblStylePr>
    <w:tblStylePr w:type="band2Horz">
      <w:pPr>
        <w:pBdr/>
        <w:spacing/>
        <w:ind/>
      </w:pPr>
      <w:tblPr>
        <w:tblBorders/>
      </w:tblPr>
      <w:tcPr>
        <w:shd w:val="clear" w:color="b6b6b6" w:themeColor="accent5" w:themeTint="9A" w:fill="b6b6b6" w:themeFill="accent5" w:themeFillTint="9A"/>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b6b6b6" w:themeColor="accent5"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b6b6b6" w:themeColor="accent5" w:themeTint="9A" w:fill="b6b6b6" w:themeFill="accent5" w:themeFillTint="9A"/>
        <w:tcBorders>
          <w:top w:val="single" w:color="b6b6b6" w:themeColor="accent5"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b6b6b6"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customStyle="1">
    <w:name w:val="List Table 5 Dark - Accent 6"/>
    <w:basedOn w:val="821"/>
    <w:uiPriority w:val="99"/>
    <w:pPr>
      <w:pBdr/>
      <w:spacing w:after="0" w:line="240" w:lineRule="auto"/>
      <w:ind/>
    </w:pPr>
    <w:tblPr>
      <w:tblStyleRowBandSize w:val="1"/>
      <w:tblStyleColBandSize w:val="1"/>
      <w:tblBorders>
        <w:top w:val="single" w:color="9c9c9c" w:themeColor="accent6" w:themeTint="98" w:sz="32" w:space="0"/>
        <w:left w:val="single" w:color="9c9c9c" w:themeColor="accent6" w:themeTint="98" w:sz="32" w:space="0"/>
        <w:bottom w:val="single" w:color="9c9c9c" w:themeColor="accent6" w:themeTint="98" w:sz="32" w:space="0"/>
        <w:right w:val="single" w:color="9c9c9c" w:themeColor="accent6" w:themeTint="98" w:sz="32" w:space="0"/>
      </w:tblBorders>
      <w:shd w:val="clear" w:color="9c9c9c" w:themeColor="accent6" w:themeTint="98" w:fill="9c9c9c" w:themeFill="accent6" w:themeFillTint="98"/>
    </w:tblPr>
    <w:tcPr>
      <w:tcBorders/>
    </w:tcPr>
    <w:tblStylePr w:type="band1Horz">
      <w:pPr>
        <w:pBdr/>
        <w:spacing/>
        <w:ind/>
      </w:pPr>
      <w:tblPr>
        <w:tblBorders/>
      </w:tblPr>
      <w:tcPr>
        <w:shd w:val="clear" w:color="9c9c9c" w:themeColor="accent6" w:themeTint="98" w:fill="9c9c9c" w:themeFill="accent6" w:themeFillTint="98"/>
        <w:tcBorders>
          <w:top w:val="single" w:color="ffffff" w:themeColor="light1" w:sz="4" w:space="0"/>
          <w:bottom w:val="single" w:color="ffffff" w:themeColor="light1" w:sz="4" w:space="0"/>
        </w:tcBorders>
      </w:tcPr>
    </w:tblStylePr>
    <w:tblStylePr w:type="band1Vert">
      <w:pPr>
        <w:pBdr/>
        <w:spacing/>
        <w:ind/>
      </w:pPr>
      <w:tblPr>
        <w:tblBorders/>
      </w:tblPr>
      <w:tcPr>
        <w:shd w:val="clear" w:color="9c9c9c" w:themeColor="accent6" w:themeTint="98" w:fill="9c9c9c" w:themeFill="accent6" w:themeFillTint="98"/>
        <w:tcBorders>
          <w:left w:val="single" w:color="ffffff" w:themeColor="light1" w:sz="4" w:space="0"/>
          <w:right w:val="single" w:color="ffffff" w:themeColor="light1" w:sz="4" w:space="0"/>
        </w:tcBorders>
      </w:tcPr>
    </w:tblStylePr>
    <w:tblStylePr w:type="band2Horz">
      <w:pPr>
        <w:pBdr/>
        <w:spacing/>
        <w:ind/>
      </w:pPr>
      <w:tblPr>
        <w:tblBorders/>
      </w:tblPr>
      <w:tcPr>
        <w:shd w:val="clear" w:color="9c9c9c" w:themeColor="accent6" w:themeTint="98" w:fill="9c9c9c" w:themeFill="accent6" w:themeFillTint="98"/>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9c9c9c" w:themeColor="accent6"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9c9c9c" w:themeColor="accent6" w:themeTint="98" w:fill="9c9c9c" w:themeFill="accent6" w:themeFillTint="98"/>
        <w:tcBorders>
          <w:top w:val="single" w:color="9c9c9c" w:themeColor="accent6"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9c9c9c"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w:basedOn w:val="821"/>
    <w:uiPriority w:val="99"/>
    <w:pPr>
      <w:pBdr/>
      <w:spacing w:after="0" w:line="240" w:lineRule="auto"/>
      <w:ind/>
    </w:pPr>
    <w:tblPr>
      <w:tblStyleRowBandSize w:val="1"/>
      <w:tblStyleColBandSize w:val="1"/>
      <w:tblBorders>
        <w:top w:val="single" w:color="7f7f7f" w:themeColor="text1" w:themeTint="80" w:sz="4" w:space="0"/>
        <w:bottom w:val="single" w:color="7f7f7f" w:themeColor="text1" w:themeTint="80" w:sz="4" w:space="0"/>
      </w:tblBorders>
    </w:tblPr>
    <w:tcPr>
      <w:tcBorders/>
    </w:tcPr>
    <w:tblStylePr w:type="band1Horz">
      <w:rPr>
        <w:rFonts w:ascii="Arial" w:hAnsi="Arial"/>
        <w:color w:val="000000" w:themeColor="text1"/>
        <w:sz w:val="22"/>
      </w:rPr>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rPr>
        <w:rFonts w:ascii="Arial" w:hAnsi="Arial"/>
        <w:color w:val="00000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7f7f7f"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7f7f7f"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customStyle="1">
    <w:name w:val="List Table 6 Colorful - Accent 1"/>
    <w:basedOn w:val="821"/>
    <w:uiPriority w:val="99"/>
    <w:pPr>
      <w:pBdr/>
      <w:spacing w:after="0" w:line="240" w:lineRule="auto"/>
      <w:ind/>
    </w:pPr>
    <w:tblPr>
      <w:tblStyleRowBandSize w:val="1"/>
      <w:tblStyleColBandSize w:val="1"/>
      <w:tblBorders>
        <w:top w:val="single" w:color="00b8de" w:themeColor="accent1" w:sz="4" w:space="0"/>
        <w:bottom w:val="single" w:color="00b8de" w:themeColor="accent1" w:sz="4" w:space="0"/>
      </w:tblBorders>
    </w:tblPr>
    <w:tcPr>
      <w:tcBorders/>
    </w:tcPr>
    <w:tblStylePr w:type="band1Horz">
      <w:rPr>
        <w:rFonts w:ascii="Arial" w:hAnsi="Arial"/>
        <w:color w:val="006b81" w:themeColor="accent1" w:themeShade="95"/>
        <w:sz w:val="22"/>
      </w:rPr>
      <w:pPr>
        <w:pBdr/>
        <w:spacing/>
        <w:ind/>
      </w:pPr>
      <w:tblPr>
        <w:tblBorders/>
      </w:tblPr>
      <w:tcPr>
        <w:shd w:val="clear" w:color="b6f2ff" w:themeColor="accent1" w:themeTint="40" w:fill="b6f2ff" w:themeFill="accent1" w:themeFillTint="40"/>
        <w:tcBorders/>
      </w:tcPr>
    </w:tblStylePr>
    <w:tblStylePr w:type="band1Vert">
      <w:pPr>
        <w:pBdr/>
        <w:spacing/>
        <w:ind/>
      </w:pPr>
      <w:tblPr>
        <w:tblBorders/>
      </w:tblPr>
      <w:tcPr>
        <w:shd w:val="clear" w:color="b6f2ff" w:themeColor="accent1" w:themeTint="40" w:fill="b6f2ff" w:themeFill="accent1" w:themeFillTint="40"/>
        <w:tcBorders/>
      </w:tcPr>
    </w:tblStylePr>
    <w:tblStylePr w:type="band2Horz">
      <w:rPr>
        <w:rFonts w:ascii="Arial" w:hAnsi="Arial"/>
        <w:color w:val="006b81"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06b81" w:themeColor="accent1" w:themeShade="95"/>
      </w:rPr>
      <w:pPr>
        <w:pBdr/>
        <w:spacing/>
        <w:ind/>
      </w:pPr>
      <w:tblPr>
        <w:tblBorders/>
      </w:tblPr>
      <w:tcPr>
        <w:tcBorders/>
      </w:tcPr>
    </w:tblStylePr>
    <w:tblStylePr w:type="firstRow">
      <w:rPr>
        <w:b/>
        <w:color w:val="006b81" w:themeColor="accent1" w:themeShade="95"/>
      </w:rPr>
      <w:pPr>
        <w:pBdr/>
        <w:spacing/>
        <w:ind/>
      </w:pPr>
      <w:tblPr>
        <w:tblBorders/>
      </w:tblPr>
      <w:tcPr>
        <w:tcBorders>
          <w:bottom w:val="single" w:color="00b8de" w:themeColor="accent1" w:sz="4" w:space="0"/>
        </w:tcBorders>
      </w:tcPr>
    </w:tblStylePr>
    <w:tblStylePr w:type="lastCol">
      <w:rPr>
        <w:b/>
        <w:color w:val="006b81" w:themeColor="accent1" w:themeShade="95"/>
      </w:rPr>
      <w:pPr>
        <w:pBdr/>
        <w:spacing/>
        <w:ind/>
      </w:pPr>
      <w:tblPr>
        <w:tblBorders/>
      </w:tblPr>
      <w:tcPr>
        <w:tcBorders/>
      </w:tcPr>
    </w:tblStylePr>
    <w:tblStylePr w:type="lastRow">
      <w:rPr>
        <w:b/>
        <w:color w:val="006b81" w:themeColor="accent1" w:themeShade="95"/>
      </w:rPr>
      <w:pPr>
        <w:pBdr/>
        <w:spacing/>
        <w:ind/>
      </w:pPr>
      <w:tblPr>
        <w:tblBorders/>
      </w:tblPr>
      <w:tcPr>
        <w:tcBorders>
          <w:top w:val="single" w:color="00b8de"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customStyle="1">
    <w:name w:val="List Table 6 Colorful - Accent 2"/>
    <w:basedOn w:val="821"/>
    <w:uiPriority w:val="99"/>
    <w:pPr>
      <w:pBdr/>
      <w:spacing w:after="0" w:line="240" w:lineRule="auto"/>
      <w:ind/>
    </w:pPr>
    <w:tblPr>
      <w:tblStyleRowBandSize w:val="1"/>
      <w:tblStyleColBandSize w:val="1"/>
      <w:tblBorders>
        <w:top w:val="single" w:color="e8eded" w:themeColor="accent2" w:themeTint="97" w:sz="4" w:space="0"/>
        <w:bottom w:val="single" w:color="e8eded" w:themeColor="accent2" w:themeTint="97" w:sz="4" w:space="0"/>
      </w:tblBorders>
    </w:tblPr>
    <w:tcPr>
      <w:tcBorders/>
    </w:tcPr>
    <w:tblStylePr w:type="band1Horz">
      <w:rPr>
        <w:rFonts w:ascii="Arial" w:hAnsi="Arial"/>
        <w:color w:val="e8eded" w:themeColor="accent2" w:themeTint="97" w:themeShade="95"/>
        <w:sz w:val="22"/>
      </w:rPr>
      <w:pPr>
        <w:pBdr/>
        <w:spacing/>
        <w:ind/>
      </w:pPr>
      <w:tblPr>
        <w:tblBorders/>
      </w:tblPr>
      <w:tcPr>
        <w:shd w:val="clear" w:color="f5f7f7" w:themeColor="accent2" w:themeTint="40" w:fill="f5f7f7" w:themeFill="accent2" w:themeFillTint="40"/>
        <w:tcBorders/>
      </w:tcPr>
    </w:tblStylePr>
    <w:tblStylePr w:type="band1Vert">
      <w:pPr>
        <w:pBdr/>
        <w:spacing/>
        <w:ind/>
      </w:pPr>
      <w:tblPr>
        <w:tblBorders/>
      </w:tblPr>
      <w:tcPr>
        <w:shd w:val="clear" w:color="f5f7f7" w:themeColor="accent2" w:themeTint="40" w:fill="f5f7f7" w:themeFill="accent2" w:themeFillTint="40"/>
        <w:tcBorders/>
      </w:tcPr>
    </w:tblStylePr>
    <w:tblStylePr w:type="band2Horz">
      <w:rPr>
        <w:rFonts w:ascii="Arial" w:hAnsi="Arial"/>
        <w:color w:val="e8eded"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e8eded" w:themeColor="accent2" w:themeTint="97" w:themeShade="95"/>
      </w:rPr>
      <w:pPr>
        <w:pBdr/>
        <w:spacing/>
        <w:ind/>
      </w:pPr>
      <w:tblPr>
        <w:tblBorders/>
      </w:tblPr>
      <w:tcPr>
        <w:tcBorders/>
      </w:tcPr>
    </w:tblStylePr>
    <w:tblStylePr w:type="firstRow">
      <w:rPr>
        <w:b/>
        <w:color w:val="e8eded" w:themeColor="accent2" w:themeTint="97" w:themeShade="95"/>
      </w:rPr>
      <w:pPr>
        <w:pBdr/>
        <w:spacing/>
        <w:ind/>
      </w:pPr>
      <w:tblPr>
        <w:tblBorders/>
      </w:tblPr>
      <w:tcPr>
        <w:tcBorders>
          <w:bottom w:val="single" w:color="e8eded" w:themeColor="accent2" w:themeTint="97" w:sz="4" w:space="0"/>
        </w:tcBorders>
      </w:tcPr>
    </w:tblStylePr>
    <w:tblStylePr w:type="lastCol">
      <w:rPr>
        <w:b/>
        <w:color w:val="e8eded" w:themeColor="accent2" w:themeTint="97" w:themeShade="95"/>
      </w:rPr>
      <w:pPr>
        <w:pBdr/>
        <w:spacing/>
        <w:ind/>
      </w:pPr>
      <w:tblPr>
        <w:tblBorders/>
      </w:tblPr>
      <w:tcPr>
        <w:tcBorders/>
      </w:tcPr>
    </w:tblStylePr>
    <w:tblStylePr w:type="lastRow">
      <w:rPr>
        <w:b/>
        <w:color w:val="e8eded" w:themeColor="accent2" w:themeTint="97" w:themeShade="95"/>
      </w:rPr>
      <w:pPr>
        <w:pBdr/>
        <w:spacing/>
        <w:ind/>
      </w:pPr>
      <w:tblPr>
        <w:tblBorders/>
      </w:tblPr>
      <w:tcPr>
        <w:tcBorders>
          <w:top w:val="single" w:color="e8eded"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customStyle="1">
    <w:name w:val="List Table 6 Colorful - Accent 3"/>
    <w:basedOn w:val="821"/>
    <w:uiPriority w:val="99"/>
    <w:pPr>
      <w:pBdr/>
      <w:spacing w:after="0" w:line="240" w:lineRule="auto"/>
      <w:ind/>
    </w:pPr>
    <w:tblPr>
      <w:tblStyleRowBandSize w:val="1"/>
      <w:tblStyleColBandSize w:val="1"/>
      <w:tblBorders>
        <w:top w:val="single" w:color="2773d3" w:themeColor="accent3" w:themeTint="98" w:sz="4" w:space="0"/>
        <w:bottom w:val="single" w:color="2773d3" w:themeColor="accent3" w:themeTint="98" w:sz="4" w:space="0"/>
      </w:tblBorders>
    </w:tblPr>
    <w:tcPr>
      <w:tcBorders/>
    </w:tcPr>
    <w:tblStylePr w:type="band1Horz">
      <w:rPr>
        <w:rFonts w:ascii="Arial" w:hAnsi="Arial"/>
        <w:color w:val="2773d3" w:themeColor="accent3" w:themeTint="98" w:themeShade="95"/>
        <w:sz w:val="22"/>
      </w:rPr>
      <w:pPr>
        <w:pBdr/>
        <w:spacing/>
        <w:ind/>
      </w:pPr>
      <w:tblPr>
        <w:tblBorders/>
      </w:tblPr>
      <w:tcPr>
        <w:shd w:val="clear" w:color="a3c3ed" w:themeColor="accent3" w:themeTint="40" w:fill="a3c3ed" w:themeFill="accent3" w:themeFillTint="40"/>
        <w:tcBorders/>
      </w:tcPr>
    </w:tblStylePr>
    <w:tblStylePr w:type="band1Vert">
      <w:pPr>
        <w:pBdr/>
        <w:spacing/>
        <w:ind/>
      </w:pPr>
      <w:tblPr>
        <w:tblBorders/>
      </w:tblPr>
      <w:tcPr>
        <w:shd w:val="clear" w:color="a3c3ed" w:themeColor="accent3" w:themeTint="40" w:fill="a3c3ed" w:themeFill="accent3" w:themeFillTint="40"/>
        <w:tcBorders/>
      </w:tcPr>
    </w:tblStylePr>
    <w:tblStylePr w:type="band2Horz">
      <w:rPr>
        <w:rFonts w:ascii="Arial" w:hAnsi="Arial"/>
        <w:color w:val="2773d3"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773d3" w:themeColor="accent3" w:themeTint="98" w:themeShade="95"/>
      </w:rPr>
      <w:pPr>
        <w:pBdr/>
        <w:spacing/>
        <w:ind/>
      </w:pPr>
      <w:tblPr>
        <w:tblBorders/>
      </w:tblPr>
      <w:tcPr>
        <w:tcBorders/>
      </w:tcPr>
    </w:tblStylePr>
    <w:tblStylePr w:type="firstRow">
      <w:rPr>
        <w:b/>
        <w:color w:val="2773d3" w:themeColor="accent3" w:themeTint="98" w:themeShade="95"/>
      </w:rPr>
      <w:pPr>
        <w:pBdr/>
        <w:spacing/>
        <w:ind/>
      </w:pPr>
      <w:tblPr>
        <w:tblBorders/>
      </w:tblPr>
      <w:tcPr>
        <w:tcBorders>
          <w:bottom w:val="single" w:color="2773d3" w:themeColor="accent3" w:themeTint="98" w:sz="4" w:space="0"/>
        </w:tcBorders>
      </w:tcPr>
    </w:tblStylePr>
    <w:tblStylePr w:type="lastCol">
      <w:rPr>
        <w:b/>
        <w:color w:val="2773d3" w:themeColor="accent3" w:themeTint="98" w:themeShade="95"/>
      </w:rPr>
      <w:pPr>
        <w:pBdr/>
        <w:spacing/>
        <w:ind/>
      </w:pPr>
      <w:tblPr>
        <w:tblBorders/>
      </w:tblPr>
      <w:tcPr>
        <w:tcBorders/>
      </w:tcPr>
    </w:tblStylePr>
    <w:tblStylePr w:type="lastRow">
      <w:rPr>
        <w:b/>
        <w:color w:val="2773d3" w:themeColor="accent3" w:themeTint="98" w:themeShade="95"/>
      </w:rPr>
      <w:pPr>
        <w:pBdr/>
        <w:spacing/>
        <w:ind/>
      </w:pPr>
      <w:tblPr>
        <w:tblBorders/>
      </w:tblPr>
      <w:tcPr>
        <w:tcBorders>
          <w:top w:val="single" w:color="2773d3"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customStyle="1">
    <w:name w:val="List Table 6 Colorful - Accent 4"/>
    <w:basedOn w:val="821"/>
    <w:uiPriority w:val="99"/>
    <w:pPr>
      <w:pBdr/>
      <w:spacing w:after="0" w:line="240" w:lineRule="auto"/>
      <w:ind/>
    </w:pPr>
    <w:tblPr>
      <w:tblStyleRowBandSize w:val="1"/>
      <w:tblStyleColBandSize w:val="1"/>
      <w:tblBorders>
        <w:top w:val="single" w:color="c2c2c2" w:themeColor="accent4" w:themeTint="9A" w:sz="4" w:space="0"/>
        <w:bottom w:val="single" w:color="c2c2c2" w:themeColor="accent4" w:themeTint="9A" w:sz="4" w:space="0"/>
      </w:tblBorders>
    </w:tblPr>
    <w:tcPr>
      <w:tcBorders/>
    </w:tcPr>
    <w:tblStylePr w:type="band1Horz">
      <w:rPr>
        <w:rFonts w:ascii="Arial" w:hAnsi="Arial"/>
        <w:color w:val="c2c2c2" w:themeColor="accent4" w:themeTint="9A" w:themeShade="95"/>
        <w:sz w:val="22"/>
      </w:rPr>
      <w:pPr>
        <w:pBdr/>
        <w:spacing/>
        <w:ind/>
      </w:pPr>
      <w:tblPr>
        <w:tblBorders/>
      </w:tblPr>
      <w:tcPr>
        <w:shd w:val="clear" w:color="e5e5e5" w:themeColor="accent4" w:themeTint="40" w:fill="e5e5e5" w:themeFill="accent4" w:themeFillTint="40"/>
        <w:tcBorders/>
      </w:tcPr>
    </w:tblStylePr>
    <w:tblStylePr w:type="band1Vert">
      <w:pPr>
        <w:pBdr/>
        <w:spacing/>
        <w:ind/>
      </w:pPr>
      <w:tblPr>
        <w:tblBorders/>
      </w:tblPr>
      <w:tcPr>
        <w:shd w:val="clear" w:color="e5e5e5" w:themeColor="accent4" w:themeTint="40" w:fill="e5e5e5" w:themeFill="accent4" w:themeFillTint="40"/>
        <w:tcBorders/>
      </w:tcPr>
    </w:tblStylePr>
    <w:tblStylePr w:type="band2Horz">
      <w:rPr>
        <w:rFonts w:ascii="Arial" w:hAnsi="Arial"/>
        <w:color w:val="c2c2c2"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2c2c2" w:themeColor="accent4" w:themeTint="9A" w:themeShade="95"/>
      </w:rPr>
      <w:pPr>
        <w:pBdr/>
        <w:spacing/>
        <w:ind/>
      </w:pPr>
      <w:tblPr>
        <w:tblBorders/>
      </w:tblPr>
      <w:tcPr>
        <w:tcBorders/>
      </w:tcPr>
    </w:tblStylePr>
    <w:tblStylePr w:type="firstRow">
      <w:rPr>
        <w:b/>
        <w:color w:val="c2c2c2" w:themeColor="accent4" w:themeTint="9A" w:themeShade="95"/>
      </w:rPr>
      <w:pPr>
        <w:pBdr/>
        <w:spacing/>
        <w:ind/>
      </w:pPr>
      <w:tblPr>
        <w:tblBorders/>
      </w:tblPr>
      <w:tcPr>
        <w:tcBorders>
          <w:bottom w:val="single" w:color="c2c2c2" w:themeColor="accent4" w:themeTint="9A" w:sz="4" w:space="0"/>
        </w:tcBorders>
      </w:tcPr>
    </w:tblStylePr>
    <w:tblStylePr w:type="lastCol">
      <w:rPr>
        <w:b/>
        <w:color w:val="c2c2c2" w:themeColor="accent4" w:themeTint="9A" w:themeShade="95"/>
      </w:rPr>
      <w:pPr>
        <w:pBdr/>
        <w:spacing/>
        <w:ind/>
      </w:pPr>
      <w:tblPr>
        <w:tblBorders/>
      </w:tblPr>
      <w:tcPr>
        <w:tcBorders/>
      </w:tcPr>
    </w:tblStylePr>
    <w:tblStylePr w:type="lastRow">
      <w:rPr>
        <w:b/>
        <w:color w:val="c2c2c2" w:themeColor="accent4" w:themeTint="9A" w:themeShade="95"/>
      </w:rPr>
      <w:pPr>
        <w:pBdr/>
        <w:spacing/>
        <w:ind/>
      </w:pPr>
      <w:tblPr>
        <w:tblBorders/>
      </w:tblPr>
      <w:tcPr>
        <w:tcBorders>
          <w:top w:val="single" w:color="c2c2c2"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customStyle="1">
    <w:name w:val="List Table 6 Colorful - Accent 5"/>
    <w:basedOn w:val="821"/>
    <w:uiPriority w:val="99"/>
    <w:pPr>
      <w:pBdr/>
      <w:spacing w:after="0" w:line="240" w:lineRule="auto"/>
      <w:ind/>
    </w:pPr>
    <w:tblPr>
      <w:tblStyleRowBandSize w:val="1"/>
      <w:tblStyleColBandSize w:val="1"/>
      <w:tblBorders>
        <w:top w:val="single" w:color="b6b6b6" w:themeColor="accent5" w:themeTint="9A" w:sz="4" w:space="0"/>
        <w:bottom w:val="single" w:color="b6b6b6" w:themeColor="accent5" w:themeTint="9A" w:sz="4" w:space="0"/>
      </w:tblBorders>
    </w:tblPr>
    <w:tcPr>
      <w:tcBorders/>
    </w:tcPr>
    <w:tblStylePr w:type="band1Horz">
      <w:rPr>
        <w:rFonts w:ascii="Arial" w:hAnsi="Arial"/>
        <w:color w:val="b6b6b6" w:themeColor="accent5" w:themeTint="9A" w:themeShade="95"/>
        <w:sz w:val="22"/>
      </w:rPr>
      <w:pPr>
        <w:pBdr/>
        <w:spacing/>
        <w:ind/>
      </w:pPr>
      <w:tblPr>
        <w:tblBorders/>
      </w:tblPr>
      <w:tcPr>
        <w:shd w:val="clear" w:color="e0e0e0" w:themeColor="accent5" w:themeTint="40" w:fill="e0e0e0" w:themeFill="accent5" w:themeFillTint="40"/>
        <w:tcBorders/>
      </w:tcPr>
    </w:tblStylePr>
    <w:tblStylePr w:type="band1Vert">
      <w:pPr>
        <w:pBdr/>
        <w:spacing/>
        <w:ind/>
      </w:pPr>
      <w:tblPr>
        <w:tblBorders/>
      </w:tblPr>
      <w:tcPr>
        <w:shd w:val="clear" w:color="e0e0e0" w:themeColor="accent5" w:themeTint="40" w:fill="e0e0e0" w:themeFill="accent5" w:themeFillTint="40"/>
        <w:tcBorders/>
      </w:tcPr>
    </w:tblStylePr>
    <w:tblStylePr w:type="band2Horz">
      <w:rPr>
        <w:rFonts w:ascii="Arial" w:hAnsi="Arial"/>
        <w:color w:val="b6b6b6"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b6b6b6" w:themeColor="accent5" w:themeTint="9A" w:themeShade="95"/>
      </w:rPr>
      <w:pPr>
        <w:pBdr/>
        <w:spacing/>
        <w:ind/>
      </w:pPr>
      <w:tblPr>
        <w:tblBorders/>
      </w:tblPr>
      <w:tcPr>
        <w:tcBorders/>
      </w:tcPr>
    </w:tblStylePr>
    <w:tblStylePr w:type="firstRow">
      <w:rPr>
        <w:b/>
        <w:color w:val="b6b6b6" w:themeColor="accent5" w:themeTint="9A" w:themeShade="95"/>
      </w:rPr>
      <w:pPr>
        <w:pBdr/>
        <w:spacing/>
        <w:ind/>
      </w:pPr>
      <w:tblPr>
        <w:tblBorders/>
      </w:tblPr>
      <w:tcPr>
        <w:tcBorders>
          <w:bottom w:val="single" w:color="b6b6b6" w:themeColor="accent5" w:themeTint="9A" w:sz="4" w:space="0"/>
        </w:tcBorders>
      </w:tcPr>
    </w:tblStylePr>
    <w:tblStylePr w:type="lastCol">
      <w:rPr>
        <w:b/>
        <w:color w:val="b6b6b6" w:themeColor="accent5" w:themeTint="9A" w:themeShade="95"/>
      </w:rPr>
      <w:pPr>
        <w:pBdr/>
        <w:spacing/>
        <w:ind/>
      </w:pPr>
      <w:tblPr>
        <w:tblBorders/>
      </w:tblPr>
      <w:tcPr>
        <w:tcBorders/>
      </w:tcPr>
    </w:tblStylePr>
    <w:tblStylePr w:type="lastRow">
      <w:rPr>
        <w:b/>
        <w:color w:val="b6b6b6" w:themeColor="accent5" w:themeTint="9A" w:themeShade="95"/>
      </w:rPr>
      <w:pPr>
        <w:pBdr/>
        <w:spacing/>
        <w:ind/>
      </w:pPr>
      <w:tblPr>
        <w:tblBorders/>
      </w:tblPr>
      <w:tcPr>
        <w:tcBorders>
          <w:top w:val="single" w:color="b6b6b6"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customStyle="1">
    <w:name w:val="List Table 6 Colorful - Accent 6"/>
    <w:basedOn w:val="821"/>
    <w:uiPriority w:val="99"/>
    <w:pPr>
      <w:pBdr/>
      <w:spacing w:after="0" w:line="240" w:lineRule="auto"/>
      <w:ind/>
    </w:pPr>
    <w:tblPr>
      <w:tblStyleRowBandSize w:val="1"/>
      <w:tblStyleColBandSize w:val="1"/>
      <w:tblBorders>
        <w:top w:val="single" w:color="9c9c9c" w:themeColor="accent6" w:themeTint="98" w:sz="4" w:space="0"/>
        <w:bottom w:val="single" w:color="9c9c9c" w:themeColor="accent6" w:themeTint="98" w:sz="4" w:space="0"/>
      </w:tblBorders>
    </w:tblPr>
    <w:tcPr>
      <w:tcBorders/>
    </w:tcPr>
    <w:tblStylePr w:type="band1Horz">
      <w:rPr>
        <w:rFonts w:ascii="Arial" w:hAnsi="Arial"/>
        <w:color w:val="9c9c9c" w:themeColor="accent6" w:themeTint="98" w:themeShade="95"/>
        <w:sz w:val="22"/>
      </w:rPr>
      <w:pPr>
        <w:pBdr/>
        <w:spacing/>
        <w:ind/>
      </w:pPr>
      <w:tblPr>
        <w:tblBorders/>
      </w:tblPr>
      <w:tcPr>
        <w:shd w:val="clear" w:color="d5d5d5" w:themeColor="accent6" w:themeTint="40" w:fill="d5d5d5" w:themeFill="accent6" w:themeFillTint="40"/>
        <w:tcBorders/>
      </w:tcPr>
    </w:tblStylePr>
    <w:tblStylePr w:type="band1Vert">
      <w:pPr>
        <w:pBdr/>
        <w:spacing/>
        <w:ind/>
      </w:pPr>
      <w:tblPr>
        <w:tblBorders/>
      </w:tblPr>
      <w:tcPr>
        <w:shd w:val="clear" w:color="d5d5d5" w:themeColor="accent6" w:themeTint="40" w:fill="d5d5d5" w:themeFill="accent6" w:themeFillTint="40"/>
        <w:tcBorders/>
      </w:tcPr>
    </w:tblStylePr>
    <w:tblStylePr w:type="band2Horz">
      <w:rPr>
        <w:rFonts w:ascii="Arial" w:hAnsi="Arial"/>
        <w:color w:val="9c9c9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c9c9c" w:themeColor="accent6" w:themeTint="98" w:themeShade="95"/>
      </w:rPr>
      <w:pPr>
        <w:pBdr/>
        <w:spacing/>
        <w:ind/>
      </w:pPr>
      <w:tblPr>
        <w:tblBorders/>
      </w:tblPr>
      <w:tcPr>
        <w:tcBorders/>
      </w:tcPr>
    </w:tblStylePr>
    <w:tblStylePr w:type="firstRow">
      <w:rPr>
        <w:b/>
        <w:color w:val="9c9c9c" w:themeColor="accent6" w:themeTint="98" w:themeShade="95"/>
      </w:rPr>
      <w:pPr>
        <w:pBdr/>
        <w:spacing/>
        <w:ind/>
      </w:pPr>
      <w:tblPr>
        <w:tblBorders/>
      </w:tblPr>
      <w:tcPr>
        <w:tcBorders>
          <w:bottom w:val="single" w:color="9c9c9c" w:themeColor="accent6" w:themeTint="98" w:sz="4" w:space="0"/>
        </w:tcBorders>
      </w:tcPr>
    </w:tblStylePr>
    <w:tblStylePr w:type="lastCol">
      <w:rPr>
        <w:b/>
        <w:color w:val="9c9c9c" w:themeColor="accent6" w:themeTint="98" w:themeShade="95"/>
      </w:rPr>
      <w:pPr>
        <w:pBdr/>
        <w:spacing/>
        <w:ind/>
      </w:pPr>
      <w:tblPr>
        <w:tblBorders/>
      </w:tblPr>
      <w:tcPr>
        <w:tcBorders/>
      </w:tcPr>
    </w:tblStylePr>
    <w:tblStylePr w:type="lastRow">
      <w:rPr>
        <w:b/>
        <w:color w:val="9c9c9c" w:themeColor="accent6" w:themeTint="98" w:themeShade="95"/>
      </w:rPr>
      <w:pPr>
        <w:pBdr/>
        <w:spacing/>
        <w:ind/>
      </w:pPr>
      <w:tblPr>
        <w:tblBorders/>
      </w:tblPr>
      <w:tcPr>
        <w:tcBorders>
          <w:top w:val="single" w:color="9c9c9c"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7 Colorful"/>
    <w:basedOn w:val="821"/>
    <w:uiPriority w:val="99"/>
    <w:pPr>
      <w:pBdr/>
      <w:spacing w:after="0" w:line="240" w:lineRule="auto"/>
      <w:ind/>
    </w:pPr>
    <w:tblPr>
      <w:tblStyleRowBandSize w:val="1"/>
      <w:tblStyleColBandSize w:val="1"/>
      <w:tblBorders>
        <w:right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i/>
        <w:color w:val="7f7f7f" w:themeColor="text1" w:themeTint="80"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i/>
        <w:color w:val="7f7f7f" w:themeColor="text1" w:themeTint="80" w:themeShade="95"/>
        <w:sz w:val="22"/>
      </w:rPr>
      <w:pPr>
        <w:pBdr/>
        <w:spacing/>
        <w:ind/>
      </w:pPr>
      <w:tblPr>
        <w:tblBorders/>
      </w:tblPr>
      <w:tcPr>
        <w:shd w:val="clear" w:color="ffffff" w:themeColor="light1" w:fill="ffffff" w:themeFill="light1"/>
        <w:tcBorders>
          <w:top w:val="single" w:color="7f7f7f" w:themeColor="text1" w:themeTint="8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customStyle="1">
    <w:name w:val="List Table 7 Colorful - Accent 1"/>
    <w:basedOn w:val="821"/>
    <w:uiPriority w:val="99"/>
    <w:pPr>
      <w:pBdr/>
      <w:spacing w:after="0" w:line="240" w:lineRule="auto"/>
      <w:ind/>
    </w:pPr>
    <w:tblPr>
      <w:tblStyleRowBandSize w:val="1"/>
      <w:tblStyleColBandSize w:val="1"/>
      <w:tblBorders>
        <w:right w:val="single" w:color="00b8de" w:themeColor="accent1" w:sz="4" w:space="0"/>
      </w:tblBorders>
    </w:tblPr>
    <w:tcPr>
      <w:tcBorders/>
    </w:tcPr>
    <w:tblStylePr w:type="band1Horz">
      <w:rPr>
        <w:rFonts w:ascii="Arial" w:hAnsi="Arial"/>
        <w:color w:val="006b81" w:themeColor="accent1" w:themeShade="95"/>
        <w:sz w:val="22"/>
      </w:rPr>
      <w:pPr>
        <w:pBdr/>
        <w:spacing/>
        <w:ind/>
      </w:pPr>
      <w:tblPr>
        <w:tblBorders/>
      </w:tblPr>
      <w:tcPr>
        <w:shd w:val="clear" w:color="b6f2ff" w:themeColor="accent1" w:themeTint="40" w:fill="b6f2ff" w:themeFill="accent1" w:themeFillTint="40"/>
        <w:tcBorders/>
      </w:tcPr>
    </w:tblStylePr>
    <w:tblStylePr w:type="band1Vert">
      <w:pPr>
        <w:pBdr/>
        <w:spacing/>
        <w:ind/>
      </w:pPr>
      <w:tblPr>
        <w:tblBorders/>
      </w:tblPr>
      <w:tcPr>
        <w:shd w:val="clear" w:color="b6f2ff" w:themeColor="accent1" w:themeTint="40" w:fill="b6f2ff" w:themeFill="accent1" w:themeFillTint="40"/>
        <w:tcBorders/>
      </w:tcPr>
    </w:tblStylePr>
    <w:tblStylePr w:type="band2Horz">
      <w:rPr>
        <w:rFonts w:ascii="Arial" w:hAnsi="Arial"/>
        <w:color w:val="006b81"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06b81" w:themeColor="accent1"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00b8de" w:themeColor="accent1" w:sz="4" w:space="0"/>
        </w:tcBorders>
      </w:tcPr>
    </w:tblStylePr>
    <w:tblStylePr w:type="firstRow">
      <w:rPr>
        <w:rFonts w:ascii="Arial" w:hAnsi="Arial"/>
        <w:i/>
        <w:color w:val="006b81" w:themeColor="accent1"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00b8de" w:themeColor="accent1" w:sz="4" w:space="0"/>
          <w:right w:val="none" w:color="000000" w:sz="0" w:space="0"/>
        </w:tcBorders>
      </w:tcPr>
    </w:tblStylePr>
    <w:tblStylePr w:type="lastCol">
      <w:rPr>
        <w:rFonts w:ascii="Arial" w:hAnsi="Arial"/>
        <w:i/>
        <w:color w:val="006b81" w:themeColor="accent1" w:themeShade="95"/>
        <w:sz w:val="22"/>
      </w:rPr>
      <w:pPr>
        <w:pBdr/>
        <w:spacing/>
        <w:ind/>
      </w:pPr>
      <w:tblPr>
        <w:tblBorders/>
      </w:tblPr>
      <w:tcPr>
        <w:shd w:val="clear" w:color="ffffff" w:fill="auto"/>
        <w:tcBorders>
          <w:top w:val="none" w:color="000000" w:sz="0" w:space="0"/>
          <w:left w:val="single" w:color="00b8de" w:themeColor="accent1" w:sz="4" w:space="0"/>
          <w:bottom w:val="none" w:color="000000" w:sz="0" w:space="0"/>
          <w:right w:val="none" w:color="000000" w:sz="0" w:space="0"/>
        </w:tcBorders>
      </w:tcPr>
    </w:tblStylePr>
    <w:tblStylePr w:type="lastRow">
      <w:rPr>
        <w:rFonts w:ascii="Arial" w:hAnsi="Arial"/>
        <w:i/>
        <w:color w:val="006b81" w:themeColor="accent1" w:themeShade="95"/>
        <w:sz w:val="22"/>
      </w:rPr>
      <w:pPr>
        <w:pBdr/>
        <w:spacing/>
        <w:ind/>
      </w:pPr>
      <w:tblPr>
        <w:tblBorders/>
      </w:tblPr>
      <w:tcPr>
        <w:shd w:val="clear" w:color="ffffff" w:themeColor="light1" w:fill="ffffff" w:themeFill="light1"/>
        <w:tcBorders>
          <w:top w:val="single" w:color="00b8de" w:themeColor="accent1"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customStyle="1">
    <w:name w:val="List Table 7 Colorful - Accent 2"/>
    <w:basedOn w:val="821"/>
    <w:uiPriority w:val="99"/>
    <w:pPr>
      <w:pBdr/>
      <w:spacing w:after="0" w:line="240" w:lineRule="auto"/>
      <w:ind/>
    </w:pPr>
    <w:tblPr>
      <w:tblStyleRowBandSize w:val="1"/>
      <w:tblStyleColBandSize w:val="1"/>
      <w:tblBorders>
        <w:right w:val="single" w:color="e8eded" w:themeColor="accent2" w:themeTint="97" w:sz="4" w:space="0"/>
      </w:tblBorders>
    </w:tblPr>
    <w:tcPr>
      <w:tcBorders/>
    </w:tcPr>
    <w:tblStylePr w:type="band1Horz">
      <w:rPr>
        <w:rFonts w:ascii="Arial" w:hAnsi="Arial"/>
        <w:color w:val="e8eded" w:themeColor="accent2" w:themeTint="97" w:themeShade="95"/>
        <w:sz w:val="22"/>
      </w:rPr>
      <w:pPr>
        <w:pBdr/>
        <w:spacing/>
        <w:ind/>
      </w:pPr>
      <w:tblPr>
        <w:tblBorders/>
      </w:tblPr>
      <w:tcPr>
        <w:shd w:val="clear" w:color="f5f7f7" w:themeColor="accent2" w:themeTint="40" w:fill="f5f7f7" w:themeFill="accent2" w:themeFillTint="40"/>
        <w:tcBorders/>
      </w:tcPr>
    </w:tblStylePr>
    <w:tblStylePr w:type="band1Vert">
      <w:pPr>
        <w:pBdr/>
        <w:spacing/>
        <w:ind/>
      </w:pPr>
      <w:tblPr>
        <w:tblBorders/>
      </w:tblPr>
      <w:tcPr>
        <w:shd w:val="clear" w:color="f5f7f7" w:themeColor="accent2" w:themeTint="40" w:fill="f5f7f7" w:themeFill="accent2" w:themeFillTint="40"/>
        <w:tcBorders/>
      </w:tcPr>
    </w:tblStylePr>
    <w:tblStylePr w:type="band2Horz">
      <w:rPr>
        <w:rFonts w:ascii="Arial" w:hAnsi="Arial"/>
        <w:color w:val="e8eded"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e8eded" w:themeColor="accent2" w:themeTint="97"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e8eded" w:themeColor="accent2" w:themeTint="97" w:sz="4" w:space="0"/>
        </w:tcBorders>
      </w:tcPr>
    </w:tblStylePr>
    <w:tblStylePr w:type="firstRow">
      <w:rPr>
        <w:rFonts w:ascii="Arial" w:hAnsi="Arial"/>
        <w:i/>
        <w:color w:val="e8eded" w:themeColor="accent2" w:themeTint="97"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e8eded" w:themeColor="accent2" w:themeTint="97" w:sz="4" w:space="0"/>
          <w:right w:val="none" w:color="000000" w:sz="0" w:space="0"/>
        </w:tcBorders>
      </w:tcPr>
    </w:tblStylePr>
    <w:tblStylePr w:type="lastCol">
      <w:rPr>
        <w:rFonts w:ascii="Arial" w:hAnsi="Arial"/>
        <w:i/>
        <w:color w:val="e8eded" w:themeColor="accent2" w:themeTint="97" w:themeShade="95"/>
        <w:sz w:val="22"/>
      </w:rPr>
      <w:pPr>
        <w:pBdr/>
        <w:spacing/>
        <w:ind/>
      </w:pPr>
      <w:tblPr>
        <w:tblBorders/>
      </w:tblPr>
      <w:tcPr>
        <w:shd w:val="clear" w:color="ffffff" w:fill="auto"/>
        <w:tcBorders>
          <w:top w:val="none" w:color="000000" w:sz="0" w:space="0"/>
          <w:left w:val="single" w:color="e8eded" w:themeColor="accent2" w:themeTint="97" w:sz="4" w:space="0"/>
          <w:bottom w:val="none" w:color="000000" w:sz="0" w:space="0"/>
          <w:right w:val="none" w:color="000000" w:sz="0" w:space="0"/>
        </w:tcBorders>
      </w:tcPr>
    </w:tblStylePr>
    <w:tblStylePr w:type="lastRow">
      <w:rPr>
        <w:rFonts w:ascii="Arial" w:hAnsi="Arial"/>
        <w:i/>
        <w:color w:val="e8eded" w:themeColor="accent2" w:themeTint="97" w:themeShade="95"/>
        <w:sz w:val="22"/>
      </w:rPr>
      <w:pPr>
        <w:pBdr/>
        <w:spacing/>
        <w:ind/>
      </w:pPr>
      <w:tblPr>
        <w:tblBorders/>
      </w:tblPr>
      <w:tcPr>
        <w:shd w:val="clear" w:color="ffffff" w:themeColor="light1" w:fill="ffffff" w:themeFill="light1"/>
        <w:tcBorders>
          <w:top w:val="single" w:color="e8eded" w:themeColor="accent2" w:themeTint="97"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customStyle="1">
    <w:name w:val="List Table 7 Colorful - Accent 3"/>
    <w:basedOn w:val="821"/>
    <w:uiPriority w:val="99"/>
    <w:pPr>
      <w:pBdr/>
      <w:spacing w:after="0" w:line="240" w:lineRule="auto"/>
      <w:ind/>
    </w:pPr>
    <w:tblPr>
      <w:tblStyleRowBandSize w:val="1"/>
      <w:tblStyleColBandSize w:val="1"/>
      <w:tblBorders>
        <w:right w:val="single" w:color="2773d3" w:themeColor="accent3" w:themeTint="98" w:sz="4" w:space="0"/>
      </w:tblBorders>
    </w:tblPr>
    <w:tcPr>
      <w:tcBorders/>
    </w:tcPr>
    <w:tblStylePr w:type="band1Horz">
      <w:rPr>
        <w:rFonts w:ascii="Arial" w:hAnsi="Arial"/>
        <w:color w:val="2773d3" w:themeColor="accent3" w:themeTint="98" w:themeShade="95"/>
        <w:sz w:val="22"/>
      </w:rPr>
      <w:pPr>
        <w:pBdr/>
        <w:spacing/>
        <w:ind/>
      </w:pPr>
      <w:tblPr>
        <w:tblBorders/>
      </w:tblPr>
      <w:tcPr>
        <w:shd w:val="clear" w:color="a3c3ed" w:themeColor="accent3" w:themeTint="40" w:fill="a3c3ed" w:themeFill="accent3" w:themeFillTint="40"/>
        <w:tcBorders/>
      </w:tcPr>
    </w:tblStylePr>
    <w:tblStylePr w:type="band1Vert">
      <w:pPr>
        <w:pBdr/>
        <w:spacing/>
        <w:ind/>
      </w:pPr>
      <w:tblPr>
        <w:tblBorders/>
      </w:tblPr>
      <w:tcPr>
        <w:shd w:val="clear" w:color="a3c3ed" w:themeColor="accent3" w:themeTint="40" w:fill="a3c3ed" w:themeFill="accent3" w:themeFillTint="40"/>
        <w:tcBorders/>
      </w:tcPr>
    </w:tblStylePr>
    <w:tblStylePr w:type="band2Horz">
      <w:rPr>
        <w:rFonts w:ascii="Arial" w:hAnsi="Arial"/>
        <w:color w:val="2773d3"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773d3" w:themeColor="accent3" w:themeTint="98"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2773d3" w:themeColor="accent3" w:themeTint="98" w:sz="4" w:space="0"/>
        </w:tcBorders>
      </w:tcPr>
    </w:tblStylePr>
    <w:tblStylePr w:type="firstRow">
      <w:rPr>
        <w:rFonts w:ascii="Arial" w:hAnsi="Arial"/>
        <w:i/>
        <w:color w:val="2773d3" w:themeColor="accent3" w:themeTint="98"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2773d3" w:themeColor="accent3" w:themeTint="98" w:sz="4" w:space="0"/>
          <w:right w:val="none" w:color="000000" w:sz="0" w:space="0"/>
        </w:tcBorders>
      </w:tcPr>
    </w:tblStylePr>
    <w:tblStylePr w:type="lastCol">
      <w:rPr>
        <w:rFonts w:ascii="Arial" w:hAnsi="Arial"/>
        <w:i/>
        <w:color w:val="2773d3" w:themeColor="accent3" w:themeTint="98" w:themeShade="95"/>
        <w:sz w:val="22"/>
      </w:rPr>
      <w:pPr>
        <w:pBdr/>
        <w:spacing/>
        <w:ind/>
      </w:pPr>
      <w:tblPr>
        <w:tblBorders/>
      </w:tblPr>
      <w:tcPr>
        <w:shd w:val="clear" w:color="ffffff" w:fill="auto"/>
        <w:tcBorders>
          <w:top w:val="none" w:color="000000" w:sz="0" w:space="0"/>
          <w:left w:val="single" w:color="2773d3" w:themeColor="accent3" w:themeTint="98" w:sz="4" w:space="0"/>
          <w:bottom w:val="none" w:color="000000" w:sz="0" w:space="0"/>
          <w:right w:val="none" w:color="000000" w:sz="0" w:space="0"/>
        </w:tcBorders>
      </w:tcPr>
    </w:tblStylePr>
    <w:tblStylePr w:type="lastRow">
      <w:rPr>
        <w:rFonts w:ascii="Arial" w:hAnsi="Arial"/>
        <w:i/>
        <w:color w:val="2773d3" w:themeColor="accent3" w:themeTint="98" w:themeShade="95"/>
        <w:sz w:val="22"/>
      </w:rPr>
      <w:pPr>
        <w:pBdr/>
        <w:spacing/>
        <w:ind/>
      </w:pPr>
      <w:tblPr>
        <w:tblBorders/>
      </w:tblPr>
      <w:tcPr>
        <w:shd w:val="clear" w:color="ffffff" w:themeColor="light1" w:fill="ffffff" w:themeFill="light1"/>
        <w:tcBorders>
          <w:top w:val="single" w:color="2773d3" w:themeColor="accent3" w:themeTint="98"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customStyle="1">
    <w:name w:val="List Table 7 Colorful - Accent 4"/>
    <w:basedOn w:val="821"/>
    <w:uiPriority w:val="99"/>
    <w:pPr>
      <w:pBdr/>
      <w:spacing w:after="0" w:line="240" w:lineRule="auto"/>
      <w:ind/>
    </w:pPr>
    <w:tblPr>
      <w:tblStyleRowBandSize w:val="1"/>
      <w:tblStyleColBandSize w:val="1"/>
      <w:tblBorders>
        <w:right w:val="single" w:color="c2c2c2" w:themeColor="accent4" w:themeTint="9A" w:sz="4" w:space="0"/>
      </w:tblBorders>
    </w:tblPr>
    <w:tcPr>
      <w:tcBorders/>
    </w:tcPr>
    <w:tblStylePr w:type="band1Horz">
      <w:rPr>
        <w:rFonts w:ascii="Arial" w:hAnsi="Arial"/>
        <w:color w:val="c2c2c2" w:themeColor="accent4" w:themeTint="9A" w:themeShade="95"/>
        <w:sz w:val="22"/>
      </w:rPr>
      <w:pPr>
        <w:pBdr/>
        <w:spacing/>
        <w:ind/>
      </w:pPr>
      <w:tblPr>
        <w:tblBorders/>
      </w:tblPr>
      <w:tcPr>
        <w:shd w:val="clear" w:color="e5e5e5" w:themeColor="accent4" w:themeTint="40" w:fill="e5e5e5" w:themeFill="accent4" w:themeFillTint="40"/>
        <w:tcBorders/>
      </w:tcPr>
    </w:tblStylePr>
    <w:tblStylePr w:type="band1Vert">
      <w:pPr>
        <w:pBdr/>
        <w:spacing/>
        <w:ind/>
      </w:pPr>
      <w:tblPr>
        <w:tblBorders/>
      </w:tblPr>
      <w:tcPr>
        <w:shd w:val="clear" w:color="e5e5e5" w:themeColor="accent4" w:themeTint="40" w:fill="e5e5e5" w:themeFill="accent4" w:themeFillTint="40"/>
        <w:tcBorders/>
      </w:tcPr>
    </w:tblStylePr>
    <w:tblStylePr w:type="band2Horz">
      <w:rPr>
        <w:rFonts w:ascii="Arial" w:hAnsi="Arial"/>
        <w:color w:val="c2c2c2"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2c2c2" w:themeColor="accent4" w:themeTint="9A"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c2c2c2" w:themeColor="accent4" w:themeTint="9A" w:sz="4" w:space="0"/>
        </w:tcBorders>
      </w:tcPr>
    </w:tblStylePr>
    <w:tblStylePr w:type="firstRow">
      <w:rPr>
        <w:rFonts w:ascii="Arial" w:hAnsi="Arial"/>
        <w:i/>
        <w:color w:val="c2c2c2" w:themeColor="accent4" w:themeTint="9A"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c2c2c2" w:themeColor="accent4" w:themeTint="9A" w:sz="4" w:space="0"/>
          <w:right w:val="none" w:color="000000" w:sz="0" w:space="0"/>
        </w:tcBorders>
      </w:tcPr>
    </w:tblStylePr>
    <w:tblStylePr w:type="lastCol">
      <w:rPr>
        <w:rFonts w:ascii="Arial" w:hAnsi="Arial"/>
        <w:i/>
        <w:color w:val="c2c2c2" w:themeColor="accent4" w:themeTint="9A" w:themeShade="95"/>
        <w:sz w:val="22"/>
      </w:rPr>
      <w:pPr>
        <w:pBdr/>
        <w:spacing/>
        <w:ind/>
      </w:pPr>
      <w:tblPr>
        <w:tblBorders/>
      </w:tblPr>
      <w:tcPr>
        <w:shd w:val="clear" w:color="ffffff" w:fill="auto"/>
        <w:tcBorders>
          <w:top w:val="none" w:color="000000" w:sz="0" w:space="0"/>
          <w:left w:val="single" w:color="c2c2c2" w:themeColor="accent4" w:themeTint="9A" w:sz="4" w:space="0"/>
          <w:bottom w:val="none" w:color="000000" w:sz="0" w:space="0"/>
          <w:right w:val="none" w:color="000000" w:sz="0" w:space="0"/>
        </w:tcBorders>
      </w:tcPr>
    </w:tblStylePr>
    <w:tblStylePr w:type="lastRow">
      <w:rPr>
        <w:rFonts w:ascii="Arial" w:hAnsi="Arial"/>
        <w:i/>
        <w:color w:val="c2c2c2" w:themeColor="accent4" w:themeTint="9A" w:themeShade="95"/>
        <w:sz w:val="22"/>
      </w:rPr>
      <w:pPr>
        <w:pBdr/>
        <w:spacing/>
        <w:ind/>
      </w:pPr>
      <w:tblPr>
        <w:tblBorders/>
      </w:tblPr>
      <w:tcPr>
        <w:shd w:val="clear" w:color="ffffff" w:themeColor="light1" w:fill="ffffff" w:themeFill="light1"/>
        <w:tcBorders>
          <w:top w:val="single" w:color="c2c2c2" w:themeColor="accent4" w:themeTint="9A"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customStyle="1">
    <w:name w:val="List Table 7 Colorful - Accent 5"/>
    <w:basedOn w:val="821"/>
    <w:uiPriority w:val="99"/>
    <w:pPr>
      <w:pBdr/>
      <w:spacing w:after="0" w:line="240" w:lineRule="auto"/>
      <w:ind/>
    </w:pPr>
    <w:tblPr>
      <w:tblStyleRowBandSize w:val="1"/>
      <w:tblStyleColBandSize w:val="1"/>
      <w:tblBorders>
        <w:right w:val="single" w:color="b6b6b6" w:themeColor="accent5" w:themeTint="9A" w:sz="4" w:space="0"/>
      </w:tblBorders>
    </w:tblPr>
    <w:tcPr>
      <w:tcBorders/>
    </w:tcPr>
    <w:tblStylePr w:type="band1Horz">
      <w:rPr>
        <w:rFonts w:ascii="Arial" w:hAnsi="Arial"/>
        <w:color w:val="b6b6b6" w:themeColor="accent5" w:themeTint="9A" w:themeShade="95"/>
        <w:sz w:val="22"/>
      </w:rPr>
      <w:pPr>
        <w:pBdr/>
        <w:spacing/>
        <w:ind/>
      </w:pPr>
      <w:tblPr>
        <w:tblBorders/>
      </w:tblPr>
      <w:tcPr>
        <w:shd w:val="clear" w:color="e0e0e0" w:themeColor="accent5" w:themeTint="40" w:fill="e0e0e0" w:themeFill="accent5" w:themeFillTint="40"/>
        <w:tcBorders/>
      </w:tcPr>
    </w:tblStylePr>
    <w:tblStylePr w:type="band1Vert">
      <w:pPr>
        <w:pBdr/>
        <w:spacing/>
        <w:ind/>
      </w:pPr>
      <w:tblPr>
        <w:tblBorders/>
      </w:tblPr>
      <w:tcPr>
        <w:shd w:val="clear" w:color="e0e0e0" w:themeColor="accent5" w:themeTint="40" w:fill="e0e0e0" w:themeFill="accent5" w:themeFillTint="40"/>
        <w:tcBorders/>
      </w:tcPr>
    </w:tblStylePr>
    <w:tblStylePr w:type="band2Horz">
      <w:rPr>
        <w:rFonts w:ascii="Arial" w:hAnsi="Arial"/>
        <w:color w:val="b6b6b6"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6b6b6" w:themeColor="accent5" w:themeTint="9A"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b6b6b6" w:themeColor="accent5" w:themeTint="9A" w:sz="4" w:space="0"/>
        </w:tcBorders>
      </w:tcPr>
    </w:tblStylePr>
    <w:tblStylePr w:type="firstRow">
      <w:rPr>
        <w:rFonts w:ascii="Arial" w:hAnsi="Arial"/>
        <w:i/>
        <w:color w:val="b6b6b6" w:themeColor="accent5" w:themeTint="9A"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b6b6b6" w:themeColor="accent5" w:themeTint="9A" w:sz="4" w:space="0"/>
          <w:right w:val="none" w:color="000000" w:sz="0" w:space="0"/>
        </w:tcBorders>
      </w:tcPr>
    </w:tblStylePr>
    <w:tblStylePr w:type="lastCol">
      <w:rPr>
        <w:rFonts w:ascii="Arial" w:hAnsi="Arial"/>
        <w:i/>
        <w:color w:val="b6b6b6" w:themeColor="accent5" w:themeTint="9A" w:themeShade="95"/>
        <w:sz w:val="22"/>
      </w:rPr>
      <w:pPr>
        <w:pBdr/>
        <w:spacing/>
        <w:ind/>
      </w:pPr>
      <w:tblPr>
        <w:tblBorders/>
      </w:tblPr>
      <w:tcPr>
        <w:shd w:val="clear" w:color="ffffff" w:fill="auto"/>
        <w:tcBorders>
          <w:top w:val="none" w:color="000000" w:sz="0" w:space="0"/>
          <w:left w:val="single" w:color="b6b6b6" w:themeColor="accent5" w:themeTint="9A" w:sz="4" w:space="0"/>
          <w:bottom w:val="none" w:color="000000" w:sz="0" w:space="0"/>
          <w:right w:val="none" w:color="000000" w:sz="0" w:space="0"/>
        </w:tcBorders>
      </w:tcPr>
    </w:tblStylePr>
    <w:tblStylePr w:type="lastRow">
      <w:rPr>
        <w:rFonts w:ascii="Arial" w:hAnsi="Arial"/>
        <w:i/>
        <w:color w:val="b6b6b6" w:themeColor="accent5" w:themeTint="9A" w:themeShade="95"/>
        <w:sz w:val="22"/>
      </w:rPr>
      <w:pPr>
        <w:pBdr/>
        <w:spacing/>
        <w:ind/>
      </w:pPr>
      <w:tblPr>
        <w:tblBorders/>
      </w:tblPr>
      <w:tcPr>
        <w:shd w:val="clear" w:color="ffffff" w:themeColor="light1" w:fill="ffffff" w:themeFill="light1"/>
        <w:tcBorders>
          <w:top w:val="single" w:color="b6b6b6" w:themeColor="accent5" w:themeTint="9A"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customStyle="1">
    <w:name w:val="List Table 7 Colorful - Accent 6"/>
    <w:basedOn w:val="821"/>
    <w:uiPriority w:val="99"/>
    <w:pPr>
      <w:pBdr/>
      <w:spacing w:after="0" w:line="240" w:lineRule="auto"/>
      <w:ind/>
    </w:pPr>
    <w:tblPr>
      <w:tblStyleRowBandSize w:val="1"/>
      <w:tblStyleColBandSize w:val="1"/>
      <w:tblBorders>
        <w:right w:val="single" w:color="9c9c9c" w:themeColor="accent6" w:themeTint="98" w:sz="4" w:space="0"/>
      </w:tblBorders>
    </w:tblPr>
    <w:tcPr>
      <w:tcBorders/>
    </w:tcPr>
    <w:tblStylePr w:type="band1Horz">
      <w:rPr>
        <w:rFonts w:ascii="Arial" w:hAnsi="Arial"/>
        <w:color w:val="9c9c9c" w:themeColor="accent6" w:themeTint="98" w:themeShade="95"/>
        <w:sz w:val="22"/>
      </w:rPr>
      <w:pPr>
        <w:pBdr/>
        <w:spacing/>
        <w:ind/>
      </w:pPr>
      <w:tblPr>
        <w:tblBorders/>
      </w:tblPr>
      <w:tcPr>
        <w:shd w:val="clear" w:color="d5d5d5" w:themeColor="accent6" w:themeTint="40" w:fill="d5d5d5" w:themeFill="accent6" w:themeFillTint="40"/>
        <w:tcBorders/>
      </w:tcPr>
    </w:tblStylePr>
    <w:tblStylePr w:type="band1Vert">
      <w:pPr>
        <w:pBdr/>
        <w:spacing/>
        <w:ind/>
      </w:pPr>
      <w:tblPr>
        <w:tblBorders/>
      </w:tblPr>
      <w:tcPr>
        <w:shd w:val="clear" w:color="d5d5d5" w:themeColor="accent6" w:themeTint="40" w:fill="d5d5d5" w:themeFill="accent6" w:themeFillTint="40"/>
        <w:tcBorders/>
      </w:tcPr>
    </w:tblStylePr>
    <w:tblStylePr w:type="band2Horz">
      <w:rPr>
        <w:rFonts w:ascii="Arial" w:hAnsi="Arial"/>
        <w:color w:val="9c9c9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c9c9c" w:themeColor="accent6" w:themeTint="98"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9c9c9c" w:themeColor="accent6" w:themeTint="98" w:sz="4" w:space="0"/>
        </w:tcBorders>
      </w:tcPr>
    </w:tblStylePr>
    <w:tblStylePr w:type="firstRow">
      <w:rPr>
        <w:rFonts w:ascii="Arial" w:hAnsi="Arial"/>
        <w:i/>
        <w:color w:val="9c9c9c" w:themeColor="accent6" w:themeTint="98"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9c9c9c" w:themeColor="accent6" w:themeTint="98" w:sz="4" w:space="0"/>
          <w:right w:val="none" w:color="000000" w:sz="0" w:space="0"/>
        </w:tcBorders>
      </w:tcPr>
    </w:tblStylePr>
    <w:tblStylePr w:type="lastCol">
      <w:rPr>
        <w:rFonts w:ascii="Arial" w:hAnsi="Arial"/>
        <w:i/>
        <w:color w:val="9c9c9c" w:themeColor="accent6" w:themeTint="98" w:themeShade="95"/>
        <w:sz w:val="22"/>
      </w:rPr>
      <w:pPr>
        <w:pBdr/>
        <w:spacing/>
        <w:ind/>
      </w:pPr>
      <w:tblPr>
        <w:tblBorders/>
      </w:tblPr>
      <w:tcPr>
        <w:shd w:val="clear" w:color="ffffff" w:fill="auto"/>
        <w:tcBorders>
          <w:top w:val="none" w:color="000000" w:sz="0" w:space="0"/>
          <w:left w:val="single" w:color="9c9c9c" w:themeColor="accent6" w:themeTint="98" w:sz="4" w:space="0"/>
          <w:bottom w:val="none" w:color="000000" w:sz="0" w:space="0"/>
          <w:right w:val="none" w:color="000000" w:sz="0" w:space="0"/>
        </w:tcBorders>
      </w:tcPr>
    </w:tblStylePr>
    <w:tblStylePr w:type="lastRow">
      <w:rPr>
        <w:rFonts w:ascii="Arial" w:hAnsi="Arial"/>
        <w:i/>
        <w:color w:val="9c9c9c" w:themeColor="accent6" w:themeTint="98" w:themeShade="95"/>
        <w:sz w:val="22"/>
      </w:rPr>
      <w:pPr>
        <w:pBdr/>
        <w:spacing/>
        <w:ind/>
      </w:pPr>
      <w:tblPr>
        <w:tblBorders/>
      </w:tblPr>
      <w:tcPr>
        <w:shd w:val="clear" w:color="ffffff" w:themeColor="light1" w:fill="ffffff" w:themeFill="light1"/>
        <w:tcBorders>
          <w:top w:val="single" w:color="9c9c9c" w:themeColor="accent6" w:themeTint="98"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customStyle="1">
    <w:name w:val="Lined - Accent"/>
    <w:basedOn w:val="821"/>
    <w:uiPriority w:val="99"/>
    <w:pPr>
      <w:pBdr/>
      <w:spacing w:after="0" w:line="240" w:lineRule="auto"/>
      <w:ind/>
    </w:pPr>
    <w:rPr>
      <w:color w:val="404040"/>
      <w:sz w:val="20"/>
      <w:szCs w:val="20"/>
      <w:lang w:eastAsia="fr-FR"/>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customStyle="1">
    <w:name w:val="Lined - Accent 1"/>
    <w:basedOn w:val="821"/>
    <w:uiPriority w:val="99"/>
    <w:pPr>
      <w:pBdr/>
      <w:spacing w:after="0" w:line="240" w:lineRule="auto"/>
      <w:ind/>
    </w:pPr>
    <w:rPr>
      <w:color w:val="404040"/>
      <w:sz w:val="20"/>
      <w:szCs w:val="20"/>
      <w:lang w:eastAsia="fr-FR"/>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a4efff" w:themeColor="accent1" w:themeTint="50" w:fill="a4efff" w:themeFill="accent1" w:themeFillTint="50"/>
        <w:tcBorders/>
      </w:tcPr>
    </w:tblStylePr>
    <w:tblStylePr w:type="band2Vert">
      <w:rPr>
        <w:rFonts w:ascii="Arial" w:hAnsi="Arial"/>
        <w:color w:val="404040"/>
        <w:sz w:val="22"/>
      </w:rPr>
      <w:pPr>
        <w:pBdr/>
        <w:spacing/>
        <w:ind/>
      </w:pPr>
      <w:tblPr>
        <w:tblBorders/>
      </w:tblPr>
      <w:tcPr>
        <w:shd w:val="clear" w:color="a4efff" w:themeColor="accent1" w:themeTint="50" w:fill="a4efff" w:themeFill="accent1" w:themeFillTint="50"/>
        <w:tcBorders/>
      </w:tcPr>
    </w:tblStylePr>
    <w:tblStylePr w:type="firstCol">
      <w:rPr>
        <w:rFonts w:ascii="Arial" w:hAnsi="Arial"/>
        <w:color w:val="f2f2f2"/>
        <w:sz w:val="22"/>
      </w:rPr>
      <w:pPr>
        <w:pBdr/>
        <w:spacing/>
        <w:ind/>
      </w:pPr>
      <w:tblPr>
        <w:tblBorders/>
      </w:tblPr>
      <w:tcPr>
        <w:shd w:val="clear" w:color="00cbf5" w:themeColor="accent1" w:themeTint="EA" w:fill="00cbf5" w:themeFill="accent1" w:themeFillTint="EA"/>
        <w:tcBorders/>
      </w:tcPr>
    </w:tblStylePr>
    <w:tblStylePr w:type="firstRow">
      <w:rPr>
        <w:rFonts w:ascii="Arial" w:hAnsi="Arial"/>
        <w:color w:val="f2f2f2"/>
        <w:sz w:val="22"/>
      </w:rPr>
      <w:pPr>
        <w:pBdr/>
        <w:spacing/>
        <w:ind/>
      </w:pPr>
      <w:tblPr>
        <w:tblBorders/>
      </w:tblPr>
      <w:tcPr>
        <w:shd w:val="clear" w:color="00cbf5" w:themeColor="accent1" w:themeTint="EA" w:fill="00cbf5" w:themeFill="accent1" w:themeFillTint="EA"/>
        <w:tcBorders/>
      </w:tcPr>
    </w:tblStylePr>
    <w:tblStylePr w:type="lastCol">
      <w:rPr>
        <w:rFonts w:ascii="Arial" w:hAnsi="Arial"/>
        <w:color w:val="f2f2f2"/>
        <w:sz w:val="22"/>
      </w:rPr>
      <w:pPr>
        <w:pBdr/>
        <w:spacing/>
        <w:ind/>
      </w:pPr>
      <w:tblPr>
        <w:tblBorders/>
      </w:tblPr>
      <w:tcPr>
        <w:shd w:val="clear" w:color="00cbf5" w:themeColor="accent1" w:themeTint="EA" w:fill="00cbf5" w:themeFill="accent1" w:themeFillTint="EA"/>
        <w:tcBorders/>
      </w:tcPr>
    </w:tblStylePr>
    <w:tblStylePr w:type="lastRow">
      <w:rPr>
        <w:rFonts w:ascii="Arial" w:hAnsi="Arial"/>
        <w:color w:val="f2f2f2"/>
        <w:sz w:val="22"/>
      </w:rPr>
      <w:pPr>
        <w:pBdr/>
        <w:spacing/>
        <w:ind/>
      </w:pPr>
      <w:tblPr>
        <w:tblBorders/>
      </w:tblPr>
      <w:tcPr>
        <w:shd w:val="clear" w:color="00cbf5" w:themeColor="accent1" w:themeTint="EA" w:fill="00cbf5"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customStyle="1">
    <w:name w:val="Lined - Accent 2"/>
    <w:basedOn w:val="821"/>
    <w:uiPriority w:val="99"/>
    <w:pPr>
      <w:pBdr/>
      <w:spacing w:after="0" w:line="240" w:lineRule="auto"/>
      <w:ind/>
    </w:pPr>
    <w:rPr>
      <w:color w:val="404040"/>
      <w:sz w:val="20"/>
      <w:szCs w:val="20"/>
      <w:lang w:eastAsia="fr-FR"/>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7f9f9" w:themeColor="accent2" w:themeTint="32" w:fill="f7f9f9" w:themeFill="accent2" w:themeFillTint="32"/>
        <w:tcBorders/>
      </w:tcPr>
    </w:tblStylePr>
    <w:tblStylePr w:type="band2Vert">
      <w:rPr>
        <w:rFonts w:ascii="Arial" w:hAnsi="Arial"/>
        <w:color w:val="404040"/>
        <w:sz w:val="22"/>
      </w:rPr>
      <w:pPr>
        <w:pBdr/>
        <w:spacing/>
        <w:ind/>
      </w:pPr>
      <w:tblPr>
        <w:tblBorders/>
      </w:tblPr>
      <w:tcPr>
        <w:shd w:val="clear" w:color="f7f9f9" w:themeColor="accent2" w:themeTint="32" w:fill="f7f9f9" w:themeFill="accent2" w:themeFillTint="32"/>
        <w:tcBorders/>
      </w:tcPr>
    </w:tblStylePr>
    <w:tblStylePr w:type="firstCol">
      <w:rPr>
        <w:rFonts w:ascii="Arial" w:hAnsi="Arial"/>
        <w:color w:val="f2f2f2"/>
        <w:sz w:val="22"/>
      </w:rPr>
      <w:pPr>
        <w:pBdr/>
        <w:spacing/>
        <w:ind/>
      </w:pPr>
      <w:tblPr>
        <w:tblBorders/>
      </w:tblPr>
      <w:tcPr>
        <w:shd w:val="clear" w:color="e8eded" w:themeColor="accent2" w:themeTint="97" w:fill="e8eded" w:themeFill="accent2" w:themeFillTint="97"/>
        <w:tcBorders/>
      </w:tcPr>
    </w:tblStylePr>
    <w:tblStylePr w:type="firstRow">
      <w:rPr>
        <w:rFonts w:ascii="Arial" w:hAnsi="Arial"/>
        <w:color w:val="f2f2f2"/>
        <w:sz w:val="22"/>
      </w:rPr>
      <w:pPr>
        <w:pBdr/>
        <w:spacing/>
        <w:ind/>
      </w:pPr>
      <w:tblPr>
        <w:tblBorders/>
      </w:tblPr>
      <w:tcPr>
        <w:shd w:val="clear" w:color="e8eded" w:themeColor="accent2" w:themeTint="97" w:fill="e8eded" w:themeFill="accent2" w:themeFillTint="97"/>
        <w:tcBorders/>
      </w:tcPr>
    </w:tblStylePr>
    <w:tblStylePr w:type="lastCol">
      <w:rPr>
        <w:rFonts w:ascii="Arial" w:hAnsi="Arial"/>
        <w:color w:val="f2f2f2"/>
        <w:sz w:val="22"/>
      </w:rPr>
      <w:pPr>
        <w:pBdr/>
        <w:spacing/>
        <w:ind/>
      </w:pPr>
      <w:tblPr>
        <w:tblBorders/>
      </w:tblPr>
      <w:tcPr>
        <w:shd w:val="clear" w:color="e8eded" w:themeColor="accent2" w:themeTint="97" w:fill="e8eded" w:themeFill="accent2" w:themeFillTint="97"/>
        <w:tcBorders/>
      </w:tcPr>
    </w:tblStylePr>
    <w:tblStylePr w:type="lastRow">
      <w:rPr>
        <w:rFonts w:ascii="Arial" w:hAnsi="Arial"/>
        <w:color w:val="f2f2f2"/>
        <w:sz w:val="22"/>
      </w:rPr>
      <w:pPr>
        <w:pBdr/>
        <w:spacing/>
        <w:ind/>
      </w:pPr>
      <w:tblPr>
        <w:tblBorders/>
      </w:tblPr>
      <w:tcPr>
        <w:shd w:val="clear" w:color="e8eded" w:themeColor="accent2" w:themeTint="97" w:fill="e8eded"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customStyle="1">
    <w:name w:val="Lined - Accent 3"/>
    <w:basedOn w:val="821"/>
    <w:uiPriority w:val="99"/>
    <w:pPr>
      <w:pBdr/>
      <w:spacing w:after="0" w:line="240" w:lineRule="auto"/>
      <w:ind/>
    </w:pPr>
    <w:rPr>
      <w:color w:val="404040"/>
      <w:sz w:val="20"/>
      <w:szCs w:val="20"/>
      <w:lang w:eastAsia="fr-FR"/>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b4cef1" w:themeColor="accent3" w:themeTint="34" w:fill="b4cef1" w:themeFill="accent3" w:themeFillTint="34"/>
        <w:tcBorders/>
      </w:tcPr>
    </w:tblStylePr>
    <w:tblStylePr w:type="band2Vert">
      <w:rPr>
        <w:rFonts w:ascii="Arial" w:hAnsi="Arial"/>
        <w:color w:val="404040"/>
        <w:sz w:val="22"/>
      </w:rPr>
      <w:pPr>
        <w:pBdr/>
        <w:spacing/>
        <w:ind/>
      </w:pPr>
      <w:tblPr>
        <w:tblBorders/>
      </w:tblPr>
      <w:tcPr>
        <w:shd w:val="clear" w:color="b4cef1" w:themeColor="accent3" w:themeTint="34" w:fill="b4cef1" w:themeFill="accent3" w:themeFillTint="34"/>
        <w:tcBorders/>
      </w:tcPr>
    </w:tblStylePr>
    <w:tblStylePr w:type="firstCol">
      <w:rPr>
        <w:rFonts w:ascii="Arial" w:hAnsi="Arial"/>
        <w:color w:val="f2f2f2"/>
        <w:sz w:val="22"/>
      </w:rPr>
      <w:pPr>
        <w:pBdr/>
        <w:spacing/>
        <w:ind/>
      </w:pPr>
      <w:tblPr>
        <w:tblBorders/>
      </w:tblPr>
      <w:tcPr>
        <w:shd w:val="clear" w:color="0c2341" w:themeColor="accent3" w:themeTint="FE" w:fill="0c2341" w:themeFill="accent3" w:themeFillTint="FE"/>
        <w:tcBorders/>
      </w:tcPr>
    </w:tblStylePr>
    <w:tblStylePr w:type="firstRow">
      <w:rPr>
        <w:rFonts w:ascii="Arial" w:hAnsi="Arial"/>
        <w:color w:val="f2f2f2"/>
        <w:sz w:val="22"/>
      </w:rPr>
      <w:pPr>
        <w:pBdr/>
        <w:spacing/>
        <w:ind/>
      </w:pPr>
      <w:tblPr>
        <w:tblBorders/>
      </w:tblPr>
      <w:tcPr>
        <w:shd w:val="clear" w:color="0c2341" w:themeColor="accent3" w:themeTint="FE" w:fill="0c2341" w:themeFill="accent3" w:themeFillTint="FE"/>
        <w:tcBorders/>
      </w:tcPr>
    </w:tblStylePr>
    <w:tblStylePr w:type="lastCol">
      <w:rPr>
        <w:rFonts w:ascii="Arial" w:hAnsi="Arial"/>
        <w:color w:val="f2f2f2"/>
        <w:sz w:val="22"/>
      </w:rPr>
      <w:pPr>
        <w:pBdr/>
        <w:spacing/>
        <w:ind/>
      </w:pPr>
      <w:tblPr>
        <w:tblBorders/>
      </w:tblPr>
      <w:tcPr>
        <w:shd w:val="clear" w:color="0c2341" w:themeColor="accent3" w:themeTint="FE" w:fill="0c2341" w:themeFill="accent3" w:themeFillTint="FE"/>
        <w:tcBorders/>
      </w:tcPr>
    </w:tblStylePr>
    <w:tblStylePr w:type="lastRow">
      <w:rPr>
        <w:rFonts w:ascii="Arial" w:hAnsi="Arial"/>
        <w:color w:val="f2f2f2"/>
        <w:sz w:val="22"/>
      </w:rPr>
      <w:pPr>
        <w:pBdr/>
        <w:spacing/>
        <w:ind/>
      </w:pPr>
      <w:tblPr>
        <w:tblBorders/>
      </w:tblPr>
      <w:tcPr>
        <w:shd w:val="clear" w:color="0c2341" w:themeColor="accent3" w:themeTint="FE" w:fill="0c2341"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customStyle="1">
    <w:name w:val="Lined - Accent 4"/>
    <w:basedOn w:val="821"/>
    <w:uiPriority w:val="99"/>
    <w:pPr>
      <w:pBdr/>
      <w:spacing w:after="0" w:line="240" w:lineRule="auto"/>
      <w:ind/>
    </w:pPr>
    <w:rPr>
      <w:color w:val="404040"/>
      <w:sz w:val="20"/>
      <w:szCs w:val="20"/>
      <w:lang w:eastAsia="fr-FR"/>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aeaea" w:themeColor="accent4" w:themeTint="34" w:fill="eaeaea" w:themeFill="accent4" w:themeFillTint="34"/>
        <w:tcBorders/>
      </w:tcPr>
    </w:tblStylePr>
    <w:tblStylePr w:type="band2Vert">
      <w:rPr>
        <w:rFonts w:ascii="Arial" w:hAnsi="Arial"/>
        <w:color w:val="404040"/>
        <w:sz w:val="22"/>
      </w:rPr>
      <w:pPr>
        <w:pBdr/>
        <w:spacing/>
        <w:ind/>
      </w:pPr>
      <w:tblPr>
        <w:tblBorders/>
      </w:tblPr>
      <w:tcPr>
        <w:shd w:val="clear" w:color="eaeaea" w:themeColor="accent4" w:themeTint="34" w:fill="eaeaea" w:themeFill="accent4" w:themeFillTint="34"/>
        <w:tcBorders/>
      </w:tcPr>
    </w:tblStylePr>
    <w:tblStylePr w:type="firstCol">
      <w:rPr>
        <w:rFonts w:ascii="Arial" w:hAnsi="Arial"/>
        <w:color w:val="f2f2f2"/>
        <w:sz w:val="22"/>
      </w:rPr>
      <w:pPr>
        <w:pBdr/>
        <w:spacing/>
        <w:ind/>
      </w:pPr>
      <w:tblPr>
        <w:tblBorders/>
      </w:tblPr>
      <w:tcPr>
        <w:shd w:val="clear" w:color="c2c2c2" w:themeColor="accent4" w:themeTint="9A" w:fill="c2c2c2" w:themeFill="accent4" w:themeFillTint="9A"/>
        <w:tcBorders/>
      </w:tcPr>
    </w:tblStylePr>
    <w:tblStylePr w:type="firstRow">
      <w:rPr>
        <w:rFonts w:ascii="Arial" w:hAnsi="Arial"/>
        <w:color w:val="f2f2f2"/>
        <w:sz w:val="22"/>
      </w:rPr>
      <w:pPr>
        <w:pBdr/>
        <w:spacing/>
        <w:ind/>
      </w:pPr>
      <w:tblPr>
        <w:tblBorders/>
      </w:tblPr>
      <w:tcPr>
        <w:shd w:val="clear" w:color="c2c2c2" w:themeColor="accent4" w:themeTint="9A" w:fill="c2c2c2" w:themeFill="accent4" w:themeFillTint="9A"/>
        <w:tcBorders/>
      </w:tcPr>
    </w:tblStylePr>
    <w:tblStylePr w:type="lastCol">
      <w:rPr>
        <w:rFonts w:ascii="Arial" w:hAnsi="Arial"/>
        <w:color w:val="f2f2f2"/>
        <w:sz w:val="22"/>
      </w:rPr>
      <w:pPr>
        <w:pBdr/>
        <w:spacing/>
        <w:ind/>
      </w:pPr>
      <w:tblPr>
        <w:tblBorders/>
      </w:tblPr>
      <w:tcPr>
        <w:shd w:val="clear" w:color="c2c2c2" w:themeColor="accent4" w:themeTint="9A" w:fill="c2c2c2" w:themeFill="accent4" w:themeFillTint="9A"/>
        <w:tcBorders/>
      </w:tcPr>
    </w:tblStylePr>
    <w:tblStylePr w:type="lastRow">
      <w:rPr>
        <w:rFonts w:ascii="Arial" w:hAnsi="Arial"/>
        <w:color w:val="f2f2f2"/>
        <w:sz w:val="22"/>
      </w:rPr>
      <w:pPr>
        <w:pBdr/>
        <w:spacing/>
        <w:ind/>
      </w:pPr>
      <w:tblPr>
        <w:tblBorders/>
      </w:tblPr>
      <w:tcPr>
        <w:shd w:val="clear" w:color="c2c2c2" w:themeColor="accent4" w:themeTint="9A" w:fill="c2c2c2"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customStyle="1">
    <w:name w:val="Lined - Accent 5"/>
    <w:basedOn w:val="821"/>
    <w:uiPriority w:val="99"/>
    <w:pPr>
      <w:pBdr/>
      <w:spacing w:after="0" w:line="240" w:lineRule="auto"/>
      <w:ind/>
    </w:pPr>
    <w:rPr>
      <w:color w:val="404040"/>
      <w:sz w:val="20"/>
      <w:szCs w:val="20"/>
      <w:lang w:eastAsia="fr-FR"/>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6e6e6" w:themeColor="accent5" w:themeTint="34" w:fill="e6e6e6" w:themeFill="accent5" w:themeFillTint="34"/>
        <w:tcBorders/>
      </w:tcPr>
    </w:tblStylePr>
    <w:tblStylePr w:type="band2Vert">
      <w:rPr>
        <w:rFonts w:ascii="Arial" w:hAnsi="Arial"/>
        <w:color w:val="404040"/>
        <w:sz w:val="22"/>
      </w:rPr>
      <w:pPr>
        <w:pBdr/>
        <w:spacing/>
        <w:ind/>
      </w:pPr>
      <w:tblPr>
        <w:tblBorders/>
      </w:tblPr>
      <w:tcPr>
        <w:shd w:val="clear" w:color="e6e6e6" w:themeColor="accent5" w:themeTint="34" w:fill="e6e6e6" w:themeFill="accent5" w:themeFillTint="34"/>
        <w:tcBorders/>
      </w:tcPr>
    </w:tblStylePr>
    <w:tblStylePr w:type="firstCol">
      <w:rPr>
        <w:rFonts w:ascii="Arial" w:hAnsi="Arial"/>
        <w:color w:val="f2f2f2"/>
        <w:sz w:val="22"/>
      </w:rPr>
      <w:pPr>
        <w:pBdr/>
        <w:spacing/>
        <w:ind/>
      </w:pPr>
      <w:tblPr>
        <w:tblBorders/>
      </w:tblPr>
      <w:tcPr>
        <w:shd w:val="clear" w:color="878787" w:themeColor="accent5" w:fill="878787" w:themeFill="accent5"/>
        <w:tcBorders/>
      </w:tcPr>
    </w:tblStylePr>
    <w:tblStylePr w:type="firstRow">
      <w:rPr>
        <w:rFonts w:ascii="Arial" w:hAnsi="Arial"/>
        <w:color w:val="f2f2f2"/>
        <w:sz w:val="22"/>
      </w:rPr>
      <w:pPr>
        <w:pBdr/>
        <w:spacing/>
        <w:ind/>
      </w:pPr>
      <w:tblPr>
        <w:tblBorders/>
      </w:tblPr>
      <w:tcPr>
        <w:shd w:val="clear" w:color="878787" w:themeColor="accent5" w:fill="878787" w:themeFill="accent5"/>
        <w:tcBorders/>
      </w:tcPr>
    </w:tblStylePr>
    <w:tblStylePr w:type="lastCol">
      <w:rPr>
        <w:rFonts w:ascii="Arial" w:hAnsi="Arial"/>
        <w:color w:val="f2f2f2"/>
        <w:sz w:val="22"/>
      </w:rPr>
      <w:pPr>
        <w:pBdr/>
        <w:spacing/>
        <w:ind/>
      </w:pPr>
      <w:tblPr>
        <w:tblBorders/>
      </w:tblPr>
      <w:tcPr>
        <w:shd w:val="clear" w:color="878787" w:themeColor="accent5" w:fill="878787" w:themeFill="accent5"/>
        <w:tcBorders/>
      </w:tcPr>
    </w:tblStylePr>
    <w:tblStylePr w:type="lastRow">
      <w:rPr>
        <w:rFonts w:ascii="Arial" w:hAnsi="Arial"/>
        <w:color w:val="f2f2f2"/>
        <w:sz w:val="22"/>
      </w:rPr>
      <w:pPr>
        <w:pBdr/>
        <w:spacing/>
        <w:ind/>
      </w:pPr>
      <w:tblPr>
        <w:tblBorders/>
      </w:tblPr>
      <w:tcPr>
        <w:shd w:val="clear" w:color="878787" w:themeColor="accent5" w:fill="878787"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customStyle="1">
    <w:name w:val="Lined - Accent 6"/>
    <w:basedOn w:val="821"/>
    <w:uiPriority w:val="99"/>
    <w:pPr>
      <w:pBdr/>
      <w:spacing w:after="0" w:line="240" w:lineRule="auto"/>
      <w:ind/>
    </w:pPr>
    <w:rPr>
      <w:color w:val="404040"/>
      <w:sz w:val="20"/>
      <w:szCs w:val="20"/>
      <w:lang w:eastAsia="fr-FR"/>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dddddd" w:themeColor="accent6" w:themeTint="34" w:fill="dddddd" w:themeFill="accent6" w:themeFillTint="34"/>
        <w:tcBorders/>
      </w:tcPr>
    </w:tblStylePr>
    <w:tblStylePr w:type="band2Vert">
      <w:rPr>
        <w:rFonts w:ascii="Arial" w:hAnsi="Arial"/>
        <w:color w:val="404040"/>
        <w:sz w:val="22"/>
      </w:rPr>
      <w:pPr>
        <w:pBdr/>
        <w:spacing/>
        <w:ind/>
      </w:pPr>
      <w:tblPr>
        <w:tblBorders/>
      </w:tblPr>
      <w:tcPr>
        <w:shd w:val="clear" w:color="dddddd" w:themeColor="accent6" w:themeTint="34" w:fill="dddddd" w:themeFill="accent6" w:themeFillTint="34"/>
        <w:tcBorders/>
      </w:tcPr>
    </w:tblStylePr>
    <w:tblStylePr w:type="firstCol">
      <w:rPr>
        <w:rFonts w:ascii="Arial" w:hAnsi="Arial"/>
        <w:color w:val="f2f2f2"/>
        <w:sz w:val="22"/>
      </w:rPr>
      <w:pPr>
        <w:pBdr/>
        <w:spacing/>
        <w:ind/>
      </w:pPr>
      <w:tblPr>
        <w:tblBorders/>
      </w:tblPr>
      <w:tcPr>
        <w:shd w:val="clear" w:color="595959" w:themeColor="accent6" w:fill="595959" w:themeFill="accent6"/>
        <w:tcBorders/>
      </w:tcPr>
    </w:tblStylePr>
    <w:tblStylePr w:type="firstRow">
      <w:rPr>
        <w:rFonts w:ascii="Arial" w:hAnsi="Arial"/>
        <w:color w:val="f2f2f2"/>
        <w:sz w:val="22"/>
      </w:rPr>
      <w:pPr>
        <w:pBdr/>
        <w:spacing/>
        <w:ind/>
      </w:pPr>
      <w:tblPr>
        <w:tblBorders/>
      </w:tblPr>
      <w:tcPr>
        <w:shd w:val="clear" w:color="595959" w:themeColor="accent6" w:fill="595959" w:themeFill="accent6"/>
        <w:tcBorders/>
      </w:tcPr>
    </w:tblStylePr>
    <w:tblStylePr w:type="lastCol">
      <w:rPr>
        <w:rFonts w:ascii="Arial" w:hAnsi="Arial"/>
        <w:color w:val="f2f2f2"/>
        <w:sz w:val="22"/>
      </w:rPr>
      <w:pPr>
        <w:pBdr/>
        <w:spacing/>
        <w:ind/>
      </w:pPr>
      <w:tblPr>
        <w:tblBorders/>
      </w:tblPr>
      <w:tcPr>
        <w:shd w:val="clear" w:color="595959" w:themeColor="accent6" w:fill="595959" w:themeFill="accent6"/>
        <w:tcBorders/>
      </w:tcPr>
    </w:tblStylePr>
    <w:tblStylePr w:type="lastRow">
      <w:rPr>
        <w:rFonts w:ascii="Arial" w:hAnsi="Arial"/>
        <w:color w:val="f2f2f2"/>
        <w:sz w:val="22"/>
      </w:rPr>
      <w:pPr>
        <w:pBdr/>
        <w:spacing/>
        <w:ind/>
      </w:pPr>
      <w:tblPr>
        <w:tblBorders/>
      </w:tblPr>
      <w:tcPr>
        <w:shd w:val="clear" w:color="595959" w:themeColor="accent6" w:fill="595959"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customStyle="1">
    <w:name w:val="Bordered &amp; Lined - Accent"/>
    <w:basedOn w:val="821"/>
    <w:uiPriority w:val="99"/>
    <w:pPr>
      <w:pBdr/>
      <w:spacing w:after="0" w:line="240" w:lineRule="auto"/>
      <w:ind/>
    </w:pPr>
    <w:rPr>
      <w:color w:val="404040"/>
      <w:sz w:val="20"/>
      <w:szCs w:val="20"/>
      <w:lang w:eastAsia="fr-FR"/>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customStyle="1">
    <w:name w:val="Bordered &amp; Lined - Accent 1"/>
    <w:basedOn w:val="821"/>
    <w:uiPriority w:val="99"/>
    <w:pPr>
      <w:pBdr/>
      <w:spacing w:after="0" w:line="240" w:lineRule="auto"/>
      <w:ind/>
    </w:pPr>
    <w:rPr>
      <w:color w:val="404040"/>
      <w:sz w:val="20"/>
      <w:szCs w:val="20"/>
      <w:lang w:eastAsia="fr-FR"/>
    </w:rPr>
    <w:tblPr>
      <w:tblStyleRowBandSize w:val="1"/>
      <w:tblStyleColBandSize w:val="1"/>
      <w:tblBorders>
        <w:top w:val="single" w:color="006b81" w:themeColor="accent1" w:themeShade="95" w:sz="4" w:space="0"/>
        <w:left w:val="single" w:color="006b81" w:themeColor="accent1" w:themeShade="95" w:sz="4" w:space="0"/>
        <w:bottom w:val="single" w:color="006b81" w:themeColor="accent1" w:themeShade="95" w:sz="4" w:space="0"/>
        <w:right w:val="single" w:color="006b81" w:themeColor="accent1" w:themeShade="95" w:sz="4" w:space="0"/>
        <w:insideH w:val="single" w:color="006b81" w:themeColor="accent1" w:themeShade="95" w:sz="4" w:space="0"/>
        <w:insideV w:val="single" w:color="006b81"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a4efff" w:themeColor="accent1" w:themeTint="50" w:fill="a4efff" w:themeFill="accent1" w:themeFillTint="50"/>
        <w:tcBorders/>
      </w:tcPr>
    </w:tblStylePr>
    <w:tblStylePr w:type="band2Vert">
      <w:rPr>
        <w:rFonts w:ascii="Arial" w:hAnsi="Arial"/>
        <w:color w:val="404040"/>
        <w:sz w:val="22"/>
      </w:rPr>
      <w:pPr>
        <w:pBdr/>
        <w:spacing/>
        <w:ind/>
      </w:pPr>
      <w:tblPr>
        <w:tblBorders/>
      </w:tblPr>
      <w:tcPr>
        <w:shd w:val="clear" w:color="a4efff" w:themeColor="accent1" w:themeTint="50" w:fill="a4efff" w:themeFill="accent1" w:themeFillTint="50"/>
        <w:tcBorders/>
      </w:tcPr>
    </w:tblStylePr>
    <w:tblStylePr w:type="firstCol">
      <w:rPr>
        <w:rFonts w:ascii="Arial" w:hAnsi="Arial"/>
        <w:color w:val="f2f2f2"/>
        <w:sz w:val="22"/>
      </w:rPr>
      <w:pPr>
        <w:pBdr/>
        <w:spacing/>
        <w:ind/>
      </w:pPr>
      <w:tblPr>
        <w:tblBorders/>
      </w:tblPr>
      <w:tcPr>
        <w:shd w:val="clear" w:color="00cbf5" w:themeColor="accent1" w:themeTint="EA" w:fill="00cbf5" w:themeFill="accent1" w:themeFillTint="EA"/>
        <w:tcBorders/>
      </w:tcPr>
    </w:tblStylePr>
    <w:tblStylePr w:type="firstRow">
      <w:rPr>
        <w:rFonts w:ascii="Arial" w:hAnsi="Arial"/>
        <w:color w:val="f2f2f2"/>
        <w:sz w:val="22"/>
      </w:rPr>
      <w:pPr>
        <w:pBdr/>
        <w:spacing/>
        <w:ind/>
      </w:pPr>
      <w:tblPr>
        <w:tblBorders/>
      </w:tblPr>
      <w:tcPr>
        <w:shd w:val="clear" w:color="00cbf5" w:themeColor="accent1" w:themeTint="EA" w:fill="00cbf5" w:themeFill="accent1" w:themeFillTint="EA"/>
        <w:tcBorders/>
      </w:tcPr>
    </w:tblStylePr>
    <w:tblStylePr w:type="lastCol">
      <w:rPr>
        <w:rFonts w:ascii="Arial" w:hAnsi="Arial"/>
        <w:color w:val="f2f2f2"/>
        <w:sz w:val="22"/>
      </w:rPr>
      <w:pPr>
        <w:pBdr/>
        <w:spacing/>
        <w:ind/>
      </w:pPr>
      <w:tblPr>
        <w:tblBorders/>
      </w:tblPr>
      <w:tcPr>
        <w:shd w:val="clear" w:color="00cbf5" w:themeColor="accent1" w:themeTint="EA" w:fill="00cbf5" w:themeFill="accent1" w:themeFillTint="EA"/>
        <w:tcBorders/>
      </w:tcPr>
    </w:tblStylePr>
    <w:tblStylePr w:type="lastRow">
      <w:rPr>
        <w:rFonts w:ascii="Arial" w:hAnsi="Arial"/>
        <w:color w:val="f2f2f2"/>
        <w:sz w:val="22"/>
      </w:rPr>
      <w:pPr>
        <w:pBdr/>
        <w:spacing/>
        <w:ind/>
      </w:pPr>
      <w:tblPr>
        <w:tblBorders/>
      </w:tblPr>
      <w:tcPr>
        <w:shd w:val="clear" w:color="00cbf5" w:themeColor="accent1" w:themeTint="EA" w:fill="00cbf5"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customStyle="1">
    <w:name w:val="Bordered &amp; Lined - Accent 2"/>
    <w:basedOn w:val="821"/>
    <w:uiPriority w:val="99"/>
    <w:pPr>
      <w:pBdr/>
      <w:spacing w:after="0" w:line="240" w:lineRule="auto"/>
      <w:ind/>
    </w:pPr>
    <w:rPr>
      <w:color w:val="404040"/>
      <w:sz w:val="20"/>
      <w:szCs w:val="20"/>
      <w:lang w:eastAsia="fr-FR"/>
    </w:rPr>
    <w:tblPr>
      <w:tblStyleRowBandSize w:val="1"/>
      <w:tblStyleColBandSize w:val="1"/>
      <w:tblBorders>
        <w:top w:val="single" w:color="708e92" w:themeColor="accent2" w:themeShade="95" w:sz="4" w:space="0"/>
        <w:left w:val="single" w:color="708e92" w:themeColor="accent2" w:themeShade="95" w:sz="4" w:space="0"/>
        <w:bottom w:val="single" w:color="708e92" w:themeColor="accent2" w:themeShade="95" w:sz="4" w:space="0"/>
        <w:right w:val="single" w:color="708e92" w:themeColor="accent2" w:themeShade="95" w:sz="4" w:space="0"/>
        <w:insideH w:val="single" w:color="708e92" w:themeColor="accent2" w:themeShade="95" w:sz="4" w:space="0"/>
        <w:insideV w:val="single" w:color="708e92"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7f9f9" w:themeColor="accent2" w:themeTint="32" w:fill="f7f9f9" w:themeFill="accent2" w:themeFillTint="32"/>
        <w:tcBorders/>
      </w:tcPr>
    </w:tblStylePr>
    <w:tblStylePr w:type="band2Vert">
      <w:rPr>
        <w:rFonts w:ascii="Arial" w:hAnsi="Arial"/>
        <w:color w:val="404040"/>
        <w:sz w:val="22"/>
      </w:rPr>
      <w:pPr>
        <w:pBdr/>
        <w:spacing/>
        <w:ind/>
      </w:pPr>
      <w:tblPr>
        <w:tblBorders/>
      </w:tblPr>
      <w:tcPr>
        <w:shd w:val="clear" w:color="f7f9f9" w:themeColor="accent2" w:themeTint="32" w:fill="f7f9f9" w:themeFill="accent2" w:themeFillTint="32"/>
        <w:tcBorders/>
      </w:tcPr>
    </w:tblStylePr>
    <w:tblStylePr w:type="firstCol">
      <w:rPr>
        <w:rFonts w:ascii="Arial" w:hAnsi="Arial"/>
        <w:color w:val="f2f2f2"/>
        <w:sz w:val="22"/>
      </w:rPr>
      <w:pPr>
        <w:pBdr/>
        <w:spacing/>
        <w:ind/>
      </w:pPr>
      <w:tblPr>
        <w:tblBorders/>
      </w:tblPr>
      <w:tcPr>
        <w:shd w:val="clear" w:color="e8eded" w:themeColor="accent2" w:themeTint="97" w:fill="e8eded" w:themeFill="accent2" w:themeFillTint="97"/>
        <w:tcBorders/>
      </w:tcPr>
    </w:tblStylePr>
    <w:tblStylePr w:type="firstRow">
      <w:rPr>
        <w:rFonts w:ascii="Arial" w:hAnsi="Arial"/>
        <w:color w:val="f2f2f2"/>
        <w:sz w:val="22"/>
      </w:rPr>
      <w:pPr>
        <w:pBdr/>
        <w:spacing/>
        <w:ind/>
      </w:pPr>
      <w:tblPr>
        <w:tblBorders/>
      </w:tblPr>
      <w:tcPr>
        <w:shd w:val="clear" w:color="e8eded" w:themeColor="accent2" w:themeTint="97" w:fill="e8eded" w:themeFill="accent2" w:themeFillTint="97"/>
        <w:tcBorders/>
      </w:tcPr>
    </w:tblStylePr>
    <w:tblStylePr w:type="lastCol">
      <w:rPr>
        <w:rFonts w:ascii="Arial" w:hAnsi="Arial"/>
        <w:color w:val="f2f2f2"/>
        <w:sz w:val="22"/>
      </w:rPr>
      <w:pPr>
        <w:pBdr/>
        <w:spacing/>
        <w:ind/>
      </w:pPr>
      <w:tblPr>
        <w:tblBorders/>
      </w:tblPr>
      <w:tcPr>
        <w:shd w:val="clear" w:color="e8eded" w:themeColor="accent2" w:themeTint="97" w:fill="e8eded" w:themeFill="accent2" w:themeFillTint="97"/>
        <w:tcBorders/>
      </w:tcPr>
    </w:tblStylePr>
    <w:tblStylePr w:type="lastRow">
      <w:rPr>
        <w:rFonts w:ascii="Arial" w:hAnsi="Arial"/>
        <w:color w:val="f2f2f2"/>
        <w:sz w:val="22"/>
      </w:rPr>
      <w:pPr>
        <w:pBdr/>
        <w:spacing/>
        <w:ind/>
      </w:pPr>
      <w:tblPr>
        <w:tblBorders/>
      </w:tblPr>
      <w:tcPr>
        <w:shd w:val="clear" w:color="e8eded" w:themeColor="accent2" w:themeTint="97" w:fill="e8eded"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customStyle="1">
    <w:name w:val="Bordered &amp; Lined - Accent 3"/>
    <w:basedOn w:val="821"/>
    <w:uiPriority w:val="99"/>
    <w:pPr>
      <w:pBdr/>
      <w:spacing w:after="0" w:line="240" w:lineRule="auto"/>
      <w:ind/>
    </w:pPr>
    <w:rPr>
      <w:color w:val="404040"/>
      <w:sz w:val="20"/>
      <w:szCs w:val="20"/>
      <w:lang w:eastAsia="fr-FR"/>
    </w:rPr>
    <w:tblPr>
      <w:tblStyleRowBandSize w:val="1"/>
      <w:tblStyleColBandSize w:val="1"/>
      <w:tblBorders>
        <w:top w:val="single" w:color="071425" w:themeColor="accent3" w:themeShade="95" w:sz="4" w:space="0"/>
        <w:left w:val="single" w:color="071425" w:themeColor="accent3" w:themeShade="95" w:sz="4" w:space="0"/>
        <w:bottom w:val="single" w:color="071425" w:themeColor="accent3" w:themeShade="95" w:sz="4" w:space="0"/>
        <w:right w:val="single" w:color="071425" w:themeColor="accent3" w:themeShade="95" w:sz="4" w:space="0"/>
        <w:insideH w:val="single" w:color="071425" w:themeColor="accent3" w:themeShade="95" w:sz="4" w:space="0"/>
        <w:insideV w:val="single" w:color="071425"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b4cef1" w:themeColor="accent3" w:themeTint="34" w:fill="b4cef1" w:themeFill="accent3" w:themeFillTint="34"/>
        <w:tcBorders/>
      </w:tcPr>
    </w:tblStylePr>
    <w:tblStylePr w:type="band2Vert">
      <w:rPr>
        <w:rFonts w:ascii="Arial" w:hAnsi="Arial"/>
        <w:color w:val="404040"/>
        <w:sz w:val="22"/>
      </w:rPr>
      <w:pPr>
        <w:pBdr/>
        <w:spacing/>
        <w:ind/>
      </w:pPr>
      <w:tblPr>
        <w:tblBorders/>
      </w:tblPr>
      <w:tcPr>
        <w:shd w:val="clear" w:color="b4cef1" w:themeColor="accent3" w:themeTint="34" w:fill="b4cef1" w:themeFill="accent3" w:themeFillTint="34"/>
        <w:tcBorders/>
      </w:tcPr>
    </w:tblStylePr>
    <w:tblStylePr w:type="firstCol">
      <w:rPr>
        <w:rFonts w:ascii="Arial" w:hAnsi="Arial"/>
        <w:color w:val="f2f2f2"/>
        <w:sz w:val="22"/>
      </w:rPr>
      <w:pPr>
        <w:pBdr/>
        <w:spacing/>
        <w:ind/>
      </w:pPr>
      <w:tblPr>
        <w:tblBorders/>
      </w:tblPr>
      <w:tcPr>
        <w:shd w:val="clear" w:color="0c2341" w:themeColor="accent3" w:themeTint="FE" w:fill="0c2341" w:themeFill="accent3" w:themeFillTint="FE"/>
        <w:tcBorders/>
      </w:tcPr>
    </w:tblStylePr>
    <w:tblStylePr w:type="firstRow">
      <w:rPr>
        <w:rFonts w:ascii="Arial" w:hAnsi="Arial"/>
        <w:color w:val="f2f2f2"/>
        <w:sz w:val="22"/>
      </w:rPr>
      <w:pPr>
        <w:pBdr/>
        <w:spacing/>
        <w:ind/>
      </w:pPr>
      <w:tblPr>
        <w:tblBorders/>
      </w:tblPr>
      <w:tcPr>
        <w:shd w:val="clear" w:color="0c2341" w:themeColor="accent3" w:themeTint="FE" w:fill="0c2341" w:themeFill="accent3" w:themeFillTint="FE"/>
        <w:tcBorders/>
      </w:tcPr>
    </w:tblStylePr>
    <w:tblStylePr w:type="lastCol">
      <w:rPr>
        <w:rFonts w:ascii="Arial" w:hAnsi="Arial"/>
        <w:color w:val="f2f2f2"/>
        <w:sz w:val="22"/>
      </w:rPr>
      <w:pPr>
        <w:pBdr/>
        <w:spacing/>
        <w:ind/>
      </w:pPr>
      <w:tblPr>
        <w:tblBorders/>
      </w:tblPr>
      <w:tcPr>
        <w:shd w:val="clear" w:color="0c2341" w:themeColor="accent3" w:themeTint="FE" w:fill="0c2341" w:themeFill="accent3" w:themeFillTint="FE"/>
        <w:tcBorders/>
      </w:tcPr>
    </w:tblStylePr>
    <w:tblStylePr w:type="lastRow">
      <w:rPr>
        <w:rFonts w:ascii="Arial" w:hAnsi="Arial"/>
        <w:color w:val="f2f2f2"/>
        <w:sz w:val="22"/>
      </w:rPr>
      <w:pPr>
        <w:pBdr/>
        <w:spacing/>
        <w:ind/>
      </w:pPr>
      <w:tblPr>
        <w:tblBorders/>
      </w:tblPr>
      <w:tcPr>
        <w:shd w:val="clear" w:color="0c2341" w:themeColor="accent3" w:themeTint="FE" w:fill="0c2341"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customStyle="1">
    <w:name w:val="Bordered &amp; Lined - Accent 4"/>
    <w:basedOn w:val="821"/>
    <w:uiPriority w:val="99"/>
    <w:pPr>
      <w:pBdr/>
      <w:spacing w:after="0" w:line="240" w:lineRule="auto"/>
      <w:ind/>
    </w:pPr>
    <w:rPr>
      <w:color w:val="404040"/>
      <w:sz w:val="20"/>
      <w:szCs w:val="20"/>
      <w:lang w:eastAsia="fr-FR"/>
    </w:rPr>
    <w:tblPr>
      <w:tblStyleRowBandSize w:val="1"/>
      <w:tblStyleColBandSize w:val="1"/>
      <w:tblBorders>
        <w:top w:val="single" w:color="5a5a5a" w:themeColor="accent4" w:themeShade="95" w:sz="4" w:space="0"/>
        <w:left w:val="single" w:color="5a5a5a" w:themeColor="accent4" w:themeShade="95" w:sz="4" w:space="0"/>
        <w:bottom w:val="single" w:color="5a5a5a" w:themeColor="accent4" w:themeShade="95" w:sz="4" w:space="0"/>
        <w:right w:val="single" w:color="5a5a5a" w:themeColor="accent4" w:themeShade="95" w:sz="4" w:space="0"/>
        <w:insideH w:val="single" w:color="5a5a5a" w:themeColor="accent4" w:themeShade="95" w:sz="4" w:space="0"/>
        <w:insideV w:val="single" w:color="5a5a5a"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aeaea" w:themeColor="accent4" w:themeTint="34" w:fill="eaeaea" w:themeFill="accent4" w:themeFillTint="34"/>
        <w:tcBorders/>
      </w:tcPr>
    </w:tblStylePr>
    <w:tblStylePr w:type="band2Vert">
      <w:rPr>
        <w:rFonts w:ascii="Arial" w:hAnsi="Arial"/>
        <w:color w:val="404040"/>
        <w:sz w:val="22"/>
      </w:rPr>
      <w:pPr>
        <w:pBdr/>
        <w:spacing/>
        <w:ind/>
      </w:pPr>
      <w:tblPr>
        <w:tblBorders/>
      </w:tblPr>
      <w:tcPr>
        <w:shd w:val="clear" w:color="eaeaea" w:themeColor="accent4" w:themeTint="34" w:fill="eaeaea" w:themeFill="accent4" w:themeFillTint="34"/>
        <w:tcBorders/>
      </w:tcPr>
    </w:tblStylePr>
    <w:tblStylePr w:type="firstCol">
      <w:rPr>
        <w:rFonts w:ascii="Arial" w:hAnsi="Arial"/>
        <w:color w:val="f2f2f2"/>
        <w:sz w:val="22"/>
      </w:rPr>
      <w:pPr>
        <w:pBdr/>
        <w:spacing/>
        <w:ind/>
      </w:pPr>
      <w:tblPr>
        <w:tblBorders/>
      </w:tblPr>
      <w:tcPr>
        <w:shd w:val="clear" w:color="c2c2c2" w:themeColor="accent4" w:themeTint="9A" w:fill="c2c2c2" w:themeFill="accent4" w:themeFillTint="9A"/>
        <w:tcBorders/>
      </w:tcPr>
    </w:tblStylePr>
    <w:tblStylePr w:type="firstRow">
      <w:rPr>
        <w:rFonts w:ascii="Arial" w:hAnsi="Arial"/>
        <w:color w:val="f2f2f2"/>
        <w:sz w:val="22"/>
      </w:rPr>
      <w:pPr>
        <w:pBdr/>
        <w:spacing/>
        <w:ind/>
      </w:pPr>
      <w:tblPr>
        <w:tblBorders/>
      </w:tblPr>
      <w:tcPr>
        <w:shd w:val="clear" w:color="c2c2c2" w:themeColor="accent4" w:themeTint="9A" w:fill="c2c2c2" w:themeFill="accent4" w:themeFillTint="9A"/>
        <w:tcBorders/>
      </w:tcPr>
    </w:tblStylePr>
    <w:tblStylePr w:type="lastCol">
      <w:rPr>
        <w:rFonts w:ascii="Arial" w:hAnsi="Arial"/>
        <w:color w:val="f2f2f2"/>
        <w:sz w:val="22"/>
      </w:rPr>
      <w:pPr>
        <w:pBdr/>
        <w:spacing/>
        <w:ind/>
      </w:pPr>
      <w:tblPr>
        <w:tblBorders/>
      </w:tblPr>
      <w:tcPr>
        <w:shd w:val="clear" w:color="c2c2c2" w:themeColor="accent4" w:themeTint="9A" w:fill="c2c2c2" w:themeFill="accent4" w:themeFillTint="9A"/>
        <w:tcBorders/>
      </w:tcPr>
    </w:tblStylePr>
    <w:tblStylePr w:type="lastRow">
      <w:rPr>
        <w:rFonts w:ascii="Arial" w:hAnsi="Arial"/>
        <w:color w:val="f2f2f2"/>
        <w:sz w:val="22"/>
      </w:rPr>
      <w:pPr>
        <w:pBdr/>
        <w:spacing/>
        <w:ind/>
      </w:pPr>
      <w:tblPr>
        <w:tblBorders/>
      </w:tblPr>
      <w:tcPr>
        <w:shd w:val="clear" w:color="c2c2c2" w:themeColor="accent4" w:themeTint="9A" w:fill="c2c2c2"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customStyle="1">
    <w:name w:val="Bordered &amp; Lined - Accent 5"/>
    <w:basedOn w:val="821"/>
    <w:uiPriority w:val="99"/>
    <w:pPr>
      <w:pBdr/>
      <w:spacing w:after="0" w:line="240" w:lineRule="auto"/>
      <w:ind/>
    </w:pPr>
    <w:rPr>
      <w:color w:val="404040"/>
      <w:sz w:val="20"/>
      <w:szCs w:val="20"/>
      <w:lang w:eastAsia="fr-FR"/>
    </w:rPr>
    <w:tblPr>
      <w:tblStyleRowBandSize w:val="1"/>
      <w:tblStyleColBandSize w:val="1"/>
      <w:tblBorders>
        <w:top w:val="single" w:color="4e4e4e" w:themeColor="accent5" w:themeShade="95" w:sz="4" w:space="0"/>
        <w:left w:val="single" w:color="4e4e4e" w:themeColor="accent5" w:themeShade="95" w:sz="4" w:space="0"/>
        <w:bottom w:val="single" w:color="4e4e4e" w:themeColor="accent5" w:themeShade="95" w:sz="4" w:space="0"/>
        <w:right w:val="single" w:color="4e4e4e" w:themeColor="accent5" w:themeShade="95" w:sz="4" w:space="0"/>
        <w:insideH w:val="single" w:color="4e4e4e" w:themeColor="accent5" w:themeShade="95" w:sz="4" w:space="0"/>
        <w:insideV w:val="single" w:color="4e4e4e"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6e6e6" w:themeColor="accent5" w:themeTint="34" w:fill="e6e6e6" w:themeFill="accent5" w:themeFillTint="34"/>
        <w:tcBorders/>
      </w:tcPr>
    </w:tblStylePr>
    <w:tblStylePr w:type="band2Vert">
      <w:rPr>
        <w:rFonts w:ascii="Arial" w:hAnsi="Arial"/>
        <w:color w:val="404040"/>
        <w:sz w:val="22"/>
      </w:rPr>
      <w:pPr>
        <w:pBdr/>
        <w:spacing/>
        <w:ind/>
      </w:pPr>
      <w:tblPr>
        <w:tblBorders/>
      </w:tblPr>
      <w:tcPr>
        <w:shd w:val="clear" w:color="e6e6e6" w:themeColor="accent5" w:themeTint="34" w:fill="e6e6e6" w:themeFill="accent5" w:themeFillTint="34"/>
        <w:tcBorders/>
      </w:tcPr>
    </w:tblStylePr>
    <w:tblStylePr w:type="firstCol">
      <w:rPr>
        <w:rFonts w:ascii="Arial" w:hAnsi="Arial"/>
        <w:color w:val="f2f2f2"/>
        <w:sz w:val="22"/>
      </w:rPr>
      <w:pPr>
        <w:pBdr/>
        <w:spacing/>
        <w:ind/>
      </w:pPr>
      <w:tblPr>
        <w:tblBorders/>
      </w:tblPr>
      <w:tcPr>
        <w:shd w:val="clear" w:color="878787" w:themeColor="accent5" w:fill="878787" w:themeFill="accent5"/>
        <w:tcBorders/>
      </w:tcPr>
    </w:tblStylePr>
    <w:tblStylePr w:type="firstRow">
      <w:rPr>
        <w:rFonts w:ascii="Arial" w:hAnsi="Arial"/>
        <w:color w:val="f2f2f2"/>
        <w:sz w:val="22"/>
      </w:rPr>
      <w:pPr>
        <w:pBdr/>
        <w:spacing/>
        <w:ind/>
      </w:pPr>
      <w:tblPr>
        <w:tblBorders/>
      </w:tblPr>
      <w:tcPr>
        <w:shd w:val="clear" w:color="878787" w:themeColor="accent5" w:fill="878787" w:themeFill="accent5"/>
        <w:tcBorders/>
      </w:tcPr>
    </w:tblStylePr>
    <w:tblStylePr w:type="lastCol">
      <w:rPr>
        <w:rFonts w:ascii="Arial" w:hAnsi="Arial"/>
        <w:color w:val="f2f2f2"/>
        <w:sz w:val="22"/>
      </w:rPr>
      <w:pPr>
        <w:pBdr/>
        <w:spacing/>
        <w:ind/>
      </w:pPr>
      <w:tblPr>
        <w:tblBorders/>
      </w:tblPr>
      <w:tcPr>
        <w:shd w:val="clear" w:color="878787" w:themeColor="accent5" w:fill="878787" w:themeFill="accent5"/>
        <w:tcBorders/>
      </w:tcPr>
    </w:tblStylePr>
    <w:tblStylePr w:type="lastRow">
      <w:rPr>
        <w:rFonts w:ascii="Arial" w:hAnsi="Arial"/>
        <w:color w:val="f2f2f2"/>
        <w:sz w:val="22"/>
      </w:rPr>
      <w:pPr>
        <w:pBdr/>
        <w:spacing/>
        <w:ind/>
      </w:pPr>
      <w:tblPr>
        <w:tblBorders/>
      </w:tblPr>
      <w:tcPr>
        <w:shd w:val="clear" w:color="878787" w:themeColor="accent5" w:fill="878787"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customStyle="1">
    <w:name w:val="Bordered &amp; Lined - Accent 6"/>
    <w:basedOn w:val="821"/>
    <w:uiPriority w:val="99"/>
    <w:pPr>
      <w:pBdr/>
      <w:spacing w:after="0" w:line="240" w:lineRule="auto"/>
      <w:ind/>
    </w:pPr>
    <w:rPr>
      <w:color w:val="404040"/>
      <w:sz w:val="20"/>
      <w:szCs w:val="20"/>
      <w:lang w:eastAsia="fr-FR"/>
    </w:rPr>
    <w:tblPr>
      <w:tblStyleRowBandSize w:val="1"/>
      <w:tblStyleColBandSize w:val="1"/>
      <w:tblBorders>
        <w:top w:val="single" w:color="343434" w:themeColor="accent6" w:themeShade="95" w:sz="4" w:space="0"/>
        <w:left w:val="single" w:color="343434" w:themeColor="accent6" w:themeShade="95" w:sz="4" w:space="0"/>
        <w:bottom w:val="single" w:color="343434" w:themeColor="accent6" w:themeShade="95" w:sz="4" w:space="0"/>
        <w:right w:val="single" w:color="343434" w:themeColor="accent6" w:themeShade="95" w:sz="4" w:space="0"/>
        <w:insideH w:val="single" w:color="343434" w:themeColor="accent6" w:themeShade="95" w:sz="4" w:space="0"/>
        <w:insideV w:val="single" w:color="343434"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dddddd" w:themeColor="accent6" w:themeTint="34" w:fill="dddddd" w:themeFill="accent6" w:themeFillTint="34"/>
        <w:tcBorders/>
      </w:tcPr>
    </w:tblStylePr>
    <w:tblStylePr w:type="band2Vert">
      <w:rPr>
        <w:rFonts w:ascii="Arial" w:hAnsi="Arial"/>
        <w:color w:val="404040"/>
        <w:sz w:val="22"/>
      </w:rPr>
      <w:pPr>
        <w:pBdr/>
        <w:spacing/>
        <w:ind/>
      </w:pPr>
      <w:tblPr>
        <w:tblBorders/>
      </w:tblPr>
      <w:tcPr>
        <w:shd w:val="clear" w:color="dddddd" w:themeColor="accent6" w:themeTint="34" w:fill="dddddd" w:themeFill="accent6" w:themeFillTint="34"/>
        <w:tcBorders/>
      </w:tcPr>
    </w:tblStylePr>
    <w:tblStylePr w:type="firstCol">
      <w:rPr>
        <w:rFonts w:ascii="Arial" w:hAnsi="Arial"/>
        <w:color w:val="f2f2f2"/>
        <w:sz w:val="22"/>
      </w:rPr>
      <w:pPr>
        <w:pBdr/>
        <w:spacing/>
        <w:ind/>
      </w:pPr>
      <w:tblPr>
        <w:tblBorders/>
      </w:tblPr>
      <w:tcPr>
        <w:shd w:val="clear" w:color="595959" w:themeColor="accent6" w:fill="595959" w:themeFill="accent6"/>
        <w:tcBorders/>
      </w:tcPr>
    </w:tblStylePr>
    <w:tblStylePr w:type="firstRow">
      <w:rPr>
        <w:rFonts w:ascii="Arial" w:hAnsi="Arial"/>
        <w:color w:val="f2f2f2"/>
        <w:sz w:val="22"/>
      </w:rPr>
      <w:pPr>
        <w:pBdr/>
        <w:spacing/>
        <w:ind/>
      </w:pPr>
      <w:tblPr>
        <w:tblBorders/>
      </w:tblPr>
      <w:tcPr>
        <w:shd w:val="clear" w:color="595959" w:themeColor="accent6" w:fill="595959" w:themeFill="accent6"/>
        <w:tcBorders/>
      </w:tcPr>
    </w:tblStylePr>
    <w:tblStylePr w:type="lastCol">
      <w:rPr>
        <w:rFonts w:ascii="Arial" w:hAnsi="Arial"/>
        <w:color w:val="f2f2f2"/>
        <w:sz w:val="22"/>
      </w:rPr>
      <w:pPr>
        <w:pBdr/>
        <w:spacing/>
        <w:ind/>
      </w:pPr>
      <w:tblPr>
        <w:tblBorders/>
      </w:tblPr>
      <w:tcPr>
        <w:shd w:val="clear" w:color="595959" w:themeColor="accent6" w:fill="595959" w:themeFill="accent6"/>
        <w:tcBorders/>
      </w:tcPr>
    </w:tblStylePr>
    <w:tblStylePr w:type="lastRow">
      <w:rPr>
        <w:rFonts w:ascii="Arial" w:hAnsi="Arial"/>
        <w:color w:val="f2f2f2"/>
        <w:sz w:val="22"/>
      </w:rPr>
      <w:pPr>
        <w:pBdr/>
        <w:spacing/>
        <w:ind/>
      </w:pPr>
      <w:tblPr>
        <w:tblBorders/>
      </w:tblPr>
      <w:tcPr>
        <w:shd w:val="clear" w:color="595959" w:themeColor="accent6" w:fill="595959"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customStyle="1">
    <w:name w:val="Bordered"/>
    <w:basedOn w:val="821"/>
    <w:uiPriority w:val="99"/>
    <w:pPr>
      <w:pBdr/>
      <w:spacing w:after="0" w:line="240" w:lineRule="auto"/>
      <w:ind/>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cPr>
      <w:tcBorders/>
    </w:tcPr>
    <w:tblStylePr w:type="band1Horz">
      <w:rPr>
        <w:rFonts w:ascii="Arial" w:hAnsi="Arial"/>
        <w:color w:val="404040"/>
        <w:sz w:val="22"/>
      </w:rPr>
      <w:pPr>
        <w:pBdr/>
        <w:spacing/>
        <w:ind/>
      </w:pPr>
      <w:tblPr>
        <w:tblBorders/>
      </w:tbl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7f7f7f" w:themeColor="text1" w:themeTint="80" w:sz="12" w:space="0"/>
        </w:tcBorders>
      </w:tcPr>
    </w:tblStylePr>
    <w:tblStylePr w:type="lastCol">
      <w:rPr>
        <w:rFonts w:ascii="Arial" w:hAnsi="Arial"/>
        <w:color w:val="404040"/>
        <w:sz w:val="22"/>
      </w:rPr>
      <w:pPr>
        <w:pBdr/>
        <w:spacing/>
        <w:ind/>
      </w:pPr>
      <w:tblPr>
        <w:tblBorders/>
      </w:tblPr>
      <w:tcPr>
        <w:tcBorders>
          <w:left w:val="single" w:color="7f7f7f" w:themeColor="text1" w:themeTint="80" w:sz="12" w:space="0"/>
        </w:tcBorders>
      </w:tcPr>
    </w:tblStylePr>
    <w:tblStylePr w:type="lastRow">
      <w:rPr>
        <w:rFonts w:ascii="Arial" w:hAnsi="Arial"/>
        <w:color w:val="404040"/>
        <w:sz w:val="22"/>
      </w:rPr>
      <w:pPr>
        <w:pBdr/>
        <w:spacing/>
        <w:ind/>
      </w:pPr>
      <w:tblPr>
        <w:tblBorders/>
      </w:tblPr>
      <w:tcPr>
        <w:tcBorders>
          <w:top w:val="single" w:color="7f7f7f"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customStyle="1">
    <w:name w:val="Bordered - Accent 1"/>
    <w:basedOn w:val="821"/>
    <w:uiPriority w:val="99"/>
    <w:pPr>
      <w:pBdr/>
      <w:spacing w:after="0" w:line="240" w:lineRule="auto"/>
      <w:ind/>
    </w:pPr>
    <w:tblPr>
      <w:tblStyleRowBandSize w:val="1"/>
      <w:tblStyleColBandSize w:val="1"/>
      <w:tblBorders>
        <w:top w:val="single" w:color="8aeaff" w:themeColor="accent1" w:themeTint="67" w:sz="4" w:space="0"/>
        <w:left w:val="single" w:color="8aeaff" w:themeColor="accent1" w:themeTint="67" w:sz="4" w:space="0"/>
        <w:bottom w:val="single" w:color="8aeaff" w:themeColor="accent1" w:themeTint="67" w:sz="4" w:space="0"/>
        <w:right w:val="single" w:color="8aeaff" w:themeColor="accent1" w:themeTint="67" w:sz="4" w:space="0"/>
        <w:insideH w:val="single" w:color="8aeaff" w:themeColor="accent1" w:themeTint="67" w:sz="4" w:space="0"/>
        <w:insideV w:val="single" w:color="8aeaff"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8aeaff" w:themeColor="accent1" w:themeTint="67" w:sz="4" w:space="0"/>
          <w:left w:val="single" w:color="8aeaff" w:themeColor="accent1" w:themeTint="67" w:sz="4" w:space="0"/>
          <w:bottom w:val="single" w:color="8aeaff" w:themeColor="accent1" w:themeTint="67" w:sz="4" w:space="0"/>
          <w:right w:val="single" w:color="8aeaff"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b8de" w:themeColor="accent1" w:sz="12" w:space="0"/>
        </w:tcBorders>
      </w:tcPr>
    </w:tblStylePr>
    <w:tblStylePr w:type="lastCol">
      <w:rPr>
        <w:rFonts w:ascii="Arial" w:hAnsi="Arial"/>
        <w:color w:val="404040"/>
        <w:sz w:val="22"/>
      </w:rPr>
      <w:pPr>
        <w:pBdr/>
        <w:spacing/>
        <w:ind/>
      </w:pPr>
      <w:tblPr>
        <w:tblBorders/>
      </w:tblPr>
      <w:tcPr>
        <w:tcBorders>
          <w:left w:val="single" w:color="00b8de" w:themeColor="accent1" w:sz="12" w:space="0"/>
        </w:tcBorders>
      </w:tcPr>
    </w:tblStylePr>
    <w:tblStylePr w:type="lastRow">
      <w:rPr>
        <w:rFonts w:ascii="Arial" w:hAnsi="Arial"/>
        <w:color w:val="404040"/>
        <w:sz w:val="22"/>
      </w:rPr>
      <w:pPr>
        <w:pBdr/>
        <w:spacing/>
        <w:ind/>
      </w:pPr>
      <w:tblPr>
        <w:tblBorders/>
      </w:tblPr>
      <w:tcPr>
        <w:tcBorders>
          <w:top w:val="single" w:color="00b8de"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customStyle="1">
    <w:name w:val="Bordered - Accent 2"/>
    <w:basedOn w:val="821"/>
    <w:uiPriority w:val="99"/>
    <w:pPr>
      <w:pBdr/>
      <w:spacing w:after="0" w:line="240" w:lineRule="auto"/>
      <w:ind/>
    </w:pPr>
    <w:tblPr>
      <w:tblStyleRowBandSize w:val="1"/>
      <w:tblStyleColBandSize w:val="1"/>
      <w:tblBorders>
        <w:top w:val="single" w:color="eff2f3" w:themeColor="accent2" w:themeTint="67" w:sz="4" w:space="0"/>
        <w:left w:val="single" w:color="eff2f3" w:themeColor="accent2" w:themeTint="67" w:sz="4" w:space="0"/>
        <w:bottom w:val="single" w:color="eff2f3" w:themeColor="accent2" w:themeTint="67" w:sz="4" w:space="0"/>
        <w:right w:val="single" w:color="eff2f3" w:themeColor="accent2" w:themeTint="67" w:sz="4" w:space="0"/>
        <w:insideH w:val="single" w:color="eff2f3" w:themeColor="accent2" w:themeTint="67" w:sz="4" w:space="0"/>
        <w:insideV w:val="single" w:color="eff2f3"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eff2f3" w:themeColor="accent2" w:themeTint="67" w:sz="4" w:space="0"/>
          <w:left w:val="single" w:color="eff2f3" w:themeColor="accent2" w:themeTint="67" w:sz="4" w:space="0"/>
          <w:bottom w:val="single" w:color="eff2f3" w:themeColor="accent2" w:themeTint="67" w:sz="4" w:space="0"/>
          <w:right w:val="single" w:color="eff2f3"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e8eded" w:themeColor="accent2" w:themeTint="97" w:sz="12" w:space="0"/>
        </w:tcBorders>
      </w:tcPr>
    </w:tblStylePr>
    <w:tblStylePr w:type="lastCol">
      <w:rPr>
        <w:rFonts w:ascii="Arial" w:hAnsi="Arial"/>
        <w:color w:val="404040"/>
        <w:sz w:val="22"/>
      </w:rPr>
      <w:pPr>
        <w:pBdr/>
        <w:spacing/>
        <w:ind/>
      </w:pPr>
      <w:tblPr>
        <w:tblBorders/>
      </w:tblPr>
      <w:tcPr>
        <w:tcBorders>
          <w:left w:val="single" w:color="e8eded" w:themeColor="accent2" w:themeTint="97" w:sz="12" w:space="0"/>
        </w:tcBorders>
      </w:tcPr>
    </w:tblStylePr>
    <w:tblStylePr w:type="lastRow">
      <w:rPr>
        <w:rFonts w:ascii="Arial" w:hAnsi="Arial"/>
        <w:color w:val="404040"/>
        <w:sz w:val="22"/>
      </w:rPr>
      <w:pPr>
        <w:pBdr/>
        <w:spacing/>
        <w:ind/>
      </w:pPr>
      <w:tblPr>
        <w:tblBorders/>
      </w:tblPr>
      <w:tcPr>
        <w:tcBorders>
          <w:top w:val="single" w:color="e8eded"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customStyle="1">
    <w:name w:val="Bordered - Accent 3"/>
    <w:basedOn w:val="821"/>
    <w:uiPriority w:val="99"/>
    <w:pPr>
      <w:pBdr/>
      <w:spacing w:after="0" w:line="240" w:lineRule="auto"/>
      <w:ind/>
    </w:pPr>
    <w:tblPr>
      <w:tblStyleRowBandSize w:val="1"/>
      <w:tblStyleColBandSize w:val="1"/>
      <w:tblBorders>
        <w:top w:val="single" w:color="6ba0e3" w:themeColor="accent3" w:themeTint="67" w:sz="4" w:space="0"/>
        <w:left w:val="single" w:color="6ba0e3" w:themeColor="accent3" w:themeTint="67" w:sz="4" w:space="0"/>
        <w:bottom w:val="single" w:color="6ba0e3" w:themeColor="accent3" w:themeTint="67" w:sz="4" w:space="0"/>
        <w:right w:val="single" w:color="6ba0e3" w:themeColor="accent3" w:themeTint="67" w:sz="4" w:space="0"/>
        <w:insideH w:val="single" w:color="6ba0e3" w:themeColor="accent3" w:themeTint="67" w:sz="4" w:space="0"/>
        <w:insideV w:val="single" w:color="6ba0e3"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6ba0e3" w:themeColor="accent3" w:themeTint="67" w:sz="4" w:space="0"/>
          <w:left w:val="single" w:color="6ba0e3" w:themeColor="accent3" w:themeTint="67" w:sz="4" w:space="0"/>
          <w:bottom w:val="single" w:color="6ba0e3" w:themeColor="accent3" w:themeTint="67" w:sz="4" w:space="0"/>
          <w:right w:val="single" w:color="6ba0e3"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2773d3" w:themeColor="accent3" w:themeTint="98" w:sz="12" w:space="0"/>
        </w:tcBorders>
      </w:tcPr>
    </w:tblStylePr>
    <w:tblStylePr w:type="lastCol">
      <w:rPr>
        <w:rFonts w:ascii="Arial" w:hAnsi="Arial"/>
        <w:color w:val="404040"/>
        <w:sz w:val="22"/>
      </w:rPr>
      <w:pPr>
        <w:pBdr/>
        <w:spacing/>
        <w:ind/>
      </w:pPr>
      <w:tblPr>
        <w:tblBorders/>
      </w:tblPr>
      <w:tcPr>
        <w:tcBorders>
          <w:left w:val="single" w:color="2773d3" w:themeColor="accent3" w:themeTint="98" w:sz="12" w:space="0"/>
        </w:tcBorders>
      </w:tcPr>
    </w:tblStylePr>
    <w:tblStylePr w:type="lastRow">
      <w:rPr>
        <w:rFonts w:ascii="Arial" w:hAnsi="Arial"/>
        <w:color w:val="404040"/>
        <w:sz w:val="22"/>
      </w:rPr>
      <w:pPr>
        <w:pBdr/>
        <w:spacing/>
        <w:ind/>
      </w:pPr>
      <w:tblPr>
        <w:tblBorders/>
      </w:tblPr>
      <w:tcPr>
        <w:tcBorders>
          <w:top w:val="single" w:color="2773d3"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customStyle="1">
    <w:name w:val="Bordered - Accent 4"/>
    <w:basedOn w:val="821"/>
    <w:uiPriority w:val="99"/>
    <w:pPr>
      <w:pBdr/>
      <w:spacing w:after="0" w:line="240" w:lineRule="auto"/>
      <w:ind/>
    </w:pPr>
    <w:tblPr>
      <w:tblStyleRowBandSize w:val="1"/>
      <w:tblStyleColBandSize w:val="1"/>
      <w:tblBorders>
        <w:top w:val="single" w:color="d6d6d6" w:themeColor="accent4" w:themeTint="67" w:sz="4" w:space="0"/>
        <w:left w:val="single" w:color="d6d6d6" w:themeColor="accent4" w:themeTint="67" w:sz="4" w:space="0"/>
        <w:bottom w:val="single" w:color="d6d6d6" w:themeColor="accent4" w:themeTint="67" w:sz="4" w:space="0"/>
        <w:right w:val="single" w:color="d6d6d6" w:themeColor="accent4" w:themeTint="67" w:sz="4" w:space="0"/>
        <w:insideH w:val="single" w:color="d6d6d6" w:themeColor="accent4" w:themeTint="67" w:sz="4" w:space="0"/>
        <w:insideV w:val="single" w:color="d6d6d6"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d6d6d6" w:themeColor="accent4" w:themeTint="67" w:sz="4" w:space="0"/>
          <w:left w:val="single" w:color="d6d6d6" w:themeColor="accent4" w:themeTint="67" w:sz="4" w:space="0"/>
          <w:bottom w:val="single" w:color="d6d6d6" w:themeColor="accent4" w:themeTint="67" w:sz="4" w:space="0"/>
          <w:right w:val="single" w:color="d6d6d6"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c2c2c2" w:themeColor="accent4" w:themeTint="9A" w:sz="12" w:space="0"/>
        </w:tcBorders>
      </w:tcPr>
    </w:tblStylePr>
    <w:tblStylePr w:type="lastCol">
      <w:rPr>
        <w:rFonts w:ascii="Arial" w:hAnsi="Arial"/>
        <w:color w:val="404040"/>
        <w:sz w:val="22"/>
      </w:rPr>
      <w:pPr>
        <w:pBdr/>
        <w:spacing/>
        <w:ind/>
      </w:pPr>
      <w:tblPr>
        <w:tblBorders/>
      </w:tblPr>
      <w:tcPr>
        <w:tcBorders>
          <w:left w:val="single" w:color="c2c2c2" w:themeColor="accent4" w:themeTint="9A" w:sz="12" w:space="0"/>
        </w:tcBorders>
      </w:tcPr>
    </w:tblStylePr>
    <w:tblStylePr w:type="lastRow">
      <w:rPr>
        <w:rFonts w:ascii="Arial" w:hAnsi="Arial"/>
        <w:color w:val="404040"/>
        <w:sz w:val="22"/>
      </w:rPr>
      <w:pPr>
        <w:pBdr/>
        <w:spacing/>
        <w:ind/>
      </w:pPr>
      <w:tblPr>
        <w:tblBorders/>
      </w:tblPr>
      <w:tcPr>
        <w:tcBorders>
          <w:top w:val="single" w:color="c2c2c2"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customStyle="1">
    <w:name w:val="Bordered - Accent 5"/>
    <w:basedOn w:val="821"/>
    <w:uiPriority w:val="99"/>
    <w:pPr>
      <w:pBdr/>
      <w:spacing w:after="0" w:line="240" w:lineRule="auto"/>
      <w:ind/>
    </w:pPr>
    <w:tblPr>
      <w:tblStyleRowBandSize w:val="1"/>
      <w:tblStyleColBandSize w:val="1"/>
      <w:tblBorders>
        <w:top w:val="single" w:color="cecece" w:themeColor="accent5" w:themeTint="67" w:sz="4" w:space="0"/>
        <w:left w:val="single" w:color="cecece" w:themeColor="accent5" w:themeTint="67" w:sz="4" w:space="0"/>
        <w:bottom w:val="single" w:color="cecece" w:themeColor="accent5" w:themeTint="67" w:sz="4" w:space="0"/>
        <w:right w:val="single" w:color="cecece" w:themeColor="accent5" w:themeTint="67" w:sz="4" w:space="0"/>
        <w:insideH w:val="single" w:color="cecece" w:themeColor="accent5" w:themeTint="67" w:sz="4" w:space="0"/>
        <w:insideV w:val="single" w:color="cecece"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cecece" w:themeColor="accent5" w:themeTint="67" w:sz="4" w:space="0"/>
          <w:left w:val="single" w:color="cecece" w:themeColor="accent5" w:themeTint="67" w:sz="4" w:space="0"/>
          <w:bottom w:val="single" w:color="cecece" w:themeColor="accent5" w:themeTint="67" w:sz="4" w:space="0"/>
          <w:right w:val="single" w:color="cecece"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b6b6b6" w:themeColor="accent5" w:themeTint="9A" w:sz="12" w:space="0"/>
        </w:tcBorders>
      </w:tcPr>
    </w:tblStylePr>
    <w:tblStylePr w:type="lastCol">
      <w:rPr>
        <w:rFonts w:ascii="Arial" w:hAnsi="Arial"/>
        <w:color w:val="404040"/>
        <w:sz w:val="22"/>
      </w:rPr>
      <w:pPr>
        <w:pBdr/>
        <w:spacing/>
        <w:ind/>
      </w:pPr>
      <w:tblPr>
        <w:tblBorders/>
      </w:tblPr>
      <w:tcPr>
        <w:tcBorders>
          <w:left w:val="single" w:color="b6b6b6" w:themeColor="accent5" w:themeTint="9A" w:sz="12" w:space="0"/>
        </w:tcBorders>
      </w:tcPr>
    </w:tblStylePr>
    <w:tblStylePr w:type="lastRow">
      <w:rPr>
        <w:rFonts w:ascii="Arial" w:hAnsi="Arial"/>
        <w:color w:val="404040"/>
        <w:sz w:val="22"/>
      </w:rPr>
      <w:pPr>
        <w:pBdr/>
        <w:spacing/>
        <w:ind/>
      </w:pPr>
      <w:tblPr>
        <w:tblBorders/>
      </w:tblPr>
      <w:tcPr>
        <w:tcBorders>
          <w:top w:val="single" w:color="b6b6b6"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customStyle="1">
    <w:name w:val="Bordered - Accent 6"/>
    <w:basedOn w:val="821"/>
    <w:uiPriority w:val="99"/>
    <w:pPr>
      <w:pBdr/>
      <w:spacing w:after="0" w:line="240" w:lineRule="auto"/>
      <w:ind/>
    </w:pPr>
    <w:tblPr>
      <w:tblStyleRowBandSize w:val="1"/>
      <w:tblStyleColBandSize w:val="1"/>
      <w:tblBorders>
        <w:top w:val="single" w:color="bbbbbb" w:themeColor="accent6" w:themeTint="67" w:sz="4" w:space="0"/>
        <w:left w:val="single" w:color="bbbbbb" w:themeColor="accent6" w:themeTint="67" w:sz="4" w:space="0"/>
        <w:bottom w:val="single" w:color="bbbbbb" w:themeColor="accent6" w:themeTint="67" w:sz="4" w:space="0"/>
        <w:right w:val="single" w:color="bbbbbb" w:themeColor="accent6" w:themeTint="67" w:sz="4" w:space="0"/>
        <w:insideH w:val="single" w:color="bbbbbb" w:themeColor="accent6" w:themeTint="67" w:sz="4" w:space="0"/>
        <w:insideV w:val="single" w:color="bbbbbb"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bbbbbb" w:themeColor="accent6" w:themeTint="67" w:sz="4" w:space="0"/>
          <w:left w:val="single" w:color="bbbbbb" w:themeColor="accent6" w:themeTint="67" w:sz="4" w:space="0"/>
          <w:bottom w:val="single" w:color="bbbbbb" w:themeColor="accent6" w:themeTint="67" w:sz="4" w:space="0"/>
          <w:right w:val="single" w:color="bbbbbb"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9c9c9c" w:themeColor="accent6" w:themeTint="98" w:sz="12" w:space="0"/>
        </w:tcBorders>
      </w:tcPr>
    </w:tblStylePr>
    <w:tblStylePr w:type="lastCol">
      <w:rPr>
        <w:rFonts w:ascii="Arial" w:hAnsi="Arial"/>
        <w:color w:val="404040"/>
        <w:sz w:val="22"/>
      </w:rPr>
      <w:pPr>
        <w:pBdr/>
        <w:spacing/>
        <w:ind/>
      </w:pPr>
      <w:tblPr>
        <w:tblBorders/>
      </w:tblPr>
      <w:tcPr>
        <w:tcBorders>
          <w:left w:val="single" w:color="9c9c9c" w:themeColor="accent6" w:themeTint="98" w:sz="12" w:space="0"/>
        </w:tcBorders>
      </w:tcPr>
    </w:tblStylePr>
    <w:tblStylePr w:type="lastRow">
      <w:rPr>
        <w:rFonts w:ascii="Arial" w:hAnsi="Arial"/>
        <w:color w:val="404040"/>
        <w:sz w:val="22"/>
      </w:rPr>
      <w:pPr>
        <w:pBdr/>
        <w:spacing/>
        <w:ind/>
      </w:pPr>
      <w:tblPr>
        <w:tblBorders/>
      </w:tblPr>
      <w:tcPr>
        <w:tcBorders>
          <w:top w:val="single" w:color="9c9c9c"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2">
    <w:name w:val="Body Text"/>
    <w:basedOn w:val="810"/>
    <w:link w:val="973"/>
    <w:uiPriority w:val="99"/>
    <w:unhideWhenUsed/>
    <w:pPr>
      <w:pBdr/>
      <w:spacing/>
      <w:ind/>
    </w:pPr>
  </w:style>
  <w:style w:type="character" w:styleId="973" w:customStyle="1">
    <w:name w:val="Corps de texte Car"/>
    <w:basedOn w:val="820"/>
    <w:link w:val="972"/>
    <w:uiPriority w:val="99"/>
    <w:pPr>
      <w:pBdr/>
      <w:spacing/>
      <w:ind/>
    </w:pPr>
    <w:rPr>
      <w:rFonts w:ascii="Calibri" w:hAnsi="Calibri"/>
    </w:rPr>
  </w:style>
  <w:style w:type="character" w:styleId="974">
    <w:name w:val="Unresolved Mention"/>
    <w:basedOn w:val="820"/>
    <w:uiPriority w:val="99"/>
    <w:semiHidden/>
    <w:unhideWhenUsed/>
    <w:pPr>
      <w:pBdr/>
      <w:spacing/>
      <w:ind/>
    </w:pPr>
    <w:rPr>
      <w:color w:val="605e5c"/>
      <w:shd w:val="clear" w:color="auto" w:fill="e1dfdd"/>
    </w:rPr>
  </w:style>
  <w:style w:type="paragraph" w:styleId="975">
    <w:name w:val="Bibliography"/>
    <w:basedOn w:val="810"/>
    <w:next w:val="810"/>
    <w:uiPriority w:val="37"/>
    <w:unhideWhenUsed/>
    <w:pPr>
      <w:pBdr/>
      <w:tabs>
        <w:tab w:val="left" w:leader="none" w:pos="380"/>
      </w:tabs>
      <w:spacing w:after="0"/>
      <w:ind w:hanging="384" w:left="384"/>
      <w:jc w:val="left"/>
    </w:pPr>
  </w:style>
  <w:style w:type="paragraph" w:styleId="976">
    <w:name w:val="Quote"/>
    <w:basedOn w:val="810"/>
    <w:next w:val="810"/>
    <w:link w:val="977"/>
    <w:uiPriority w:val="29"/>
    <w:qFormat/>
    <w:pPr>
      <w:pBdr/>
      <w:spacing w:before="160"/>
      <w:ind/>
      <w:jc w:val="center"/>
    </w:pPr>
    <w:rPr>
      <w:i/>
      <w:iCs/>
      <w:color w:val="404040" w:themeColor="text1" w:themeTint="BF"/>
    </w:rPr>
  </w:style>
  <w:style w:type="character" w:styleId="977" w:customStyle="1">
    <w:name w:val="Citation Car"/>
    <w:basedOn w:val="820"/>
    <w:link w:val="976"/>
    <w:uiPriority w:val="29"/>
    <w:pPr>
      <w:pBdr/>
      <w:spacing/>
      <w:ind/>
    </w:pPr>
    <w:rPr>
      <w:i/>
      <w:iCs/>
      <w:color w:val="404040" w:themeColor="text1" w:themeTint="BF"/>
    </w:rPr>
  </w:style>
  <w:style w:type="character" w:styleId="978">
    <w:name w:val="Intense Emphasis"/>
    <w:basedOn w:val="820"/>
    <w:uiPriority w:val="21"/>
    <w:qFormat/>
    <w:pPr>
      <w:pBdr/>
      <w:spacing/>
      <w:ind/>
    </w:pPr>
    <w:rPr>
      <w:i/>
      <w:iCs/>
      <w:color w:val="0089a6" w:themeColor="accent1" w:themeShade="BF"/>
    </w:rPr>
  </w:style>
  <w:style w:type="paragraph" w:styleId="979">
    <w:name w:val="Intense Quote"/>
    <w:basedOn w:val="810"/>
    <w:next w:val="810"/>
    <w:link w:val="980"/>
    <w:uiPriority w:val="30"/>
    <w:qFormat/>
    <w:pPr>
      <w:pBdr>
        <w:top w:val="single" w:color="0089a6" w:themeColor="accent1" w:themeShade="BF" w:sz="4" w:space="10"/>
        <w:bottom w:val="single" w:color="0089a6" w:themeColor="accent1" w:themeShade="BF" w:sz="4" w:space="10"/>
      </w:pBdr>
      <w:spacing w:after="360" w:before="360"/>
      <w:ind w:right="864" w:left="864"/>
      <w:jc w:val="center"/>
    </w:pPr>
    <w:rPr>
      <w:i/>
      <w:iCs/>
      <w:color w:val="0089a6" w:themeColor="accent1" w:themeShade="BF"/>
    </w:rPr>
  </w:style>
  <w:style w:type="character" w:styleId="980" w:customStyle="1">
    <w:name w:val="Citation intense Car"/>
    <w:basedOn w:val="820"/>
    <w:link w:val="979"/>
    <w:uiPriority w:val="30"/>
    <w:pPr>
      <w:pBdr/>
      <w:spacing/>
      <w:ind/>
    </w:pPr>
    <w:rPr>
      <w:i/>
      <w:iCs/>
      <w:color w:val="0089a6" w:themeColor="accent1" w:themeShade="BF"/>
    </w:rPr>
  </w:style>
  <w:style w:type="character" w:styleId="981">
    <w:name w:val="Intense Reference"/>
    <w:basedOn w:val="820"/>
    <w:uiPriority w:val="32"/>
    <w:qFormat/>
    <w:pPr>
      <w:pBdr/>
      <w:spacing/>
      <w:ind/>
    </w:pPr>
    <w:rPr>
      <w:b/>
      <w:bCs/>
      <w:smallCaps/>
      <w:color w:val="0089a6" w:themeColor="accent1" w:themeShade="BF"/>
      <w:spacing w:val="5"/>
    </w:rPr>
  </w:style>
  <w:style w:type="paragraph" w:styleId="982">
    <w:name w:val="No Spacing"/>
    <w:basedOn w:val="810"/>
    <w:uiPriority w:val="1"/>
    <w:qFormat/>
    <w:pPr>
      <w:pBdr/>
      <w:spacing w:after="0" w:line="240" w:lineRule="auto"/>
      <w:ind/>
    </w:pPr>
  </w:style>
  <w:style w:type="character" w:styleId="983">
    <w:name w:val="Subtle Emphasis"/>
    <w:basedOn w:val="820"/>
    <w:uiPriority w:val="19"/>
    <w:qFormat/>
    <w:pPr>
      <w:pBdr/>
      <w:spacing/>
      <w:ind/>
    </w:pPr>
    <w:rPr>
      <w:i/>
      <w:iCs/>
      <w:color w:val="404040" w:themeColor="text1" w:themeTint="BF"/>
    </w:rPr>
  </w:style>
  <w:style w:type="character" w:styleId="984">
    <w:name w:val="Emphasis"/>
    <w:basedOn w:val="820"/>
    <w:uiPriority w:val="20"/>
    <w:qFormat/>
    <w:pPr>
      <w:pBdr/>
      <w:spacing/>
      <w:ind/>
    </w:pPr>
    <w:rPr>
      <w:i/>
      <w:iCs/>
    </w:rPr>
  </w:style>
  <w:style w:type="character" w:styleId="985">
    <w:name w:val="Strong"/>
    <w:basedOn w:val="820"/>
    <w:uiPriority w:val="22"/>
    <w:qFormat/>
    <w:pPr>
      <w:pBdr/>
      <w:spacing/>
      <w:ind/>
    </w:pPr>
    <w:rPr>
      <w:b/>
      <w:bCs/>
    </w:rPr>
  </w:style>
  <w:style w:type="character" w:styleId="986">
    <w:name w:val="Subtle Reference"/>
    <w:basedOn w:val="820"/>
    <w:uiPriority w:val="31"/>
    <w:qFormat/>
    <w:pPr>
      <w:pBdr/>
      <w:spacing/>
      <w:ind/>
    </w:pPr>
    <w:rPr>
      <w:smallCaps/>
      <w:color w:val="5a5a5a" w:themeColor="text1" w:themeTint="A5"/>
    </w:rPr>
  </w:style>
  <w:style w:type="character" w:styleId="987">
    <w:name w:val="Book Title"/>
    <w:basedOn w:val="820"/>
    <w:uiPriority w:val="33"/>
    <w:qFormat/>
    <w:pPr>
      <w:pBdr/>
      <w:spacing/>
      <w:ind/>
    </w:pPr>
    <w:rPr>
      <w:b/>
      <w:bCs/>
      <w:i/>
      <w:iCs/>
      <w:spacing w:val="5"/>
    </w:rPr>
  </w:style>
  <w:style w:type="paragraph" w:styleId="988">
    <w:name w:val="footnote text"/>
    <w:basedOn w:val="810"/>
    <w:link w:val="989"/>
    <w:uiPriority w:val="99"/>
    <w:semiHidden/>
    <w:unhideWhenUsed/>
    <w:pPr>
      <w:pBdr/>
      <w:spacing w:after="0" w:line="240" w:lineRule="auto"/>
      <w:ind/>
    </w:pPr>
    <w:rPr>
      <w:sz w:val="20"/>
      <w:szCs w:val="20"/>
    </w:rPr>
  </w:style>
  <w:style w:type="character" w:styleId="989" w:customStyle="1">
    <w:name w:val="Note de bas de page Car"/>
    <w:basedOn w:val="820"/>
    <w:link w:val="988"/>
    <w:uiPriority w:val="99"/>
    <w:semiHidden/>
    <w:pPr>
      <w:pBdr/>
      <w:spacing/>
      <w:ind/>
    </w:pPr>
    <w:rPr>
      <w:sz w:val="20"/>
      <w:szCs w:val="20"/>
    </w:rPr>
  </w:style>
  <w:style w:type="character" w:styleId="990">
    <w:name w:val="footnote reference"/>
    <w:basedOn w:val="820"/>
    <w:uiPriority w:val="99"/>
    <w:semiHidden/>
    <w:unhideWhenUsed/>
    <w:pPr>
      <w:pBdr/>
      <w:spacing/>
      <w:ind/>
    </w:pPr>
    <w:rPr>
      <w:vertAlign w:val="superscript"/>
    </w:rPr>
  </w:style>
  <w:style w:type="paragraph" w:styleId="991">
    <w:name w:val="endnote text"/>
    <w:basedOn w:val="810"/>
    <w:link w:val="992"/>
    <w:uiPriority w:val="99"/>
    <w:semiHidden/>
    <w:unhideWhenUsed/>
    <w:pPr>
      <w:pBdr/>
      <w:spacing w:after="0" w:line="240" w:lineRule="auto"/>
      <w:ind/>
    </w:pPr>
    <w:rPr>
      <w:sz w:val="20"/>
      <w:szCs w:val="20"/>
    </w:rPr>
  </w:style>
  <w:style w:type="character" w:styleId="992" w:customStyle="1">
    <w:name w:val="Note de fin Car"/>
    <w:basedOn w:val="820"/>
    <w:link w:val="991"/>
    <w:uiPriority w:val="99"/>
    <w:semiHidden/>
    <w:pPr>
      <w:pBdr/>
      <w:spacing/>
      <w:ind/>
    </w:pPr>
    <w:rPr>
      <w:sz w:val="20"/>
      <w:szCs w:val="20"/>
    </w:rPr>
  </w:style>
  <w:style w:type="character" w:styleId="993">
    <w:name w:val="endnote reference"/>
    <w:basedOn w:val="820"/>
    <w:uiPriority w:val="99"/>
    <w:semiHidden/>
    <w:unhideWhenUsed/>
    <w:pPr>
      <w:pBdr/>
      <w:spacing/>
      <w:ind/>
    </w:pPr>
    <w:rPr>
      <w:vertAlign w:val="superscript"/>
    </w:rPr>
  </w:style>
  <w:style w:type="character" w:styleId="994">
    <w:name w:val="FollowedHyperlink"/>
    <w:basedOn w:val="820"/>
    <w:uiPriority w:val="99"/>
    <w:semiHidden/>
    <w:unhideWhenUsed/>
    <w:pPr>
      <w:pBdr/>
      <w:spacing/>
      <w:ind/>
    </w:pPr>
    <w:rPr>
      <w:color w:val="000000" w:themeColor="followedHyperlink"/>
      <w:u w:val="single"/>
    </w:rPr>
  </w:style>
  <w:style w:type="paragraph" w:styleId="995">
    <w:name w:val="table of figures"/>
    <w:basedOn w:val="810"/>
    <w:next w:val="810"/>
    <w:uiPriority w:val="99"/>
    <w:unhideWhenUsed/>
    <w:pPr>
      <w:pBdr/>
      <w:spacing w:after="0"/>
      <w:ind/>
    </w:pPr>
  </w:style>
  <w:style w:type="paragraph" w:styleId="996">
    <w:name w:val="Header"/>
    <w:basedOn w:val="810"/>
    <w:link w:val="997"/>
    <w:uiPriority w:val="99"/>
    <w:pPr>
      <w:pBdr/>
      <w:spacing w:line="240" w:lineRule="exact"/>
      <w:ind/>
    </w:pPr>
  </w:style>
  <w:style w:type="character" w:styleId="997" w:customStyle="1">
    <w:name w:val="En-tête Car"/>
    <w:basedOn w:val="820"/>
    <w:link w:val="996"/>
    <w:uiPriority w:val="99"/>
    <w:pPr>
      <w:pBdr/>
      <w:spacing/>
      <w:ind/>
    </w:pPr>
    <w:rPr>
      <w:sz w:val="20"/>
    </w:rPr>
  </w:style>
  <w:style w:type="paragraph" w:styleId="998">
    <w:name w:val="Footer"/>
    <w:basedOn w:val="810"/>
    <w:link w:val="999"/>
    <w:uiPriority w:val="99"/>
    <w:pPr>
      <w:pBdr/>
      <w:spacing w:line="240" w:lineRule="auto"/>
      <w:ind/>
      <w:jc w:val="center"/>
    </w:pPr>
    <w:rPr>
      <w:sz w:val="20"/>
    </w:rPr>
  </w:style>
  <w:style w:type="character" w:styleId="999" w:customStyle="1">
    <w:name w:val="Pied de page Car"/>
    <w:basedOn w:val="820"/>
    <w:link w:val="998"/>
    <w:uiPriority w:val="99"/>
    <w:pPr>
      <w:pBdr/>
      <w:spacing/>
      <w:ind/>
    </w:pPr>
    <w:rPr>
      <w:rFonts w:ascii="Calibri" w:hAnsi="Calibri"/>
      <w:sz w:val="20"/>
    </w:rPr>
  </w:style>
  <w:style w:type="table" w:styleId="1000">
    <w:name w:val="Table Grid"/>
    <w:basedOn w:val="821"/>
    <w:uiPriority w:val="59"/>
    <w:pPr>
      <w:pBdr/>
      <w:spacing w:after="0" w:line="240" w:lineRule="auto"/>
      <w:ind/>
    </w:pPr>
    <w:tblPr>
      <w:tblBorders/>
      <w:tblCellMar>
        <w:left w:w="0" w:type="dxa"/>
        <w:right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1001" w:customStyle="1">
    <w:name w:val="Titre 1 Car"/>
    <w:basedOn w:val="820"/>
    <w:link w:val="811"/>
    <w:uiPriority w:val="9"/>
    <w:pPr>
      <w:pBdr/>
      <w:spacing/>
      <w:ind/>
    </w:pPr>
    <w:rPr>
      <w:rFonts w:ascii="Calibri" w:hAnsi="Calibri" w:eastAsiaTheme="majorEastAsia" w:cstheme="majorBidi"/>
      <w:b/>
      <w:bCs/>
      <w:color w:val="99cc99" w:themeColor="background2"/>
      <w:sz w:val="28"/>
      <w:szCs w:val="28"/>
      <w:lang w:val="en-US"/>
    </w:rPr>
  </w:style>
  <w:style w:type="paragraph" w:styleId="1002">
    <w:name w:val="Balloon Text"/>
    <w:basedOn w:val="810"/>
    <w:link w:val="1003"/>
    <w:uiPriority w:val="99"/>
    <w:semiHidden/>
    <w:unhideWhenUsed/>
    <w:pPr>
      <w:pBdr/>
      <w:spacing w:line="240" w:lineRule="auto"/>
      <w:ind/>
    </w:pPr>
    <w:rPr>
      <w:rFonts w:ascii="Tahoma" w:hAnsi="Tahoma" w:cs="Tahoma"/>
      <w:sz w:val="16"/>
      <w:szCs w:val="16"/>
    </w:rPr>
  </w:style>
  <w:style w:type="character" w:styleId="1003" w:customStyle="1">
    <w:name w:val="Texte de bulles Car"/>
    <w:basedOn w:val="820"/>
    <w:link w:val="1002"/>
    <w:uiPriority w:val="99"/>
    <w:semiHidden/>
    <w:pPr>
      <w:pBdr/>
      <w:spacing/>
      <w:ind/>
    </w:pPr>
    <w:rPr>
      <w:rFonts w:ascii="Tahoma" w:hAnsi="Tahoma" w:cs="Tahoma"/>
      <w:sz w:val="16"/>
      <w:szCs w:val="16"/>
    </w:rPr>
  </w:style>
  <w:style w:type="paragraph" w:styleId="1004">
    <w:name w:val="Subtitle"/>
    <w:basedOn w:val="810"/>
    <w:link w:val="1005"/>
    <w:uiPriority w:val="99"/>
    <w:qFormat/>
    <w:pPr>
      <w:pBdr/>
      <w:spacing w:line="240" w:lineRule="auto"/>
      <w:ind/>
      <w:jc w:val="center"/>
    </w:pPr>
    <w:rPr>
      <w:rFonts w:eastAsia="Times New Roman" w:cs="Arial"/>
      <w:b/>
      <w:color w:val="6d5047"/>
      <w:sz w:val="40"/>
      <w:szCs w:val="40"/>
      <w:lang w:eastAsia="fr-FR"/>
    </w:rPr>
  </w:style>
  <w:style w:type="character" w:styleId="1005" w:customStyle="1">
    <w:name w:val="Sous-titre Car"/>
    <w:basedOn w:val="820"/>
    <w:link w:val="1004"/>
    <w:uiPriority w:val="99"/>
    <w:pPr>
      <w:pBdr/>
      <w:spacing/>
      <w:ind/>
    </w:pPr>
    <w:rPr>
      <w:rFonts w:ascii="Calibri" w:hAnsi="Calibri" w:eastAsia="Times New Roman" w:cs="Arial"/>
      <w:b/>
      <w:color w:val="6d5047"/>
      <w:sz w:val="40"/>
      <w:szCs w:val="40"/>
      <w:lang w:eastAsia="fr-FR"/>
    </w:rPr>
  </w:style>
  <w:style w:type="character" w:styleId="1006">
    <w:name w:val="Hyperlink"/>
    <w:basedOn w:val="820"/>
    <w:uiPriority w:val="99"/>
    <w:unhideWhenUsed/>
    <w:pPr>
      <w:pBdr/>
      <w:spacing/>
      <w:ind/>
    </w:pPr>
    <w:rPr>
      <w:color w:val="000000" w:themeColor="hyperlink"/>
      <w:u w:val="single"/>
    </w:rPr>
  </w:style>
  <w:style w:type="paragraph" w:styleId="1007" w:customStyle="1">
    <w:name w:val="Titre doc"/>
    <w:link w:val="1009"/>
    <w:qFormat/>
    <w:pPr>
      <w:pBdr/>
      <w:spacing/>
      <w:ind/>
    </w:pPr>
    <w:rPr>
      <w:rFonts w:ascii="Calibri" w:hAnsi="Calibri" w:eastAsia="Times New Roman" w:cs="Times New Roman"/>
      <w:b/>
      <w:bCs/>
      <w:color w:val="99cc99" w:themeColor="background2"/>
      <w:sz w:val="56"/>
      <w:szCs w:val="56"/>
      <w:lang w:eastAsia="fr-FR"/>
    </w:rPr>
  </w:style>
  <w:style w:type="paragraph" w:styleId="1008">
    <w:name w:val="List Paragraph"/>
    <w:basedOn w:val="810"/>
    <w:uiPriority w:val="34"/>
    <w:pPr>
      <w:pBdr/>
      <w:spacing/>
      <w:ind w:left="720"/>
      <w:contextualSpacing w:val="true"/>
    </w:pPr>
  </w:style>
  <w:style w:type="character" w:styleId="1009" w:customStyle="1">
    <w:name w:val="Titre doc Car"/>
    <w:basedOn w:val="1001"/>
    <w:link w:val="1007"/>
    <w:pPr>
      <w:pBdr/>
      <w:spacing/>
      <w:ind/>
    </w:pPr>
    <w:rPr>
      <w:rFonts w:ascii="Calibri" w:hAnsi="Calibri" w:eastAsia="Times New Roman" w:cs="Times New Roman"/>
      <w:b/>
      <w:bCs/>
      <w:color w:val="99cc99" w:themeColor="background2"/>
      <w:sz w:val="56"/>
      <w:szCs w:val="56"/>
      <w:lang w:val="en-US" w:eastAsia="fr-FR"/>
    </w:rPr>
  </w:style>
  <w:style w:type="character" w:styleId="1010" w:customStyle="1">
    <w:name w:val="Titre 2 Car"/>
    <w:basedOn w:val="820"/>
    <w:link w:val="812"/>
    <w:uiPriority w:val="9"/>
    <w:pPr>
      <w:pBdr/>
      <w:spacing/>
      <w:ind/>
    </w:pPr>
    <w:rPr>
      <w:rFonts w:ascii="Calibri" w:hAnsi="Calibri" w:eastAsiaTheme="majorEastAsia" w:cstheme="majorBidi"/>
      <w:b/>
      <w:bCs/>
      <w:color w:val="0089a6" w:themeColor="accent1" w:themeShade="BF"/>
      <w:sz w:val="24"/>
      <w:szCs w:val="26"/>
      <w:lang w:val="en-US"/>
    </w:rPr>
  </w:style>
  <w:style w:type="table" w:styleId="1011">
    <w:name w:val="Grid Table 1 Light Accent 3"/>
    <w:basedOn w:val="821"/>
    <w:uiPriority w:val="46"/>
    <w:pPr>
      <w:pBdr/>
      <w:spacing w:after="0" w:line="240" w:lineRule="auto"/>
      <w:ind/>
    </w:pPr>
    <w:tblPr>
      <w:tblStyleRowBandSize w:val="1"/>
      <w:tblStyleColBandSize w:val="1"/>
      <w:tblBorders>
        <w:top w:val="single" w:color="6ca0e3" w:themeColor="accent3" w:themeTint="66" w:sz="4" w:space="0"/>
        <w:left w:val="single" w:color="6ca0e3" w:themeColor="accent3" w:themeTint="66" w:sz="4" w:space="0"/>
        <w:bottom w:val="single" w:color="6ca0e3" w:themeColor="accent3" w:themeTint="66" w:sz="4" w:space="0"/>
        <w:right w:val="single" w:color="6ca0e3" w:themeColor="accent3" w:themeTint="66" w:sz="4" w:space="0"/>
        <w:insideH w:val="single" w:color="6ca0e3" w:themeColor="accent3" w:themeTint="66" w:sz="4" w:space="0"/>
        <w:insideV w:val="single" w:color="6ca0e3" w:themeColor="accent3" w:themeTint="66"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rPr>
      <w:pPr>
        <w:pBdr/>
        <w:spacing/>
        <w:ind/>
      </w:pPr>
      <w:tblPr>
        <w:tblBorders/>
      </w:tblPr>
      <w:tcPr>
        <w:tcBorders>
          <w:bottom w:val="single" w:color="2772d1" w:themeColor="accent3" w:themeTint="99" w:sz="12" w:space="0"/>
        </w:tcBorders>
      </w:tcPr>
    </w:tblStylePr>
    <w:tblStylePr w:type="lastCol">
      <w:rPr>
        <w:b/>
        <w:bCs/>
      </w:rPr>
      <w:pPr>
        <w:pBdr/>
        <w:spacing/>
        <w:ind/>
      </w:pPr>
      <w:tblPr>
        <w:tblBorders/>
      </w:tblPr>
      <w:tcPr>
        <w:tcBorders/>
      </w:tcPr>
    </w:tblStylePr>
    <w:tblStylePr w:type="lastRow">
      <w:rPr>
        <w:b/>
        <w:bCs/>
      </w:rPr>
      <w:pPr>
        <w:pBdr/>
        <w:spacing/>
        <w:ind/>
      </w:pPr>
      <w:tblPr>
        <w:tblBorders/>
      </w:tblPr>
      <w:tcPr>
        <w:tcBorders>
          <w:top w:val="single" w:color="2772d1" w:themeColor="accent3" w:themeTint="99" w:sz="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1012" w:customStyle="1">
    <w:name w:val="Titre 3 Car"/>
    <w:basedOn w:val="820"/>
    <w:link w:val="813"/>
    <w:uiPriority w:val="9"/>
    <w:pPr>
      <w:pBdr/>
      <w:spacing/>
      <w:ind/>
    </w:pPr>
    <w:rPr>
      <w:rFonts w:ascii="Calibri" w:hAnsi="Calibri" w:eastAsiaTheme="majorEastAsia" w:cstheme="majorBidi"/>
      <w:b/>
      <w:bCs/>
      <w:color w:val="005b6e" w:themeColor="accent1" w:themeShade="7F"/>
      <w:sz w:val="24"/>
      <w:szCs w:val="24"/>
      <w:lang w:val="en-US"/>
    </w:rPr>
  </w:style>
  <w:style w:type="paragraph" w:styleId="1013">
    <w:name w:val="TOC Heading"/>
    <w:next w:val="810"/>
    <w:uiPriority w:val="39"/>
    <w:unhideWhenUsed/>
    <w:qFormat/>
    <w:pPr>
      <w:pBdr/>
      <w:spacing w:after="0" w:before="240"/>
      <w:ind/>
    </w:pPr>
    <w:rPr>
      <w:rFonts w:asciiTheme="majorHAnsi" w:hAnsiTheme="majorHAnsi" w:eastAsiaTheme="majorEastAsia" w:cstheme="majorBidi"/>
      <w:color w:val="0089a6" w:themeColor="accent1" w:themeShade="BF"/>
      <w:sz w:val="32"/>
      <w:szCs w:val="32"/>
      <w:lang w:eastAsia="fr-FR"/>
    </w:rPr>
  </w:style>
  <w:style w:type="paragraph" w:styleId="1014">
    <w:name w:val="toc 1"/>
    <w:basedOn w:val="810"/>
    <w:next w:val="810"/>
    <w:uiPriority w:val="39"/>
    <w:unhideWhenUsed/>
    <w:pPr>
      <w:pBdr/>
      <w:spacing w:after="100"/>
      <w:ind/>
    </w:pPr>
  </w:style>
  <w:style w:type="paragraph" w:styleId="1015">
    <w:name w:val="toc 2"/>
    <w:basedOn w:val="810"/>
    <w:next w:val="810"/>
    <w:uiPriority w:val="39"/>
    <w:unhideWhenUsed/>
    <w:pPr>
      <w:pBdr/>
      <w:spacing w:after="100"/>
      <w:ind w:left="220"/>
    </w:pPr>
  </w:style>
  <w:style w:type="paragraph" w:styleId="1016">
    <w:name w:val="toc 3"/>
    <w:basedOn w:val="810"/>
    <w:next w:val="810"/>
    <w:uiPriority w:val="39"/>
    <w:unhideWhenUsed/>
    <w:pPr>
      <w:pBdr/>
      <w:spacing w:after="100"/>
      <w:ind w:left="440"/>
    </w:pPr>
  </w:style>
  <w:style w:type="character" w:styleId="1017" w:customStyle="1">
    <w:name w:val="Titre 4 Car"/>
    <w:basedOn w:val="820"/>
    <w:link w:val="814"/>
    <w:uiPriority w:val="9"/>
    <w:semiHidden/>
    <w:pPr>
      <w:pBdr/>
      <w:spacing/>
      <w:ind/>
    </w:pPr>
    <w:rPr>
      <w:rFonts w:asciiTheme="majorHAnsi" w:hAnsiTheme="majorHAnsi" w:eastAsiaTheme="majorEastAsia" w:cstheme="majorBidi"/>
      <w:i/>
      <w:iCs/>
      <w:color w:val="0089a6" w:themeColor="accent1" w:themeShade="BF"/>
    </w:rPr>
  </w:style>
  <w:style w:type="character" w:styleId="1018" w:customStyle="1">
    <w:name w:val="Titre 5 Car"/>
    <w:basedOn w:val="820"/>
    <w:link w:val="815"/>
    <w:uiPriority w:val="9"/>
    <w:semiHidden/>
    <w:pPr>
      <w:pBdr/>
      <w:spacing/>
      <w:ind/>
    </w:pPr>
    <w:rPr>
      <w:rFonts w:asciiTheme="majorHAnsi" w:hAnsiTheme="majorHAnsi" w:eastAsiaTheme="majorEastAsia" w:cstheme="majorBidi"/>
      <w:color w:val="0089a6" w:themeColor="accent1" w:themeShade="BF"/>
    </w:rPr>
  </w:style>
  <w:style w:type="character" w:styleId="1019" w:customStyle="1">
    <w:name w:val="Titre 6 Car"/>
    <w:basedOn w:val="820"/>
    <w:link w:val="816"/>
    <w:uiPriority w:val="9"/>
    <w:semiHidden/>
    <w:pPr>
      <w:pBdr/>
      <w:spacing/>
      <w:ind/>
    </w:pPr>
    <w:rPr>
      <w:rFonts w:asciiTheme="majorHAnsi" w:hAnsiTheme="majorHAnsi" w:eastAsiaTheme="majorEastAsia" w:cstheme="majorBidi"/>
      <w:color w:val="005b6e" w:themeColor="accent1" w:themeShade="7F"/>
    </w:rPr>
  </w:style>
  <w:style w:type="character" w:styleId="1020" w:customStyle="1">
    <w:name w:val="Titre 7 Car"/>
    <w:basedOn w:val="820"/>
    <w:link w:val="817"/>
    <w:uiPriority w:val="9"/>
    <w:semiHidden/>
    <w:pPr>
      <w:pBdr/>
      <w:spacing/>
      <w:ind/>
    </w:pPr>
    <w:rPr>
      <w:rFonts w:asciiTheme="majorHAnsi" w:hAnsiTheme="majorHAnsi" w:eastAsiaTheme="majorEastAsia" w:cstheme="majorBidi"/>
      <w:i/>
      <w:iCs/>
      <w:color w:val="005b6e" w:themeColor="accent1" w:themeShade="7F"/>
    </w:rPr>
  </w:style>
  <w:style w:type="character" w:styleId="1021" w:customStyle="1">
    <w:name w:val="Titre 8 Car"/>
    <w:basedOn w:val="820"/>
    <w:link w:val="818"/>
    <w:uiPriority w:val="9"/>
    <w:semiHidden/>
    <w:pPr>
      <w:pBdr/>
      <w:spacing/>
      <w:ind/>
    </w:pPr>
    <w:rPr>
      <w:rFonts w:asciiTheme="majorHAnsi" w:hAnsiTheme="majorHAnsi" w:eastAsiaTheme="majorEastAsia" w:cstheme="majorBidi"/>
      <w:color w:val="272727" w:themeColor="text1" w:themeTint="D8"/>
      <w:sz w:val="21"/>
      <w:szCs w:val="21"/>
    </w:rPr>
  </w:style>
  <w:style w:type="character" w:styleId="1022" w:customStyle="1">
    <w:name w:val="Titre 9 Car"/>
    <w:basedOn w:val="820"/>
    <w:link w:val="819"/>
    <w:uiPriority w:val="9"/>
    <w:semiHidden/>
    <w:pPr>
      <w:pBdr/>
      <w:spacing/>
      <w:ind/>
    </w:pPr>
    <w:rPr>
      <w:rFonts w:asciiTheme="majorHAnsi" w:hAnsiTheme="majorHAnsi" w:eastAsiaTheme="majorEastAsia" w:cstheme="majorBidi"/>
      <w:i/>
      <w:iCs/>
      <w:color w:val="272727" w:themeColor="text1" w:themeTint="D8"/>
      <w:sz w:val="21"/>
      <w:szCs w:val="21"/>
    </w:rPr>
  </w:style>
  <w:style w:type="character" w:styleId="1023">
    <w:name w:val="Placeholder Text"/>
    <w:basedOn w:val="820"/>
    <w:uiPriority w:val="99"/>
    <w:semiHidden/>
    <w:pPr>
      <w:pBdr/>
      <w:spacing/>
      <w:ind/>
    </w:pPr>
    <w:rPr>
      <w:color w:val="808080"/>
    </w:rPr>
  </w:style>
  <w:style w:type="paragraph" w:styleId="1024">
    <w:name w:val="Caption"/>
    <w:basedOn w:val="810"/>
    <w:next w:val="810"/>
    <w:unhideWhenUsed/>
    <w:qFormat/>
    <w:pPr>
      <w:pBdr/>
      <w:spacing w:after="200" w:before="0" w:line="240" w:lineRule="auto"/>
      <w:ind/>
      <w:jc w:val="center"/>
    </w:pPr>
    <w:rPr>
      <w:b/>
      <w:i/>
      <w:iCs/>
      <w:sz w:val="18"/>
      <w:szCs w:val="18"/>
    </w:rPr>
  </w:style>
  <w:style w:type="paragraph" w:styleId="1025" w:customStyle="1">
    <w:name w:val="Titre1_sans numerotation"/>
    <w:basedOn w:val="811"/>
    <w:qFormat/>
    <w:pPr>
      <w:numPr>
        <w:numId w:val="0"/>
      </w:numPr>
      <w:pBdr/>
      <w:spacing/>
      <w:ind/>
    </w:pPr>
    <w:rPr>
      <w:lang w:val="fr-FR"/>
    </w:rPr>
  </w:style>
  <w:style w:type="paragraph" w:styleId="1026" w:customStyle="1">
    <w:name w:val="Legende_equation"/>
    <w:basedOn w:val="1024"/>
    <w:qFormat/>
    <w:pPr>
      <w:keepNext w:val="true"/>
      <w:pBdr/>
      <w:spacing w:after="0"/>
      <w:ind/>
    </w:pPr>
    <w:rPr>
      <w:b w:val="0"/>
    </w:rPr>
  </w:style>
  <w:style w:type="paragraph" w:styleId="1027" w:customStyle="1">
    <w:name w:val="Figure"/>
    <w:basedOn w:val="810"/>
    <w:qFormat/>
    <w:pPr>
      <w:pBdr/>
      <w:spacing/>
      <w:ind/>
      <w:jc w:val="center"/>
    </w:pPr>
  </w:style>
  <w:style w:type="paragraph" w:styleId="1028" w:customStyle="1">
    <w:name w:val="Equation"/>
    <w:basedOn w:val="810"/>
    <w:next w:val="810"/>
    <w:link w:val="1030"/>
    <w:qFormat/>
    <w:pPr>
      <w:pBdr/>
      <w:spacing/>
      <w:ind/>
      <w:jc w:val="right"/>
    </w:pPr>
  </w:style>
  <w:style w:type="table" w:styleId="1029">
    <w:name w:val="Grid Table Light"/>
    <w:basedOn w:val="821"/>
    <w:uiPriority w:val="40"/>
    <w:pPr>
      <w:pBdr/>
      <w:spacing w:after="0" w:line="240" w:lineRule="auto"/>
      <w:ind/>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1030" w:customStyle="1">
    <w:name w:val="Equation Car"/>
    <w:basedOn w:val="820"/>
    <w:link w:val="1028"/>
    <w:pPr>
      <w:pBdr/>
      <w:spacing/>
      <w:ind/>
    </w:pPr>
    <w:rPr>
      <w:rFonts w:ascii="Calibri" w:hAnsi="Calibri"/>
    </w:rPr>
  </w:style>
  <w:style w:type="paragraph" w:styleId="1031">
    <w:name w:val="Block Text"/>
    <w:basedOn w:val="810"/>
    <w:pPr>
      <w:pBdr/>
      <w:spacing w:before="60" w:line="240" w:lineRule="auto"/>
      <w:ind/>
      <w:jc w:val="center"/>
    </w:pPr>
    <w:rPr>
      <w:rFonts w:ascii="Arial" w:hAnsi="Arial" w:eastAsia="Times New Roman" w:cs="Arial"/>
      <w:b/>
      <w:bCs/>
      <w:sz w:val="20"/>
      <w:szCs w:val="20"/>
      <w:lang w:eastAsia="fr-FR"/>
    </w:rPr>
  </w:style>
  <w:style w:type="paragraph" w:styleId="1032" w:customStyle="1">
    <w:name w:val="Consignes"/>
    <w:basedOn w:val="972"/>
    <w:qFormat/>
    <w:pPr>
      <w:pBdr/>
      <w:spacing w:before="0" w:line="240" w:lineRule="auto"/>
      <w:ind/>
    </w:pPr>
    <w:rPr>
      <w:rFonts w:eastAsia="Cambria" w:cs="Times New Roman"/>
      <w:i/>
      <w:iCs/>
      <w:color w:val="7030a0"/>
      <w:szCs w:val="32"/>
      <w:lang w:eastAsia="fr-FR"/>
    </w:rPr>
  </w:style>
  <w:style w:type="table" w:styleId="1033">
    <w:name w:val="Grid Table 6 Colorful Accent 1"/>
    <w:basedOn w:val="821"/>
    <w:uiPriority w:val="51"/>
    <w:pPr>
      <w:pBdr/>
      <w:spacing w:after="0" w:line="240" w:lineRule="auto"/>
      <w:ind/>
    </w:pPr>
    <w:rPr>
      <w:color w:val="0089a6" w:themeColor="accent1" w:themeShade="BF"/>
      <w:sz w:val="24"/>
      <w:szCs w:val="24"/>
      <w:lang w:val="en-US"/>
    </w:rPr>
    <w:tblPr>
      <w:tblStyleRowBandSize w:val="1"/>
      <w:tblStyleColBandSize w:val="1"/>
      <w:tblBorders>
        <w:top w:val="single" w:color="52e1ff" w:themeColor="accent1" w:themeTint="99" w:sz="4" w:space="0"/>
        <w:left w:val="single" w:color="52e1ff" w:themeColor="accent1" w:themeTint="99" w:sz="4" w:space="0"/>
        <w:bottom w:val="single" w:color="52e1ff" w:themeColor="accent1" w:themeTint="99" w:sz="4" w:space="0"/>
        <w:right w:val="single" w:color="52e1ff" w:themeColor="accent1" w:themeTint="99" w:sz="4" w:space="0"/>
        <w:insideH w:val="single" w:color="52e1ff" w:themeColor="accent1" w:themeTint="99" w:sz="4" w:space="0"/>
        <w:insideV w:val="single" w:color="52e1ff" w:themeColor="accent1" w:themeTint="99" w:sz="4" w:space="0"/>
      </w:tblBorders>
    </w:tblPr>
    <w:tcPr>
      <w:tcBorders/>
    </w:tcPr>
    <w:tblStylePr w:type="band1Horz">
      <w:pPr>
        <w:pBdr/>
        <w:spacing/>
        <w:ind/>
      </w:pPr>
      <w:tblPr>
        <w:tblBorders/>
      </w:tblPr>
      <w:tcPr>
        <w:shd w:val="clear" w:color="auto" w:fill="c5f5ff" w:themeFill="accent1" w:themeFillTint="33"/>
        <w:tcBorders/>
      </w:tcPr>
    </w:tblStylePr>
    <w:tblStylePr w:type="band1Vert">
      <w:pPr>
        <w:pBdr/>
        <w:spacing/>
        <w:ind/>
      </w:pPr>
      <w:tblPr>
        <w:tblBorders/>
      </w:tblPr>
      <w:tcPr>
        <w:shd w:val="clear" w:color="auto" w:fill="c5f5ff" w:themeFill="accent1" w:themeFillTint="33"/>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rPr>
      <w:pPr>
        <w:pBdr/>
        <w:spacing/>
        <w:ind/>
      </w:pPr>
      <w:tblPr>
        <w:tblBorders/>
      </w:tblPr>
      <w:tcPr>
        <w:tcBorders>
          <w:bottom w:val="single" w:color="52e1ff" w:themeColor="accent1" w:themeTint="99" w:sz="12" w:space="0"/>
        </w:tcBorders>
      </w:tcPr>
    </w:tblStylePr>
    <w:tblStylePr w:type="lastCol">
      <w:rPr>
        <w:b/>
        <w:bCs/>
      </w:rPr>
      <w:pPr>
        <w:pBdr/>
        <w:spacing/>
        <w:ind/>
      </w:pPr>
      <w:tblPr>
        <w:tblBorders/>
      </w:tblPr>
      <w:tcPr>
        <w:tcBorders/>
      </w:tcPr>
    </w:tblStylePr>
    <w:tblStylePr w:type="lastRow">
      <w:rPr>
        <w:b/>
        <w:bCs/>
      </w:rPr>
      <w:pPr>
        <w:pBdr/>
        <w:spacing/>
        <w:ind/>
      </w:pPr>
      <w:tblPr>
        <w:tblBorders/>
      </w:tblPr>
      <w:tcPr>
        <w:tcBorders>
          <w:top w:val="single" w:color="52e1ff" w:themeColor="accent1" w:themeTint="99"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footer" Target="footer4.xml" /><Relationship Id="rId14" Type="http://schemas.openxmlformats.org/officeDocument/2006/relationships/customXml" Target="../customXml/item1.xml" /><Relationship Id="rId15" Type="http://schemas.openxmlformats.org/officeDocument/2006/relationships/hyperlink" Target="https://www.techniques-ingenieur.fr/fiche-pratique/innovation-th10/deployer-l-innovation-dt30/concevoir-les-architectures-fonctionnelle-et-physique-des-systemes-complexes-0271/plan-type-dossier-de-conception-dtou1865/" TargetMode="External"/><Relationship Id="rId16" Type="http://schemas.openxmlformats.org/officeDocument/2006/relationships/hyperlink" Target="https://miro.com/app/board/uXjVLAaJsQw=/?share_link_id=471023131428" TargetMode="External"/><Relationship Id="rId17" Type="http://schemas.openxmlformats.org/officeDocument/2006/relationships/image" Target="media/image1.png"/><Relationship Id="rId18" Type="http://schemas.openxmlformats.org/officeDocument/2006/relationships/hyperlink" Target="https://miro.com/app/board/uXjVLAabU1w=/?share_link_id=666299267916" TargetMode="External"/><Relationship Id="rId19" Type="http://schemas.openxmlformats.org/officeDocument/2006/relationships/image" Target="media/image2.png"/><Relationship Id="rId20" Type="http://schemas.openxmlformats.org/officeDocument/2006/relationships/hyperlink" Target="https://miro.com/app/board/uXjVLAZXLYE=/?share_link_id=581199960974" TargetMode="External"/><Relationship Id="rId21" Type="http://schemas.openxmlformats.org/officeDocument/2006/relationships/hyperlink" Target="https://miro.com/app/board/uXjVLAbTR7I=/?share_link_id=96904425002" TargetMode="External"/><Relationship Id="rId22" Type="http://schemas.openxmlformats.org/officeDocument/2006/relationships/image" Target="media/image3.jpg"/><Relationship Id="rId23" Type="http://schemas.openxmlformats.org/officeDocument/2006/relationships/image" Target="media/image4.png"/><Relationship Id="rId24" Type="http://schemas.openxmlformats.org/officeDocument/2006/relationships/hyperlink" Target="https://doi.org/10.51257/f-1243" TargetMode="External"/><Relationship Id="rId25" Type="http://schemas.openxmlformats.org/officeDocument/2006/relationships/hyperlink" Target="https://doi.org/10.51257/f-0618" TargetMode="External"/><Relationship Id="rId26" Type="http://schemas.openxmlformats.org/officeDocument/2006/relationships/hyperlink" Target="https://moodle.imt-atlantique.fr/mod/url/view.php?id=75635" TargetMode="External"/><Relationship Id="rId27" Type="http://schemas.openxmlformats.org/officeDocument/2006/relationships/hyperlink" Target="https://ernest.hec.ca/video/DAIP/travailler-en-equipe/etudiants/organiser-travail/contrat.html" TargetMode="External"/><Relationship Id="rId28" Type="http://schemas.openxmlformats.org/officeDocument/2006/relationships/hyperlink" Target="https://view.officeapps.live.com/op/view.aspx?src=https%3A%2F%2Fwww.accessavoirs.ulaval.ca%2Fwp-content%2Fuploads%2F2018%2F10%2FMod%25C3%25A8le-Contrat-d%25C3%25A9quipe.docx"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er4.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Thème Office">
  <a:themeElements>
    <a:clrScheme name="Personnalisé 3">
      <a:dk1>
        <a:sysClr val="windowText" lastClr="000000"/>
      </a:dk1>
      <a:lt1>
        <a:sysClr val="window" lastClr="FFFFFF"/>
      </a:lt1>
      <a:dk2>
        <a:srgbClr val="D9E1E2"/>
      </a:dk2>
      <a:lt2>
        <a:srgbClr val="99CC99"/>
      </a:lt2>
      <a:accent1>
        <a:srgbClr val="00B8DE"/>
      </a:accent1>
      <a:accent2>
        <a:srgbClr val="D9E1E2"/>
      </a:accent2>
      <a:accent3>
        <a:srgbClr val="0C2340"/>
      </a:accent3>
      <a:accent4>
        <a:srgbClr val="9B9B9B"/>
      </a:accent4>
      <a:accent5>
        <a:srgbClr val="878787"/>
      </a:accent5>
      <a:accent6>
        <a:srgbClr val="595959"/>
      </a:accent6>
      <a:hlink>
        <a:srgbClr val="000000"/>
      </a:hlink>
      <a:folHlink>
        <a:srgbClr val="000000"/>
      </a:folHlink>
    </a:clrScheme>
    <a:fontScheme name="ARIAL">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47CB50-3454-C047-BCF4-2E6F416A4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ONLYOFFICE/8.3.3.18</Application>
  <DocSecurity>0</DocSecurity>
  <ScaleCrop>0</ScaleCrop>
  <HeadingPairs>
    <vt:vector size="0" baseType="variant"/>
  </HeadingPairs>
  <TitlesOfParts>
    <vt:vector size="0" baseType="lpstr"/>
  </TitlesOfParts>
  <Manager>IMT</Manager>
  <Company>IMT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IMT</dc:title>
  <dc:subject>IMT</dc:subject>
  <dc:creator>Charlotte Langlais</dc:creator>
  <cp:lastModifiedBy>Anonyme</cp:lastModifiedBy>
  <cp:revision>25</cp:revision>
  <dcterms:created xsi:type="dcterms:W3CDTF">2026-01-26T16:20:00Z</dcterms:created>
  <dcterms:modified xsi:type="dcterms:W3CDTF">2026-03-13T14:22:08Z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BREF_31Lcw8FfMXek3exmxGfNf_1">
    <vt:lpwstr>ZOTERO_TEMP </vt:lpwstr>
  </property>
  <property fmtid="{D5CDD505-2E9C-101B-9397-08002B2CF9AE}" pid="3" name="ZOTERO_PREF_1">
    <vt:lpwstr>&lt;data data-version="3" zotero-version="7.0.26"&gt;&lt;session id="OWKpk5hI"/&gt;&lt;style id="http://www.zotero.org/styles/ieee" locale="fr-FR" hasBibliography="1" bibliographyStyleHasBeenSet="1"/&gt;&lt;prefs&gt;&lt;pref name="fieldType" value="Bookmark"/&gt;&lt;pref name="automaticJ</vt:lpwstr>
  </property>
  <property fmtid="{D5CDD505-2E9C-101B-9397-08002B2CF9AE}" pid="4" name="ZOTERO_PREF_2">
    <vt:lpwstr>ournalAbbreviations" value="true"/&gt;&lt;pref name="delayCitationUpdates" value="true"/&gt;&lt;/prefs&gt;&lt;/data&gt;</vt:lpwstr>
  </property>
  <property fmtid="{D5CDD505-2E9C-101B-9397-08002B2CF9AE}" pid="5" name="ZOTERO_BREF_auLMvcZqmheJY2HYCTrIF_1">
    <vt:lpwstr>ZOTERO_TEMP </vt:lpwstr>
  </property>
  <property fmtid="{D5CDD505-2E9C-101B-9397-08002B2CF9AE}" pid="6" name="ZOTERO_BREF_qIIhhQ82BK0CxZBnBlV2l_1">
    <vt:lpwstr>ZOTERO_ITEM CSL_CITATION {"citationID":"anf6korrjg","properties":{"formattedCitation":"[1]","plainCitation":"[1]","noteIndex":0},"citationItems":[{"id":9491,"uris":["http://zotero.org/users/237055/items/68LLDQI2"],"itemData":{"id":9491,"type":"book","abst</vt:lpwstr>
  </property>
  <property fmtid="{D5CDD505-2E9C-101B-9397-08002B2CF9AE}" pid="7" name="ZOTERO_BREF_qIIhhQ82BK0CxZBnBlV2l_2">
    <vt:lpwstr>ract":"Environmental Life Cycle Assessment is a pivotal guide to identifying environmental problems and reducing related impacts for companies and organizations in need of life cycle assessment (LCA). LCA, a unique sustainability tool, provides a framewor</vt:lpwstr>
  </property>
  <property fmtid="{D5CDD505-2E9C-101B-9397-08002B2CF9AE}" pid="8" name="ZOTERO_BREF_qIIhhQ82BK0CxZBnBlV2l_3">
    <vt:lpwstr>k that addresses a growing demand for practical technological solutions. Detailing each phase of the LCA methodology, this textbook covers the historical development of LCA, presents the general principles and characteristics of LCA, and outlines the corr</vt:lpwstr>
  </property>
  <property fmtid="{D5CDD505-2E9C-101B-9397-08002B2CF9AE}" pid="9" name="ZOTERO_BREF_qIIhhQ82BK0CxZBnBlV2l_4">
    <vt:lpwstr>esponding standards for good practice determined by the International Organization for Standardization. It also explains how to identify the critical aspects of an LCA, provides detailed examples of LCA analysis and applications, and includes illustrated </vt:lpwstr>
  </property>
  <property fmtid="{D5CDD505-2E9C-101B-9397-08002B2CF9AE}" pid="10" name="ZOTERO_BREF_qIIhhQ82BK0CxZBnBlV2l_5">
    <vt:lpwstr>problems and solutions with concrete examples from water management, electronics, packaging, automotive, and other industries.\nIn addition, readers will learn how to:\n\n\nUse consistent criteria to realize and evaluate an LCA independently of individual</vt:lpwstr>
  </property>
  <property fmtid="{D5CDD505-2E9C-101B-9397-08002B2CF9AE}" pid="11" name="ZOTERO_BREF_qIIhhQ82BK0CxZBnBlV2l_6">
    <vt:lpwstr> interests\nUnderstand the LCA methodology and become familiar with existing databases and methods based on the latest results of international research\nAnalyze and critique a completed LCA\nApply LCA methodology to simple case studies\n\nGeared toward g</vt:lpwstr>
  </property>
  <property fmtid="{D5CDD505-2E9C-101B-9397-08002B2CF9AE}" pid="12" name="ZOTERO_BREF_qIIhhQ82BK0CxZBnBlV2l_7">
    <vt:lpwstr>raduate and undergraduate students studying environmental science and industrial ecology, as well as practicing environmental engineers, and sustainability professionals who want to teach themselves LCA good practices, Environmental Life Cycle Assessment </vt:lpwstr>
  </property>
  <property fmtid="{D5CDD505-2E9C-101B-9397-08002B2CF9AE}" pid="13" name="ZOTERO_BREF_qIIhhQ82BK0CxZBnBlV2l_8">
    <vt:lpwstr>demonstrates how to conduct environmental assessments for products throughout their life cycles. It presents existing methods and recent developments in the growing field of LCA and systematically covers goal and system definition, life cycle inventory, l</vt:lpwstr>
  </property>
  <property fmtid="{D5CDD505-2E9C-101B-9397-08002B2CF9AE}" pid="14" name="ZOTERO_BREF_qIIhhQ82BK0CxZBnBlV2l_9">
    <vt:lpwstr>ife cycle impact assessment, and interpretation.","event-place":"Boca Raton","ISBN":"978-0-429-11105-1","note":"DOI: 10.1201/b19138","number-of-pages":"332","publisher":"CRC Press","publisher-place":"Boca Raton","title":"Environmental Life Cycle Assessmen</vt:lpwstr>
  </property>
  <property fmtid="{D5CDD505-2E9C-101B-9397-08002B2CF9AE}" pid="15" name="ZOTERO_BREF_qIIhhQ82BK0CxZBnBlV2l_10">
    <vt:lpwstr>t","author":[{"family":"Jolliet","given":"Olivier"},{"family":"Saade-Sbeih","given":"Myriam"},{"family":"Shaked","given":"Shanna"},{"family":"Jolliet","given":"Alexandre"},{"family":"Crettaz","given":"Pierre"}],"issued":{"date-parts":[["2015",12,9]]}}}],"</vt:lpwstr>
  </property>
  <property fmtid="{D5CDD505-2E9C-101B-9397-08002B2CF9AE}" pid="16" name="ZOTERO_BREF_qIIhhQ82BK0CxZBnBlV2l_11">
    <vt:lpwstr>schema":"https://github.com/citation-style-language/schema/raw/master/csl-citation.json"} </vt:lpwstr>
  </property>
  <property fmtid="{D5CDD505-2E9C-101B-9397-08002B2CF9AE}" pid="17" name="ZOTERO_BREF_WyZ6odzvCGlUCMDSjKum2_1">
    <vt:lpwstr>ZOTERO_BIBL {"uncited":[],"omitted":[],"custom":[]} CSL_BIBLIOGRAPHY </vt:lpwstr>
  </property>
  <property fmtid="{D5CDD505-2E9C-101B-9397-08002B2CF9AE}" pid="18" name="ZOTERO_BREF_jQ2KaV5ZC20dcK2aXUf2N_1">
    <vt:lpwstr>ZOTERO_ITEM CSL_CITATION {"citationID":"aisjt2ih68","properties":{"formattedCitation":"[1]","plainCitation":"[1]","noteIndex":0},"citationItems":[{"id":9491,"uris":["http://zotero.org/users/237055/items/68LLDQI2"],"itemData":{"id":9491,"type":"book","abst</vt:lpwstr>
  </property>
  <property fmtid="{D5CDD505-2E9C-101B-9397-08002B2CF9AE}" pid="19" name="ZOTERO_BREF_jQ2KaV5ZC20dcK2aXUf2N_2">
    <vt:lpwstr>ract":"Environmental Life Cycle Assessment is a pivotal guide to identifying environmental problems and reducing related impacts for companies and organizations in need of life cycle assessment (LCA). LCA, a unique sustainability tool, provides a framewor</vt:lpwstr>
  </property>
  <property fmtid="{D5CDD505-2E9C-101B-9397-08002B2CF9AE}" pid="20" name="ZOTERO_BREF_jQ2KaV5ZC20dcK2aXUf2N_3">
    <vt:lpwstr>k that addresses a growing demand for practical technological solutions. Detailing each phase of the LCA methodology, this textbook covers the historical development of LCA, presents the general principles and characteristics of LCA, and outlines the corr</vt:lpwstr>
  </property>
  <property fmtid="{D5CDD505-2E9C-101B-9397-08002B2CF9AE}" pid="21" name="ZOTERO_BREF_jQ2KaV5ZC20dcK2aXUf2N_4">
    <vt:lpwstr>esponding standards for good practice determined by the International Organization for Standardization. It also explains how to identify the critical aspects of an LCA, provides detailed examples of LCA analysis and applications, and includes illustrated </vt:lpwstr>
  </property>
  <property fmtid="{D5CDD505-2E9C-101B-9397-08002B2CF9AE}" pid="22" name="ZOTERO_BREF_jQ2KaV5ZC20dcK2aXUf2N_5">
    <vt:lpwstr>problems and solutions with concrete examples from water management, electronics, packaging, automotive, and other industries.\nIn addition, readers will learn how to:\n\n\nUse consistent criteria to realize and evaluate an LCA independently of individual</vt:lpwstr>
  </property>
  <property fmtid="{D5CDD505-2E9C-101B-9397-08002B2CF9AE}" pid="23" name="ZOTERO_BREF_jQ2KaV5ZC20dcK2aXUf2N_6">
    <vt:lpwstr> interests\nUnderstand the LCA methodology and become familiar with existing databases and methods based on the latest results of international research\nAnalyze and critique a completed LCA\nApply LCA methodology to simple case studies\n\nGeared toward g</vt:lpwstr>
  </property>
  <property fmtid="{D5CDD505-2E9C-101B-9397-08002B2CF9AE}" pid="24" name="ZOTERO_BREF_jQ2KaV5ZC20dcK2aXUf2N_7">
    <vt:lpwstr>raduate and undergraduate students studying environmental science and industrial ecology, as well as practicing environmental engineers, and sustainability professionals who want to teach themselves LCA good practices, Environmental Life Cycle Assessment </vt:lpwstr>
  </property>
  <property fmtid="{D5CDD505-2E9C-101B-9397-08002B2CF9AE}" pid="25" name="ZOTERO_BREF_jQ2KaV5ZC20dcK2aXUf2N_8">
    <vt:lpwstr>demonstrates how to conduct environmental assessments for products throughout their life cycles. It presents existing methods and recent developments in the growing field of LCA and systematically covers goal and system definition, life cycle inventory, l</vt:lpwstr>
  </property>
  <property fmtid="{D5CDD505-2E9C-101B-9397-08002B2CF9AE}" pid="26" name="ZOTERO_BREF_jQ2KaV5ZC20dcK2aXUf2N_9">
    <vt:lpwstr>ife cycle impact assessment, and interpretation.","event-place":"Boca Raton","ISBN":"978-0-429-11105-1","note":"DOI: 10.1201/b19138","number-of-pages":"332","publisher":"CRC Press","publisher-place":"Boca Raton","title":"Environmental Life Cycle Assessmen</vt:lpwstr>
  </property>
  <property fmtid="{D5CDD505-2E9C-101B-9397-08002B2CF9AE}" pid="27" name="ZOTERO_BREF_jQ2KaV5ZC20dcK2aXUf2N_10">
    <vt:lpwstr>t","author":[{"family":"Jolliet","given":"Olivier"},{"family":"Saade-Sbeih","given":"Myriam"},{"family":"Shaked","given":"Shanna"},{"family":"Jolliet","given":"Alexandre"},{"family":"Crettaz","given":"Pierre"}],"issued":{"date-parts":[["2015",12,9]]}}}],"</vt:lpwstr>
  </property>
  <property fmtid="{D5CDD505-2E9C-101B-9397-08002B2CF9AE}" pid="28" name="ZOTERO_BREF_jQ2KaV5ZC20dcK2aXUf2N_11">
    <vt:lpwstr>schema":"https://github.com/citation-style-language/schema/raw/master/csl-citation.json"} </vt:lpwstr>
  </property>
  <property fmtid="{D5CDD505-2E9C-101B-9397-08002B2CF9AE}" pid="29" name="ZOTERO_BREF_0KHAtF3ELRyA9Ot3UjU4e_1">
    <vt:lpwstr>ZOTERO_ITEM CSL_CITATION {"citationID":"a2nch0gn4et","properties":{"formattedCitation":"[1]","plainCitation":"[1]","noteIndex":0},"citationItems":[{"id":9491,"uris":["http://zotero.org/users/237055/items/68LLDQI2"],"itemData":{"id":9491,"type":"book","abs</vt:lpwstr>
  </property>
  <property fmtid="{D5CDD505-2E9C-101B-9397-08002B2CF9AE}" pid="30" name="ZOTERO_BREF_0KHAtF3ELRyA9Ot3UjU4e_2">
    <vt:lpwstr>tract":"Environmental Life Cycle Assessment is a pivotal guide to identifying environmental problems and reducing related impacts for companies and organizations in need of life cycle assessment (LCA). LCA, a unique sustainability tool, provides a framewo</vt:lpwstr>
  </property>
  <property fmtid="{D5CDD505-2E9C-101B-9397-08002B2CF9AE}" pid="31" name="ZOTERO_BREF_0KHAtF3ELRyA9Ot3UjU4e_3">
    <vt:lpwstr>rk that addresses a growing demand for practical technological solutions. Detailing each phase of the LCA methodology, this textbook covers the historical development of LCA, presents the general principles and characteristics of LCA, and outlines the cor</vt:lpwstr>
  </property>
  <property fmtid="{D5CDD505-2E9C-101B-9397-08002B2CF9AE}" pid="32" name="ZOTERO_BREF_0KHAtF3ELRyA9Ot3UjU4e_4">
    <vt:lpwstr>responding standards for good practice determined by the International Organization for Standardization. It also explains how to identify the critical aspects of an LCA, provides detailed examples of LCA analysis and applications, and includes illustrated</vt:lpwstr>
  </property>
  <property fmtid="{D5CDD505-2E9C-101B-9397-08002B2CF9AE}" pid="33" name="ZOTERO_BREF_0KHAtF3ELRyA9Ot3UjU4e_5">
    <vt:lpwstr> problems and solutions with concrete examples from water management, electronics, packaging, automotive, and other industries.\nIn addition, readers will learn how to:\n\n\nUse consistent criteria to realize and evaluate an LCA independently of individua</vt:lpwstr>
  </property>
  <property fmtid="{D5CDD505-2E9C-101B-9397-08002B2CF9AE}" pid="34" name="ZOTERO_BREF_0KHAtF3ELRyA9Ot3UjU4e_6">
    <vt:lpwstr>l interests\nUnderstand the LCA methodology and become familiar with existing databases and methods based on the latest results of international research\nAnalyze and critique a completed LCA\nApply LCA methodology to simple case studies\n\nGeared toward </vt:lpwstr>
  </property>
  <property fmtid="{D5CDD505-2E9C-101B-9397-08002B2CF9AE}" pid="35" name="ZOTERO_BREF_0KHAtF3ELRyA9Ot3UjU4e_7">
    <vt:lpwstr>graduate and undergraduate students studying environmental science and industrial ecology, as well as practicing environmental engineers, and sustainability professionals who want to teach themselves LCA good practices, Environmental Life Cycle Assessment</vt:lpwstr>
  </property>
  <property fmtid="{D5CDD505-2E9C-101B-9397-08002B2CF9AE}" pid="36" name="ZOTERO_BREF_0KHAtF3ELRyA9Ot3UjU4e_8">
    <vt:lpwstr> demonstrates how to conduct environmental assessments for products throughout their life cycles. It presents existing methods and recent developments in the growing field of LCA and systematically covers goal and system definition, life cycle inventory, </vt:lpwstr>
  </property>
  <property fmtid="{D5CDD505-2E9C-101B-9397-08002B2CF9AE}" pid="37" name="ZOTERO_BREF_0KHAtF3ELRyA9Ot3UjU4e_9">
    <vt:lpwstr>life cycle impact assessment, and interpretation.","event-place":"Boca Raton","ISBN":"978-0-429-11105-1","note":"DOI: 10.1201/b19138","number-of-pages":"332","publisher":"CRC Press","publisher-place":"Boca Raton","title":"Environmental Life Cycle Assessme</vt:lpwstr>
  </property>
  <property fmtid="{D5CDD505-2E9C-101B-9397-08002B2CF9AE}" pid="38" name="ZOTERO_BREF_0KHAtF3ELRyA9Ot3UjU4e_10">
    <vt:lpwstr>nt","author":[{"family":"Jolliet","given":"Olivier"},{"family":"Saade-Sbeih","given":"Myriam"},{"family":"Shaked","given":"Shanna"},{"family":"Jolliet","given":"Alexandre"},{"family":"Crettaz","given":"Pierre"}],"issued":{"date-parts":[["2015",12,9]]}}}],</vt:lpwstr>
  </property>
  <property fmtid="{D5CDD505-2E9C-101B-9397-08002B2CF9AE}" pid="39" name="ZOTERO_BREF_0KHAtF3ELRyA9Ot3UjU4e_11">
    <vt:lpwstr>"schema":"https://github.com/citation-style-language/schema/raw/master/csl-citation.json"} </vt:lpwstr>
  </property>
  <property fmtid="{D5CDD505-2E9C-101B-9397-08002B2CF9AE}" pid="40" name="ZOTERO_BREF_rZ1saZReVYwaNIAAKsv16_1">
    <vt:lpwstr>ZOTERO_BIBL {"uncited":[],"omitted":[],"custom":[]} CSL_BIBLIOGRAPHY </vt:lpwstr>
  </property>
</Properties>
</file>